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3C" w:rsidRPr="00DA2DDC" w:rsidRDefault="00543B2A" w:rsidP="0022373C">
      <w:pPr>
        <w:spacing w:after="0" w:line="240" w:lineRule="auto"/>
        <w:jc w:val="center"/>
        <w:rPr>
          <w:rFonts w:ascii="Arial Narrow" w:hAnsi="Arial Narrow"/>
          <w:b/>
          <w:color w:val="7030A0"/>
          <w:sz w:val="32"/>
          <w:szCs w:val="32"/>
        </w:rPr>
      </w:pPr>
      <w:r w:rsidRPr="00DA2DDC">
        <w:rPr>
          <w:rFonts w:ascii="Arial Narrow" w:hAnsi="Arial Narrow"/>
          <w:b/>
          <w:color w:val="7030A0"/>
          <w:sz w:val="32"/>
          <w:szCs w:val="32"/>
        </w:rPr>
        <w:t xml:space="preserve">Plan zajęć dydaktycznych </w:t>
      </w:r>
      <w:r w:rsidR="0022373C" w:rsidRPr="00DA2DDC">
        <w:rPr>
          <w:rFonts w:ascii="Arial Narrow" w:hAnsi="Arial Narrow"/>
          <w:b/>
          <w:color w:val="7030A0"/>
          <w:sz w:val="32"/>
          <w:szCs w:val="32"/>
        </w:rPr>
        <w:t>w Szkole Doktorskiej US</w:t>
      </w:r>
    </w:p>
    <w:p w:rsidR="005857AD" w:rsidRPr="00DA2DDC" w:rsidRDefault="0022373C" w:rsidP="0022373C">
      <w:pPr>
        <w:spacing w:after="0" w:line="240" w:lineRule="auto"/>
        <w:jc w:val="center"/>
        <w:rPr>
          <w:rFonts w:ascii="Arial Narrow" w:hAnsi="Arial Narrow"/>
          <w:b/>
          <w:color w:val="7030A0"/>
          <w:sz w:val="32"/>
          <w:szCs w:val="32"/>
        </w:rPr>
      </w:pPr>
      <w:r w:rsidRPr="00DA2DDC">
        <w:rPr>
          <w:rFonts w:ascii="Arial Narrow" w:hAnsi="Arial Narrow"/>
          <w:b/>
          <w:color w:val="7030A0"/>
          <w:sz w:val="32"/>
          <w:szCs w:val="32"/>
        </w:rPr>
        <w:t xml:space="preserve">I rok, </w:t>
      </w:r>
      <w:r w:rsidR="00DF51AF" w:rsidRPr="00DA2DDC">
        <w:rPr>
          <w:rFonts w:ascii="Arial Narrow" w:hAnsi="Arial Narrow"/>
          <w:b/>
          <w:color w:val="7030A0"/>
          <w:sz w:val="32"/>
          <w:szCs w:val="32"/>
        </w:rPr>
        <w:t>1</w:t>
      </w:r>
      <w:r w:rsidR="00543B2A" w:rsidRPr="00DA2DDC">
        <w:rPr>
          <w:rFonts w:ascii="Arial Narrow" w:hAnsi="Arial Narrow"/>
          <w:b/>
          <w:color w:val="7030A0"/>
          <w:sz w:val="32"/>
          <w:szCs w:val="32"/>
        </w:rPr>
        <w:t xml:space="preserve"> semestr</w:t>
      </w:r>
      <w:r w:rsidR="00F35CBB" w:rsidRPr="00DA2DDC">
        <w:rPr>
          <w:rFonts w:ascii="Arial Narrow" w:hAnsi="Arial Narrow"/>
          <w:b/>
          <w:color w:val="7030A0"/>
          <w:sz w:val="32"/>
          <w:szCs w:val="32"/>
        </w:rPr>
        <w:t xml:space="preserve"> </w:t>
      </w:r>
      <w:r w:rsidRPr="00DA2DDC">
        <w:rPr>
          <w:rFonts w:ascii="Arial Narrow" w:hAnsi="Arial Narrow"/>
          <w:b/>
          <w:color w:val="7030A0"/>
          <w:sz w:val="32"/>
          <w:szCs w:val="32"/>
        </w:rPr>
        <w:t>w roku akademickim 2020/21</w:t>
      </w:r>
    </w:p>
    <w:p w:rsidR="0022373C" w:rsidRPr="00DA2DDC" w:rsidRDefault="0022373C" w:rsidP="0022373C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3118"/>
        <w:gridCol w:w="3686"/>
        <w:gridCol w:w="4110"/>
      </w:tblGrid>
      <w:tr w:rsidR="00C736B3" w:rsidRPr="00DA2DDC" w:rsidTr="006C62B0">
        <w:tc>
          <w:tcPr>
            <w:tcW w:w="15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84872" w:rsidRPr="00DA2DDC" w:rsidRDefault="00884872" w:rsidP="0088487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A2DDC">
              <w:rPr>
                <w:rFonts w:ascii="Arial Narrow" w:hAnsi="Arial Narrow"/>
                <w:b/>
                <w:sz w:val="24"/>
                <w:szCs w:val="24"/>
              </w:rPr>
              <w:t xml:space="preserve">13.XI (piątek)  8.15 – 9.00 spotkanie organizacyjne online </w:t>
            </w:r>
            <w:r w:rsidRPr="00DA2DDC">
              <w:rPr>
                <w:rFonts w:ascii="Arial Narrow" w:hAnsi="Arial Narrow"/>
                <w:b/>
                <w:sz w:val="24"/>
                <w:szCs w:val="24"/>
              </w:rPr>
              <w:t>na platformie</w:t>
            </w:r>
            <w:r w:rsidRPr="00DA2DDC">
              <w:rPr>
                <w:rFonts w:ascii="Arial Narrow" w:hAnsi="Arial Narrow"/>
                <w:b/>
                <w:sz w:val="24"/>
                <w:szCs w:val="24"/>
              </w:rPr>
              <w:t xml:space="preserve"> Microsoft </w:t>
            </w:r>
            <w:proofErr w:type="spellStart"/>
            <w:r w:rsidRPr="00DA2DDC">
              <w:rPr>
                <w:rFonts w:ascii="Arial Narrow" w:hAnsi="Arial Narrow"/>
                <w:b/>
                <w:sz w:val="24"/>
                <w:szCs w:val="24"/>
              </w:rPr>
              <w:t>Teams</w:t>
            </w:r>
            <w:proofErr w:type="spellEnd"/>
          </w:p>
          <w:p w:rsidR="00C736B3" w:rsidRPr="00DA2DDC" w:rsidRDefault="00C736B3" w:rsidP="00884872">
            <w:pPr>
              <w:jc w:val="center"/>
              <w:rPr>
                <w:rFonts w:ascii="Arial Narrow" w:hAnsi="Arial Narrow"/>
              </w:rPr>
            </w:pPr>
          </w:p>
        </w:tc>
      </w:tr>
      <w:tr w:rsidR="00884872" w:rsidRPr="00DA2DDC" w:rsidTr="006C62B0">
        <w:tc>
          <w:tcPr>
            <w:tcW w:w="1598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84872" w:rsidRPr="00DA2DDC" w:rsidRDefault="00884872" w:rsidP="00884872">
            <w:pPr>
              <w:jc w:val="center"/>
              <w:rPr>
                <w:rFonts w:ascii="Arial Narrow" w:hAnsi="Arial Narrow"/>
                <w:color w:val="7030A0"/>
              </w:rPr>
            </w:pPr>
            <w:r w:rsidRPr="00DA2DDC">
              <w:rPr>
                <w:rFonts w:ascii="Arial Narrow" w:hAnsi="Arial Narrow"/>
                <w:b/>
                <w:color w:val="7030A0"/>
                <w:sz w:val="24"/>
                <w:szCs w:val="24"/>
              </w:rPr>
              <w:t>Zajęcia dydaktyczne w miesiącach: listopad i grudzień 2020r</w:t>
            </w:r>
            <w:r w:rsidRPr="00DA2DDC">
              <w:rPr>
                <w:rFonts w:ascii="Arial Narrow" w:hAnsi="Arial Narrow"/>
                <w:color w:val="7030A0"/>
              </w:rPr>
              <w:t>.</w:t>
            </w:r>
          </w:p>
          <w:p w:rsidR="00884872" w:rsidRPr="00DA2DDC" w:rsidRDefault="00884872" w:rsidP="00E42F03">
            <w:pPr>
              <w:jc w:val="center"/>
              <w:rPr>
                <w:rFonts w:ascii="Arial Narrow" w:hAnsi="Arial Narrow"/>
                <w:b/>
                <w:color w:val="C00000"/>
              </w:rPr>
            </w:pPr>
          </w:p>
        </w:tc>
      </w:tr>
      <w:tr w:rsidR="00543B2A" w:rsidRPr="00DA2DDC" w:rsidTr="006C62B0">
        <w:trPr>
          <w:trHeight w:val="426"/>
        </w:trPr>
        <w:tc>
          <w:tcPr>
            <w:tcW w:w="1809" w:type="dxa"/>
            <w:shd w:val="pct12" w:color="auto" w:fill="auto"/>
          </w:tcPr>
          <w:p w:rsidR="00543B2A" w:rsidRPr="00DA2DDC" w:rsidRDefault="00543B2A" w:rsidP="00090728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  <w:b/>
              </w:rPr>
              <w:t>Terminy</w:t>
            </w:r>
            <w:r w:rsidR="00DF51AF" w:rsidRPr="00DA2DDC">
              <w:rPr>
                <w:rFonts w:ascii="Arial Narrow" w:hAnsi="Arial Narrow"/>
                <w:b/>
              </w:rPr>
              <w:t xml:space="preserve">  </w:t>
            </w:r>
            <w:r w:rsidRPr="00DA2DDC">
              <w:rPr>
                <w:rFonts w:ascii="Arial Narrow" w:hAnsi="Arial Narrow"/>
                <w:b/>
              </w:rPr>
              <w:t>zajęć</w:t>
            </w:r>
          </w:p>
        </w:tc>
        <w:tc>
          <w:tcPr>
            <w:tcW w:w="3261" w:type="dxa"/>
            <w:shd w:val="pct12" w:color="auto" w:fill="auto"/>
          </w:tcPr>
          <w:p w:rsidR="00543B2A" w:rsidRPr="00DA2DDC" w:rsidRDefault="00543B2A" w:rsidP="00090728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  <w:b/>
              </w:rPr>
              <w:t>9.00-10.30</w:t>
            </w:r>
          </w:p>
          <w:p w:rsidR="00543B2A" w:rsidRPr="00DA2DDC" w:rsidRDefault="00543B2A" w:rsidP="000907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shd w:val="pct12" w:color="auto" w:fill="auto"/>
          </w:tcPr>
          <w:p w:rsidR="00543B2A" w:rsidRPr="00DA2DDC" w:rsidRDefault="00543B2A" w:rsidP="00090728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  <w:b/>
              </w:rPr>
              <w:t>10.45-12.15</w:t>
            </w:r>
          </w:p>
          <w:p w:rsidR="00543B2A" w:rsidRPr="00DA2DDC" w:rsidRDefault="00543B2A" w:rsidP="000907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686" w:type="dxa"/>
            <w:shd w:val="pct12" w:color="auto" w:fill="auto"/>
          </w:tcPr>
          <w:p w:rsidR="00543B2A" w:rsidRPr="00DA2DDC" w:rsidRDefault="00543B2A" w:rsidP="00090728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  <w:b/>
              </w:rPr>
              <w:t>12.30-14.45</w:t>
            </w:r>
          </w:p>
          <w:p w:rsidR="00543B2A" w:rsidRPr="00DA2DDC" w:rsidRDefault="00543B2A" w:rsidP="0009072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0" w:type="dxa"/>
            <w:shd w:val="pct12" w:color="auto" w:fill="auto"/>
          </w:tcPr>
          <w:p w:rsidR="00543B2A" w:rsidRPr="00DA2DDC" w:rsidRDefault="00543B2A" w:rsidP="00090728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  <w:b/>
              </w:rPr>
              <w:t>15.00-16.30</w:t>
            </w:r>
          </w:p>
        </w:tc>
      </w:tr>
      <w:tr w:rsidR="00543B2A" w:rsidRPr="00DA2DDC" w:rsidTr="004347C7">
        <w:tc>
          <w:tcPr>
            <w:tcW w:w="1809" w:type="dxa"/>
            <w:shd w:val="clear" w:color="auto" w:fill="auto"/>
          </w:tcPr>
          <w:p w:rsidR="00090728" w:rsidRPr="00DA2DDC" w:rsidRDefault="00090728" w:rsidP="00090728">
            <w:pPr>
              <w:jc w:val="center"/>
              <w:rPr>
                <w:rFonts w:ascii="Arial Narrow" w:hAnsi="Arial Narrow"/>
                <w:b/>
              </w:rPr>
            </w:pPr>
          </w:p>
          <w:p w:rsidR="00543B2A" w:rsidRPr="00DA2DDC" w:rsidRDefault="00543B2A" w:rsidP="00090728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13.11.2020r.</w:t>
            </w:r>
          </w:p>
        </w:tc>
        <w:tc>
          <w:tcPr>
            <w:tcW w:w="3261" w:type="dxa"/>
            <w:shd w:val="clear" w:color="auto" w:fill="auto"/>
          </w:tcPr>
          <w:p w:rsidR="00543B2A" w:rsidRPr="00DA2DDC" w:rsidRDefault="00543B2A" w:rsidP="00E42F03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dr hab. Dariusz Chojecki, prof. US</w:t>
            </w:r>
          </w:p>
          <w:p w:rsidR="00543B2A" w:rsidRPr="00DA2DDC" w:rsidRDefault="00543B2A" w:rsidP="00E42F03">
            <w:pPr>
              <w:jc w:val="center"/>
              <w:rPr>
                <w:rFonts w:ascii="Arial Narrow" w:hAnsi="Arial Narrow"/>
                <w:b/>
              </w:rPr>
            </w:pPr>
          </w:p>
          <w:p w:rsidR="00543B2A" w:rsidRPr="00DA2DDC" w:rsidRDefault="00543B2A" w:rsidP="00E42F03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„Uniwersytet i jego funkcje w rozwoju nauki”</w:t>
            </w:r>
          </w:p>
        </w:tc>
        <w:tc>
          <w:tcPr>
            <w:tcW w:w="3118" w:type="dxa"/>
            <w:shd w:val="clear" w:color="auto" w:fill="auto"/>
          </w:tcPr>
          <w:p w:rsidR="00543B2A" w:rsidRPr="00DA2DDC" w:rsidRDefault="00543B2A" w:rsidP="00E42F03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prof. dr hab. Renata Ziemińska</w:t>
            </w:r>
          </w:p>
          <w:p w:rsidR="00543B2A" w:rsidRPr="00DA2DDC" w:rsidRDefault="00543B2A" w:rsidP="00E42F03">
            <w:pPr>
              <w:jc w:val="center"/>
              <w:rPr>
                <w:rFonts w:ascii="Arial Narrow" w:hAnsi="Arial Narrow"/>
                <w:b/>
              </w:rPr>
            </w:pPr>
          </w:p>
          <w:p w:rsidR="00543B2A" w:rsidRPr="00DA2DDC" w:rsidRDefault="00543B2A" w:rsidP="00E42F03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„Etos akademicki”</w:t>
            </w:r>
          </w:p>
        </w:tc>
        <w:tc>
          <w:tcPr>
            <w:tcW w:w="3686" w:type="dxa"/>
            <w:shd w:val="clear" w:color="auto" w:fill="auto"/>
          </w:tcPr>
          <w:p w:rsidR="00543B2A" w:rsidRPr="00DA2DDC" w:rsidRDefault="00543B2A" w:rsidP="00E42F03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prof. dr hab. Marek Dutkowski</w:t>
            </w:r>
          </w:p>
          <w:p w:rsidR="00543B2A" w:rsidRPr="00DA2DDC" w:rsidRDefault="00543B2A" w:rsidP="00E42F03">
            <w:pPr>
              <w:jc w:val="center"/>
              <w:rPr>
                <w:rFonts w:ascii="Arial Narrow" w:hAnsi="Arial Narrow"/>
                <w:b/>
              </w:rPr>
            </w:pPr>
          </w:p>
          <w:p w:rsidR="00543B2A" w:rsidRPr="00DA2DDC" w:rsidRDefault="00543B2A" w:rsidP="00E42F03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„Metodologia pracy naukowej”</w:t>
            </w:r>
          </w:p>
        </w:tc>
        <w:tc>
          <w:tcPr>
            <w:tcW w:w="4110" w:type="dxa"/>
            <w:shd w:val="clear" w:color="auto" w:fill="auto"/>
          </w:tcPr>
          <w:p w:rsidR="00543B2A" w:rsidRPr="00DA2DDC" w:rsidRDefault="00543B2A" w:rsidP="00E42F03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dr Sławomir Tomczyk</w:t>
            </w:r>
          </w:p>
          <w:p w:rsidR="00543B2A" w:rsidRPr="00DA2DDC" w:rsidRDefault="00543B2A" w:rsidP="00E42F03">
            <w:pPr>
              <w:jc w:val="center"/>
              <w:rPr>
                <w:rFonts w:ascii="Arial Narrow" w:hAnsi="Arial Narrow"/>
                <w:b/>
              </w:rPr>
            </w:pPr>
          </w:p>
          <w:p w:rsidR="00543B2A" w:rsidRPr="00DA2DDC" w:rsidRDefault="00543B2A" w:rsidP="00E42F03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„Prawo autorskie w pracy naukowej”</w:t>
            </w:r>
          </w:p>
        </w:tc>
      </w:tr>
      <w:tr w:rsidR="00543B2A" w:rsidRPr="00DA2DDC" w:rsidTr="004347C7">
        <w:tc>
          <w:tcPr>
            <w:tcW w:w="1809" w:type="dxa"/>
            <w:shd w:val="clear" w:color="auto" w:fill="auto"/>
          </w:tcPr>
          <w:p w:rsidR="00090728" w:rsidRPr="00DA2DDC" w:rsidRDefault="00090728" w:rsidP="00090728">
            <w:pPr>
              <w:jc w:val="center"/>
              <w:rPr>
                <w:rFonts w:ascii="Arial Narrow" w:hAnsi="Arial Narrow"/>
                <w:b/>
              </w:rPr>
            </w:pPr>
          </w:p>
          <w:p w:rsidR="00543B2A" w:rsidRPr="00DA2DDC" w:rsidRDefault="00543B2A" w:rsidP="00090728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20.11.2020r.</w:t>
            </w:r>
          </w:p>
        </w:tc>
        <w:tc>
          <w:tcPr>
            <w:tcW w:w="3261" w:type="dxa"/>
            <w:shd w:val="clear" w:color="auto" w:fill="auto"/>
          </w:tcPr>
          <w:p w:rsidR="00543B2A" w:rsidRPr="00DA2DDC" w:rsidRDefault="00543B2A" w:rsidP="00E42F03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dr hab. Dariusz Chojecki, prof. US</w:t>
            </w:r>
          </w:p>
          <w:p w:rsidR="00543B2A" w:rsidRPr="00DA2DDC" w:rsidRDefault="00543B2A" w:rsidP="00E42F03">
            <w:pPr>
              <w:jc w:val="center"/>
              <w:rPr>
                <w:rFonts w:ascii="Arial Narrow" w:hAnsi="Arial Narrow"/>
                <w:b/>
              </w:rPr>
            </w:pPr>
          </w:p>
          <w:p w:rsidR="00543B2A" w:rsidRPr="00DA2DDC" w:rsidRDefault="00543B2A" w:rsidP="00E42F03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„Uniwersytet i jego funkcje w rozwoju nauki”</w:t>
            </w:r>
          </w:p>
        </w:tc>
        <w:tc>
          <w:tcPr>
            <w:tcW w:w="3118" w:type="dxa"/>
            <w:shd w:val="clear" w:color="auto" w:fill="auto"/>
          </w:tcPr>
          <w:p w:rsidR="00543B2A" w:rsidRPr="00DA2DDC" w:rsidRDefault="00543B2A" w:rsidP="00E42F03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prof. dr hab. Renata Ziemińska</w:t>
            </w:r>
          </w:p>
          <w:p w:rsidR="00543B2A" w:rsidRPr="00DA2DDC" w:rsidRDefault="00543B2A" w:rsidP="00E42F03">
            <w:pPr>
              <w:jc w:val="center"/>
              <w:rPr>
                <w:rFonts w:ascii="Arial Narrow" w:hAnsi="Arial Narrow"/>
                <w:b/>
              </w:rPr>
            </w:pPr>
          </w:p>
          <w:p w:rsidR="00543B2A" w:rsidRPr="00DA2DDC" w:rsidRDefault="00543B2A" w:rsidP="00E42F03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</w:rPr>
              <w:t>„Etos akademicki”</w:t>
            </w:r>
          </w:p>
        </w:tc>
        <w:tc>
          <w:tcPr>
            <w:tcW w:w="3686" w:type="dxa"/>
            <w:shd w:val="clear" w:color="auto" w:fill="auto"/>
          </w:tcPr>
          <w:p w:rsidR="00543B2A" w:rsidRPr="00DA2DDC" w:rsidRDefault="00543B2A" w:rsidP="00E42F03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prof. dr hab. Marek Dutkowski</w:t>
            </w:r>
          </w:p>
          <w:p w:rsidR="00543B2A" w:rsidRPr="00DA2DDC" w:rsidRDefault="00543B2A" w:rsidP="00E42F03">
            <w:pPr>
              <w:jc w:val="center"/>
              <w:rPr>
                <w:rFonts w:ascii="Arial Narrow" w:hAnsi="Arial Narrow"/>
                <w:b/>
              </w:rPr>
            </w:pPr>
          </w:p>
          <w:p w:rsidR="00543B2A" w:rsidRPr="00DA2DDC" w:rsidRDefault="00543B2A" w:rsidP="00E42F03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„Metodologia pracy naukowej”</w:t>
            </w:r>
          </w:p>
        </w:tc>
        <w:tc>
          <w:tcPr>
            <w:tcW w:w="4110" w:type="dxa"/>
            <w:shd w:val="clear" w:color="auto" w:fill="auto"/>
          </w:tcPr>
          <w:p w:rsidR="00543B2A" w:rsidRPr="00DA2DDC" w:rsidRDefault="00543B2A" w:rsidP="00E42F03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dr Sławomir Tomczyk</w:t>
            </w:r>
          </w:p>
          <w:p w:rsidR="00543B2A" w:rsidRPr="00DA2DDC" w:rsidRDefault="00543B2A" w:rsidP="00E42F03">
            <w:pPr>
              <w:jc w:val="center"/>
              <w:rPr>
                <w:rFonts w:ascii="Arial Narrow" w:hAnsi="Arial Narrow"/>
                <w:b/>
              </w:rPr>
            </w:pPr>
          </w:p>
          <w:p w:rsidR="00543B2A" w:rsidRPr="00DA2DDC" w:rsidRDefault="00543B2A" w:rsidP="00E42F03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„Prawo autorskie w pracy naukowej”</w:t>
            </w:r>
          </w:p>
        </w:tc>
      </w:tr>
      <w:tr w:rsidR="00543B2A" w:rsidRPr="00DA2DDC" w:rsidTr="004347C7">
        <w:tc>
          <w:tcPr>
            <w:tcW w:w="1809" w:type="dxa"/>
            <w:shd w:val="clear" w:color="auto" w:fill="auto"/>
          </w:tcPr>
          <w:p w:rsidR="00090728" w:rsidRPr="00DA2DDC" w:rsidRDefault="00090728" w:rsidP="00090728">
            <w:pPr>
              <w:jc w:val="center"/>
              <w:rPr>
                <w:rFonts w:ascii="Arial Narrow" w:hAnsi="Arial Narrow"/>
                <w:b/>
              </w:rPr>
            </w:pPr>
          </w:p>
          <w:p w:rsidR="00543B2A" w:rsidRPr="00DA2DDC" w:rsidRDefault="00543B2A" w:rsidP="00090728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27.11.2020r.</w:t>
            </w:r>
          </w:p>
        </w:tc>
        <w:tc>
          <w:tcPr>
            <w:tcW w:w="3261" w:type="dxa"/>
            <w:shd w:val="clear" w:color="auto" w:fill="auto"/>
          </w:tcPr>
          <w:p w:rsidR="00543B2A" w:rsidRPr="00DA2DDC" w:rsidRDefault="00543B2A" w:rsidP="00E42F03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dr hab. Dariusz Chojecki, prof. US</w:t>
            </w:r>
          </w:p>
          <w:p w:rsidR="00543B2A" w:rsidRPr="00DA2DDC" w:rsidRDefault="00543B2A" w:rsidP="00E42F03">
            <w:pPr>
              <w:jc w:val="center"/>
              <w:rPr>
                <w:rFonts w:ascii="Arial Narrow" w:hAnsi="Arial Narrow"/>
                <w:b/>
              </w:rPr>
            </w:pPr>
          </w:p>
          <w:p w:rsidR="00543B2A" w:rsidRPr="00DA2DDC" w:rsidRDefault="00543B2A" w:rsidP="00E42F03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„Uniwersytet i jego funkcje w rozwoju nauki”</w:t>
            </w:r>
            <w:r w:rsidR="00090728" w:rsidRPr="00DA2DDC">
              <w:rPr>
                <w:rFonts w:ascii="Arial Narrow" w:hAnsi="Arial Narrow"/>
              </w:rPr>
              <w:t xml:space="preserve">    </w:t>
            </w:r>
          </w:p>
          <w:p w:rsidR="00543B2A" w:rsidRPr="00DA2DDC" w:rsidRDefault="00543B2A" w:rsidP="00E42F03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(3 x 2 godziny)</w:t>
            </w:r>
          </w:p>
        </w:tc>
        <w:tc>
          <w:tcPr>
            <w:tcW w:w="3118" w:type="dxa"/>
            <w:shd w:val="clear" w:color="auto" w:fill="auto"/>
          </w:tcPr>
          <w:p w:rsidR="00543B2A" w:rsidRPr="00DA2DDC" w:rsidRDefault="00543B2A" w:rsidP="00E42F03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prof. dr hab. Renata Ziemińska</w:t>
            </w:r>
          </w:p>
          <w:p w:rsidR="00543B2A" w:rsidRPr="00DA2DDC" w:rsidRDefault="00543B2A" w:rsidP="00E42F03">
            <w:pPr>
              <w:jc w:val="center"/>
              <w:rPr>
                <w:rFonts w:ascii="Arial Narrow" w:hAnsi="Arial Narrow"/>
                <w:b/>
              </w:rPr>
            </w:pPr>
          </w:p>
          <w:p w:rsidR="00543B2A" w:rsidRPr="00DA2DDC" w:rsidRDefault="00543B2A" w:rsidP="00E42F03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</w:rPr>
              <w:t>„Etos akademicki”</w:t>
            </w:r>
          </w:p>
        </w:tc>
        <w:tc>
          <w:tcPr>
            <w:tcW w:w="3686" w:type="dxa"/>
            <w:shd w:val="clear" w:color="auto" w:fill="auto"/>
          </w:tcPr>
          <w:p w:rsidR="00543B2A" w:rsidRPr="00DA2DDC" w:rsidRDefault="00543B2A" w:rsidP="00E42F03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prof. dr hab. Marek Dutkowski</w:t>
            </w:r>
          </w:p>
          <w:p w:rsidR="00543B2A" w:rsidRPr="00DA2DDC" w:rsidRDefault="00543B2A" w:rsidP="00E42F03">
            <w:pPr>
              <w:jc w:val="center"/>
              <w:rPr>
                <w:rFonts w:ascii="Arial Narrow" w:hAnsi="Arial Narrow"/>
                <w:b/>
              </w:rPr>
            </w:pPr>
          </w:p>
          <w:p w:rsidR="00543B2A" w:rsidRPr="00DA2DDC" w:rsidRDefault="00543B2A" w:rsidP="00E42F03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„Metodologia pracy naukowej”</w:t>
            </w:r>
          </w:p>
        </w:tc>
        <w:tc>
          <w:tcPr>
            <w:tcW w:w="4110" w:type="dxa"/>
            <w:shd w:val="clear" w:color="auto" w:fill="auto"/>
          </w:tcPr>
          <w:p w:rsidR="00543B2A" w:rsidRPr="00DA2DDC" w:rsidRDefault="00543B2A" w:rsidP="00E42F03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dr Sławomir Tomczyk</w:t>
            </w:r>
          </w:p>
          <w:p w:rsidR="00543B2A" w:rsidRPr="00DA2DDC" w:rsidRDefault="00543B2A" w:rsidP="00E42F03">
            <w:pPr>
              <w:jc w:val="center"/>
              <w:rPr>
                <w:rFonts w:ascii="Arial Narrow" w:hAnsi="Arial Narrow"/>
                <w:b/>
              </w:rPr>
            </w:pPr>
          </w:p>
          <w:p w:rsidR="00543B2A" w:rsidRPr="00DA2DDC" w:rsidRDefault="00543B2A" w:rsidP="00E42F03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„Prawo autorskie w pracy naukowej”</w:t>
            </w:r>
          </w:p>
        </w:tc>
      </w:tr>
      <w:tr w:rsidR="00090728" w:rsidRPr="00DA2DDC" w:rsidTr="006C62B0">
        <w:tc>
          <w:tcPr>
            <w:tcW w:w="1809" w:type="dxa"/>
            <w:shd w:val="clear" w:color="auto" w:fill="auto"/>
          </w:tcPr>
          <w:p w:rsidR="00090728" w:rsidRPr="00DA2DDC" w:rsidRDefault="00090728" w:rsidP="00090728">
            <w:pPr>
              <w:jc w:val="center"/>
              <w:rPr>
                <w:rFonts w:ascii="Arial Narrow" w:hAnsi="Arial Narrow"/>
                <w:b/>
              </w:rPr>
            </w:pPr>
          </w:p>
          <w:p w:rsidR="00090728" w:rsidRPr="00DA2DDC" w:rsidRDefault="00090728" w:rsidP="00090728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4.12.2020r.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</w:tcPr>
          <w:p w:rsidR="00090728" w:rsidRPr="00DA2DDC" w:rsidRDefault="00090728" w:rsidP="00E42F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shd w:val="clear" w:color="auto" w:fill="auto"/>
          </w:tcPr>
          <w:p w:rsidR="00090728" w:rsidRPr="00DA2DDC" w:rsidRDefault="00090728" w:rsidP="00E42F03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</w:rPr>
              <w:t>„</w:t>
            </w:r>
            <w:r w:rsidRPr="00DA2DDC">
              <w:rPr>
                <w:rFonts w:ascii="Arial Narrow" w:hAnsi="Arial Narrow"/>
                <w:b/>
              </w:rPr>
              <w:t>prof. dr hab. Renata Ziemińska</w:t>
            </w:r>
          </w:p>
          <w:p w:rsidR="00090728" w:rsidRPr="00DA2DDC" w:rsidRDefault="00090728" w:rsidP="00E42F03">
            <w:pPr>
              <w:jc w:val="center"/>
              <w:rPr>
                <w:rFonts w:ascii="Arial Narrow" w:hAnsi="Arial Narrow"/>
                <w:b/>
              </w:rPr>
            </w:pPr>
          </w:p>
          <w:p w:rsidR="00090728" w:rsidRPr="00DA2DDC" w:rsidRDefault="00090728" w:rsidP="00E42F03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„Etos akademicki”</w:t>
            </w:r>
          </w:p>
        </w:tc>
        <w:tc>
          <w:tcPr>
            <w:tcW w:w="3686" w:type="dxa"/>
            <w:shd w:val="clear" w:color="auto" w:fill="auto"/>
          </w:tcPr>
          <w:p w:rsidR="00090728" w:rsidRPr="00DA2DDC" w:rsidRDefault="00090728" w:rsidP="00E42F03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prof. dr hab. Marek Dutkowski</w:t>
            </w:r>
          </w:p>
          <w:p w:rsidR="00090728" w:rsidRPr="00DA2DDC" w:rsidRDefault="00090728" w:rsidP="00E42F03">
            <w:pPr>
              <w:jc w:val="center"/>
              <w:rPr>
                <w:rFonts w:ascii="Arial Narrow" w:hAnsi="Arial Narrow"/>
                <w:b/>
              </w:rPr>
            </w:pPr>
          </w:p>
          <w:p w:rsidR="00090728" w:rsidRPr="00DA2DDC" w:rsidRDefault="00090728" w:rsidP="00E42F03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„Metodologia pracy naukowej”</w:t>
            </w:r>
          </w:p>
        </w:tc>
        <w:tc>
          <w:tcPr>
            <w:tcW w:w="4110" w:type="dxa"/>
            <w:shd w:val="clear" w:color="auto" w:fill="auto"/>
          </w:tcPr>
          <w:p w:rsidR="00090728" w:rsidRPr="00DA2DDC" w:rsidRDefault="00090728" w:rsidP="00E42F03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dr Sławomir Tomczyk</w:t>
            </w:r>
          </w:p>
          <w:p w:rsidR="00090728" w:rsidRPr="00DA2DDC" w:rsidRDefault="00090728" w:rsidP="00E42F03">
            <w:pPr>
              <w:jc w:val="center"/>
              <w:rPr>
                <w:rFonts w:ascii="Arial Narrow" w:hAnsi="Arial Narrow"/>
                <w:b/>
              </w:rPr>
            </w:pPr>
          </w:p>
          <w:p w:rsidR="00090728" w:rsidRPr="00DA2DDC" w:rsidRDefault="00090728" w:rsidP="00E42F03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„Prawo autorskie w pracy naukowej”</w:t>
            </w:r>
          </w:p>
        </w:tc>
      </w:tr>
      <w:tr w:rsidR="00090728" w:rsidRPr="00DA2DDC" w:rsidTr="006C62B0">
        <w:tc>
          <w:tcPr>
            <w:tcW w:w="1809" w:type="dxa"/>
            <w:shd w:val="clear" w:color="auto" w:fill="auto"/>
          </w:tcPr>
          <w:p w:rsidR="00090728" w:rsidRPr="00DA2DDC" w:rsidRDefault="00090728" w:rsidP="00090728">
            <w:pPr>
              <w:jc w:val="center"/>
              <w:rPr>
                <w:rFonts w:ascii="Arial Narrow" w:hAnsi="Arial Narrow"/>
                <w:b/>
              </w:rPr>
            </w:pPr>
          </w:p>
          <w:p w:rsidR="00090728" w:rsidRPr="00DA2DDC" w:rsidRDefault="00090728" w:rsidP="00090728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11.12.2020r.</w:t>
            </w:r>
          </w:p>
        </w:tc>
        <w:tc>
          <w:tcPr>
            <w:tcW w:w="3261" w:type="dxa"/>
            <w:vMerge/>
            <w:shd w:val="clear" w:color="auto" w:fill="D9D9D9" w:themeFill="background1" w:themeFillShade="D9"/>
          </w:tcPr>
          <w:p w:rsidR="00090728" w:rsidRPr="00DA2DDC" w:rsidRDefault="00090728" w:rsidP="00E42F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090728" w:rsidRPr="00DA2DDC" w:rsidRDefault="00090728" w:rsidP="00E42F03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prof. dr hab. Renata Ziemińska</w:t>
            </w:r>
          </w:p>
          <w:p w:rsidR="00090728" w:rsidRPr="00DA2DDC" w:rsidRDefault="00090728" w:rsidP="00E42F03">
            <w:pPr>
              <w:jc w:val="center"/>
              <w:rPr>
                <w:rFonts w:ascii="Arial Narrow" w:hAnsi="Arial Narrow"/>
                <w:b/>
              </w:rPr>
            </w:pPr>
          </w:p>
          <w:p w:rsidR="00090728" w:rsidRPr="00DA2DDC" w:rsidRDefault="00090728" w:rsidP="00E42F03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„Etos akademicki”</w:t>
            </w:r>
          </w:p>
          <w:p w:rsidR="00090728" w:rsidRPr="00DA2DDC" w:rsidRDefault="00090728" w:rsidP="00E42F03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</w:rPr>
              <w:t>(5 x 2 godziny)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090728" w:rsidRPr="00DA2DDC" w:rsidRDefault="00090728" w:rsidP="00E42F03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prof. dr hab. Marek Dutkowski</w:t>
            </w:r>
          </w:p>
          <w:p w:rsidR="00090728" w:rsidRPr="00DA2DDC" w:rsidRDefault="00090728" w:rsidP="00E42F03">
            <w:pPr>
              <w:jc w:val="center"/>
              <w:rPr>
                <w:rFonts w:ascii="Arial Narrow" w:hAnsi="Arial Narrow"/>
                <w:b/>
              </w:rPr>
            </w:pPr>
          </w:p>
          <w:p w:rsidR="00090728" w:rsidRPr="00DA2DDC" w:rsidRDefault="00090728" w:rsidP="00E42F03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„Metodologia pracy naukowej”</w:t>
            </w:r>
          </w:p>
          <w:p w:rsidR="00090728" w:rsidRPr="00DA2DDC" w:rsidRDefault="00090728" w:rsidP="00E42F03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5 x 3 godziny)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090728" w:rsidRPr="00DA2DDC" w:rsidRDefault="00090728" w:rsidP="00E42F03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dr Sławomir Tomczyk</w:t>
            </w:r>
          </w:p>
          <w:p w:rsidR="00090728" w:rsidRPr="00DA2DDC" w:rsidRDefault="00090728" w:rsidP="00E42F03">
            <w:pPr>
              <w:jc w:val="center"/>
              <w:rPr>
                <w:rFonts w:ascii="Arial Narrow" w:hAnsi="Arial Narrow"/>
                <w:b/>
              </w:rPr>
            </w:pPr>
          </w:p>
          <w:p w:rsidR="00090728" w:rsidRPr="00DA2DDC" w:rsidRDefault="00090728" w:rsidP="00E42F03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„Prawo autorskie w pracy naukowej”</w:t>
            </w:r>
          </w:p>
          <w:p w:rsidR="00090728" w:rsidRPr="00DA2DDC" w:rsidRDefault="00090728" w:rsidP="00E42F03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(5 x 2 godziny)</w:t>
            </w:r>
          </w:p>
        </w:tc>
      </w:tr>
      <w:tr w:rsidR="004347C7" w:rsidRPr="00DA2DDC" w:rsidTr="004347C7">
        <w:tc>
          <w:tcPr>
            <w:tcW w:w="1809" w:type="dxa"/>
            <w:shd w:val="clear" w:color="auto" w:fill="auto"/>
          </w:tcPr>
          <w:p w:rsidR="004347C7" w:rsidRPr="00DA2DDC" w:rsidRDefault="004347C7" w:rsidP="00090728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18.12.2020 r.</w:t>
            </w:r>
          </w:p>
        </w:tc>
        <w:tc>
          <w:tcPr>
            <w:tcW w:w="3261" w:type="dxa"/>
            <w:shd w:val="clear" w:color="auto" w:fill="auto"/>
          </w:tcPr>
          <w:p w:rsidR="004347C7" w:rsidRPr="00DA2DDC" w:rsidRDefault="004347C7" w:rsidP="004347C7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dr hab. Jakub Witkowski, prof. US</w:t>
            </w:r>
          </w:p>
          <w:p w:rsidR="004347C7" w:rsidRPr="00DA2DDC" w:rsidRDefault="004347C7" w:rsidP="004347C7">
            <w:pPr>
              <w:jc w:val="center"/>
              <w:rPr>
                <w:rFonts w:ascii="Arial Narrow" w:hAnsi="Arial Narrow"/>
              </w:rPr>
            </w:pPr>
          </w:p>
          <w:p w:rsidR="004347C7" w:rsidRPr="00DA2DDC" w:rsidRDefault="004347C7" w:rsidP="004347C7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„Finansowanie badań naukowych</w:t>
            </w:r>
            <w:r w:rsidR="006C62B0" w:rsidRPr="00DA2DDC">
              <w:rPr>
                <w:rFonts w:ascii="Arial Narrow" w:hAnsi="Arial Narrow"/>
              </w:rPr>
              <w:t>”</w:t>
            </w:r>
          </w:p>
          <w:p w:rsidR="006C62B0" w:rsidRPr="00DA2DDC" w:rsidRDefault="006C62B0" w:rsidP="004347C7">
            <w:pPr>
              <w:jc w:val="center"/>
              <w:rPr>
                <w:rFonts w:ascii="Arial Narrow" w:hAnsi="Arial Narrow"/>
              </w:rPr>
            </w:pPr>
          </w:p>
          <w:p w:rsidR="004347C7" w:rsidRPr="00DA2DDC" w:rsidRDefault="004347C7" w:rsidP="00E42F0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914" w:type="dxa"/>
            <w:gridSpan w:val="3"/>
            <w:shd w:val="pct12" w:color="auto" w:fill="auto"/>
          </w:tcPr>
          <w:p w:rsidR="004347C7" w:rsidRPr="00DA2DDC" w:rsidRDefault="004347C7" w:rsidP="00E42F03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0D7B43" w:rsidRPr="00DA2DDC" w:rsidRDefault="000D7B43">
      <w:pPr>
        <w:rPr>
          <w:rFonts w:ascii="Arial Narrow" w:hAnsi="Arial Narrow"/>
          <w:u w:val="single"/>
        </w:rPr>
      </w:pPr>
    </w:p>
    <w:p w:rsidR="001F70A2" w:rsidRPr="00DA2DDC" w:rsidRDefault="001F70A2" w:rsidP="00DA2DDC">
      <w:pPr>
        <w:spacing w:after="0" w:line="240" w:lineRule="auto"/>
        <w:rPr>
          <w:rFonts w:ascii="Arial Narrow" w:hAnsi="Arial Narrow"/>
          <w:color w:val="FF0000"/>
          <w:sz w:val="28"/>
          <w:szCs w:val="28"/>
          <w:u w:val="single"/>
        </w:rPr>
      </w:pPr>
      <w:r w:rsidRPr="00DA2DDC">
        <w:rPr>
          <w:rFonts w:ascii="Arial Narrow" w:hAnsi="Arial Narrow"/>
          <w:color w:val="FF0000"/>
          <w:sz w:val="28"/>
          <w:szCs w:val="28"/>
          <w:u w:val="single"/>
        </w:rPr>
        <w:t>18.12.2020r. zaliczanie przedmiotów</w:t>
      </w:r>
    </w:p>
    <w:p w:rsidR="006C62B0" w:rsidRDefault="009C0284" w:rsidP="00DA2DD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DA2DDC">
        <w:rPr>
          <w:rFonts w:ascii="Arial Narrow" w:hAnsi="Arial Narrow"/>
          <w:sz w:val="28"/>
          <w:szCs w:val="28"/>
        </w:rPr>
        <w:t>Zaliczenie o</w:t>
      </w:r>
      <w:r w:rsidR="00484406" w:rsidRPr="00DA2DDC">
        <w:rPr>
          <w:rFonts w:ascii="Arial Narrow" w:hAnsi="Arial Narrow"/>
          <w:sz w:val="28"/>
          <w:szCs w:val="28"/>
        </w:rPr>
        <w:t>bowiązkowe</w:t>
      </w:r>
      <w:r w:rsidRPr="00DA2DDC">
        <w:rPr>
          <w:rFonts w:ascii="Arial Narrow" w:hAnsi="Arial Narrow"/>
          <w:sz w:val="28"/>
          <w:szCs w:val="28"/>
        </w:rPr>
        <w:t>go</w:t>
      </w:r>
      <w:r w:rsidR="00484406" w:rsidRPr="00DA2DDC">
        <w:rPr>
          <w:rFonts w:ascii="Arial Narrow" w:hAnsi="Arial Narrow"/>
          <w:sz w:val="28"/>
          <w:szCs w:val="28"/>
        </w:rPr>
        <w:t xml:space="preserve"> </w:t>
      </w:r>
      <w:r w:rsidR="00484406" w:rsidRPr="00DA2DDC">
        <w:rPr>
          <w:rFonts w:ascii="Arial Narrow" w:hAnsi="Arial Narrow"/>
          <w:i/>
          <w:sz w:val="28"/>
          <w:szCs w:val="28"/>
        </w:rPr>
        <w:t>szkoleni</w:t>
      </w:r>
      <w:r w:rsidRPr="00DA2DDC">
        <w:rPr>
          <w:rFonts w:ascii="Arial Narrow" w:hAnsi="Arial Narrow"/>
          <w:i/>
          <w:sz w:val="28"/>
          <w:szCs w:val="28"/>
        </w:rPr>
        <w:t>a</w:t>
      </w:r>
      <w:r w:rsidR="00484406" w:rsidRPr="00DA2DDC">
        <w:rPr>
          <w:rFonts w:ascii="Arial Narrow" w:hAnsi="Arial Narrow"/>
          <w:i/>
          <w:sz w:val="28"/>
          <w:szCs w:val="28"/>
        </w:rPr>
        <w:t xml:space="preserve"> BHP i pierwszej pomocy</w:t>
      </w:r>
      <w:r w:rsidR="00484406" w:rsidRPr="00DA2DDC">
        <w:rPr>
          <w:rFonts w:ascii="Arial Narrow" w:hAnsi="Arial Narrow"/>
          <w:sz w:val="28"/>
          <w:szCs w:val="28"/>
        </w:rPr>
        <w:t xml:space="preserve"> </w:t>
      </w:r>
      <w:r w:rsidRPr="00DA2DDC">
        <w:rPr>
          <w:rFonts w:ascii="Arial Narrow" w:hAnsi="Arial Narrow"/>
          <w:sz w:val="28"/>
          <w:szCs w:val="28"/>
        </w:rPr>
        <w:t xml:space="preserve">- </w:t>
      </w:r>
      <w:r w:rsidR="00484406" w:rsidRPr="00DA2DDC">
        <w:rPr>
          <w:rFonts w:ascii="Arial Narrow" w:hAnsi="Arial Narrow"/>
          <w:sz w:val="28"/>
          <w:szCs w:val="28"/>
        </w:rPr>
        <w:t>po ustaleniu terminu z prowadzącym.</w:t>
      </w:r>
    </w:p>
    <w:p w:rsidR="00DA2DDC" w:rsidRDefault="00DA2DDC" w:rsidP="00DA2DDC">
      <w:pPr>
        <w:spacing w:after="0" w:line="240" w:lineRule="auto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DA2DDC" w:rsidRPr="00DA2DDC" w:rsidRDefault="00DA2DDC" w:rsidP="00DA2DDC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835"/>
        <w:gridCol w:w="2977"/>
        <w:gridCol w:w="2976"/>
        <w:gridCol w:w="2835"/>
      </w:tblGrid>
      <w:tr w:rsidR="0022373C" w:rsidRPr="00DA2DDC" w:rsidTr="00090728">
        <w:tc>
          <w:tcPr>
            <w:tcW w:w="15984" w:type="dxa"/>
            <w:gridSpan w:val="6"/>
          </w:tcPr>
          <w:p w:rsidR="0022373C" w:rsidRPr="00DA2DDC" w:rsidRDefault="0022373C" w:rsidP="005C09CF">
            <w:pPr>
              <w:jc w:val="center"/>
              <w:rPr>
                <w:rFonts w:ascii="Arial Narrow" w:hAnsi="Arial Narrow"/>
                <w:b/>
                <w:color w:val="7030A0"/>
              </w:rPr>
            </w:pPr>
            <w:r w:rsidRPr="00DA2DDC">
              <w:rPr>
                <w:rFonts w:ascii="Arial Narrow" w:hAnsi="Arial Narrow"/>
                <w:b/>
                <w:color w:val="7030A0"/>
              </w:rPr>
              <w:lastRenderedPageBreak/>
              <w:t>Zajęcia dydaktyczne w miesiącach: styczeń i luty 2021 r.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</w:p>
        </w:tc>
      </w:tr>
      <w:tr w:rsidR="0022373C" w:rsidRPr="00DA2DDC" w:rsidTr="00090728">
        <w:tc>
          <w:tcPr>
            <w:tcW w:w="1809" w:type="dxa"/>
            <w:shd w:val="clear" w:color="auto" w:fill="D9D9D9" w:themeFill="background1" w:themeFillShade="D9"/>
          </w:tcPr>
          <w:p w:rsidR="0022373C" w:rsidRPr="00DA2DDC" w:rsidRDefault="0022373C" w:rsidP="00090728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Terminy zajęć</w:t>
            </w:r>
          </w:p>
          <w:p w:rsidR="00090728" w:rsidRPr="00DA2DDC" w:rsidRDefault="00090728" w:rsidP="0009072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22373C" w:rsidRPr="00DA2DDC" w:rsidRDefault="0022373C" w:rsidP="00090728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9.00-10.30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:rsidR="0022373C" w:rsidRPr="00DA2DDC" w:rsidRDefault="0022373C" w:rsidP="00090728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10.45-13.15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22373C" w:rsidRPr="00DA2DDC" w:rsidRDefault="0022373C" w:rsidP="00090728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13.30-16.00</w:t>
            </w:r>
          </w:p>
        </w:tc>
      </w:tr>
      <w:tr w:rsidR="0022373C" w:rsidRPr="00DA2DDC" w:rsidTr="00090728">
        <w:tc>
          <w:tcPr>
            <w:tcW w:w="1809" w:type="dxa"/>
          </w:tcPr>
          <w:p w:rsidR="00090728" w:rsidRPr="00DA2DDC" w:rsidRDefault="00090728" w:rsidP="00090728">
            <w:pPr>
              <w:jc w:val="center"/>
              <w:rPr>
                <w:rFonts w:ascii="Arial Narrow" w:hAnsi="Arial Narrow"/>
                <w:b/>
              </w:rPr>
            </w:pPr>
          </w:p>
          <w:p w:rsidR="00090728" w:rsidRPr="00DA2DDC" w:rsidRDefault="00090728" w:rsidP="00090728">
            <w:pPr>
              <w:jc w:val="center"/>
              <w:rPr>
                <w:rFonts w:ascii="Arial Narrow" w:hAnsi="Arial Narrow"/>
                <w:b/>
              </w:rPr>
            </w:pPr>
          </w:p>
          <w:p w:rsidR="0022373C" w:rsidRPr="00DA2DDC" w:rsidRDefault="0022373C" w:rsidP="00090728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8.01.2021r.</w:t>
            </w:r>
          </w:p>
        </w:tc>
        <w:tc>
          <w:tcPr>
            <w:tcW w:w="2552" w:type="dxa"/>
          </w:tcPr>
          <w:p w:rsidR="0022373C" w:rsidRPr="00DA2DDC" w:rsidRDefault="0022373C" w:rsidP="005C09CF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dr hab. Jakub Witkowski, prof. US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„Finansowanie badań naukowych”</w:t>
            </w:r>
          </w:p>
        </w:tc>
        <w:tc>
          <w:tcPr>
            <w:tcW w:w="2835" w:type="dxa"/>
          </w:tcPr>
          <w:p w:rsidR="0022373C" w:rsidRPr="00DA2DDC" w:rsidRDefault="0022373C" w:rsidP="005C09CF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dr hab. Jarosław Korpysa</w:t>
            </w:r>
            <w:r w:rsidR="00090728" w:rsidRPr="00DA2DDC">
              <w:rPr>
                <w:rFonts w:ascii="Arial Narrow" w:hAnsi="Arial Narrow"/>
                <w:b/>
              </w:rPr>
              <w:t>, prof. US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„Praca w grupie i zespole badawczym”</w:t>
            </w:r>
          </w:p>
          <w:p w:rsidR="00090728" w:rsidRPr="00DA2DDC" w:rsidRDefault="00090728" w:rsidP="005C09CF">
            <w:pPr>
              <w:jc w:val="center"/>
              <w:rPr>
                <w:rFonts w:ascii="Arial Narrow" w:hAnsi="Arial Narrow"/>
              </w:rPr>
            </w:pP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GRUPA 1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( 3 godziny)</w:t>
            </w:r>
          </w:p>
        </w:tc>
        <w:tc>
          <w:tcPr>
            <w:tcW w:w="2977" w:type="dxa"/>
          </w:tcPr>
          <w:p w:rsidR="0022373C" w:rsidRPr="00DA2DDC" w:rsidRDefault="0022373C" w:rsidP="005C09CF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dr hab. Marcin Wlazło, prof. US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„Projektowanie i planowanie pracy dydaktycznej : EQF i PRK</w:t>
            </w:r>
          </w:p>
          <w:p w:rsidR="00090728" w:rsidRPr="00DA2DDC" w:rsidRDefault="00090728" w:rsidP="00DF51AF">
            <w:pPr>
              <w:jc w:val="center"/>
              <w:rPr>
                <w:rFonts w:ascii="Arial Narrow" w:hAnsi="Arial Narrow"/>
              </w:rPr>
            </w:pPr>
          </w:p>
          <w:p w:rsidR="00090728" w:rsidRPr="00DA2DDC" w:rsidRDefault="0022373C" w:rsidP="00DF51A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GRUPA 2</w:t>
            </w:r>
            <w:r w:rsidR="00DF51AF" w:rsidRPr="00DA2DDC">
              <w:rPr>
                <w:rFonts w:ascii="Arial Narrow" w:hAnsi="Arial Narrow"/>
              </w:rPr>
              <w:t xml:space="preserve">   </w:t>
            </w:r>
          </w:p>
          <w:p w:rsidR="0022373C" w:rsidRPr="00DA2DDC" w:rsidRDefault="0022373C" w:rsidP="00DF51A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(3 godziny)</w:t>
            </w:r>
          </w:p>
        </w:tc>
        <w:tc>
          <w:tcPr>
            <w:tcW w:w="2976" w:type="dxa"/>
          </w:tcPr>
          <w:p w:rsidR="0022373C" w:rsidRPr="00DA2DDC" w:rsidRDefault="0022373C" w:rsidP="005C09CF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dr hab. Marcin Wlazło, prof. US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„Projektowanie i planowanie pracy dydaktycznej : EQF i PRK</w:t>
            </w:r>
          </w:p>
          <w:p w:rsidR="00090728" w:rsidRPr="00DA2DDC" w:rsidRDefault="00090728" w:rsidP="00DF51AF">
            <w:pPr>
              <w:jc w:val="center"/>
              <w:rPr>
                <w:rFonts w:ascii="Arial Narrow" w:hAnsi="Arial Narrow"/>
              </w:rPr>
            </w:pPr>
          </w:p>
          <w:p w:rsidR="00090728" w:rsidRPr="00DA2DDC" w:rsidRDefault="0022373C" w:rsidP="00DF51A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GRUPA 1</w:t>
            </w:r>
            <w:r w:rsidR="00DF51AF" w:rsidRPr="00DA2DDC">
              <w:rPr>
                <w:rFonts w:ascii="Arial Narrow" w:hAnsi="Arial Narrow"/>
              </w:rPr>
              <w:t xml:space="preserve"> </w:t>
            </w:r>
          </w:p>
          <w:p w:rsidR="0022373C" w:rsidRPr="00DA2DDC" w:rsidRDefault="00DF51AF" w:rsidP="00DF51A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 xml:space="preserve"> </w:t>
            </w:r>
            <w:r w:rsidR="0022373C" w:rsidRPr="00DA2DDC">
              <w:rPr>
                <w:rFonts w:ascii="Arial Narrow" w:hAnsi="Arial Narrow"/>
              </w:rPr>
              <w:t>(3 godziny)</w:t>
            </w:r>
          </w:p>
        </w:tc>
        <w:tc>
          <w:tcPr>
            <w:tcW w:w="2835" w:type="dxa"/>
          </w:tcPr>
          <w:p w:rsidR="0022373C" w:rsidRPr="00DA2DDC" w:rsidRDefault="0022373C" w:rsidP="005C09CF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dr hab. Jarosław Korpysa</w:t>
            </w:r>
            <w:r w:rsidR="00090728" w:rsidRPr="00DA2DDC">
              <w:rPr>
                <w:rFonts w:ascii="Arial Narrow" w:hAnsi="Arial Narrow"/>
                <w:b/>
              </w:rPr>
              <w:t>, prof. US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„Praca w grupie i zespole badawczym”</w:t>
            </w:r>
          </w:p>
          <w:p w:rsidR="00090728" w:rsidRPr="00DA2DDC" w:rsidRDefault="00090728" w:rsidP="005C09CF">
            <w:pPr>
              <w:jc w:val="center"/>
              <w:rPr>
                <w:rFonts w:ascii="Arial Narrow" w:hAnsi="Arial Narrow"/>
              </w:rPr>
            </w:pP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GRUPA 2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( 3 godziny)</w:t>
            </w:r>
          </w:p>
          <w:p w:rsidR="00090728" w:rsidRPr="00DA2DDC" w:rsidRDefault="00090728" w:rsidP="005C09CF">
            <w:pPr>
              <w:jc w:val="center"/>
              <w:rPr>
                <w:rFonts w:ascii="Arial Narrow" w:hAnsi="Arial Narrow"/>
              </w:rPr>
            </w:pPr>
          </w:p>
        </w:tc>
      </w:tr>
      <w:tr w:rsidR="0022373C" w:rsidRPr="00DA2DDC" w:rsidTr="00090728">
        <w:tc>
          <w:tcPr>
            <w:tcW w:w="1809" w:type="dxa"/>
          </w:tcPr>
          <w:p w:rsidR="00090728" w:rsidRPr="00DA2DDC" w:rsidRDefault="00090728" w:rsidP="00090728">
            <w:pPr>
              <w:jc w:val="center"/>
              <w:rPr>
                <w:rFonts w:ascii="Arial Narrow" w:hAnsi="Arial Narrow"/>
                <w:b/>
              </w:rPr>
            </w:pPr>
          </w:p>
          <w:p w:rsidR="00090728" w:rsidRPr="00DA2DDC" w:rsidRDefault="00090728" w:rsidP="00090728">
            <w:pPr>
              <w:jc w:val="center"/>
              <w:rPr>
                <w:rFonts w:ascii="Arial Narrow" w:hAnsi="Arial Narrow"/>
                <w:b/>
              </w:rPr>
            </w:pPr>
          </w:p>
          <w:p w:rsidR="00090728" w:rsidRPr="00DA2DDC" w:rsidRDefault="00090728" w:rsidP="00090728">
            <w:pPr>
              <w:jc w:val="center"/>
              <w:rPr>
                <w:rFonts w:ascii="Arial Narrow" w:hAnsi="Arial Narrow"/>
                <w:b/>
              </w:rPr>
            </w:pPr>
          </w:p>
          <w:p w:rsidR="00090728" w:rsidRPr="00DA2DDC" w:rsidRDefault="00090728" w:rsidP="00090728">
            <w:pPr>
              <w:jc w:val="center"/>
              <w:rPr>
                <w:rFonts w:ascii="Arial Narrow" w:hAnsi="Arial Narrow"/>
                <w:b/>
              </w:rPr>
            </w:pPr>
          </w:p>
          <w:p w:rsidR="0022373C" w:rsidRPr="00DA2DDC" w:rsidRDefault="0022373C" w:rsidP="00090728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15.01.2021r.</w:t>
            </w:r>
          </w:p>
        </w:tc>
        <w:tc>
          <w:tcPr>
            <w:tcW w:w="2552" w:type="dxa"/>
          </w:tcPr>
          <w:p w:rsidR="0022373C" w:rsidRPr="00DA2DDC" w:rsidRDefault="0022373C" w:rsidP="005C09CF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dr hab. Jakub Witkowski, prof. US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„Finansowanie badań naukowych</w:t>
            </w:r>
          </w:p>
        </w:tc>
        <w:tc>
          <w:tcPr>
            <w:tcW w:w="2835" w:type="dxa"/>
          </w:tcPr>
          <w:p w:rsidR="0022373C" w:rsidRPr="00DA2DDC" w:rsidRDefault="0022373C" w:rsidP="005C09CF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dr hab. Jarosław Korpysa</w:t>
            </w:r>
            <w:r w:rsidR="00DA2217" w:rsidRPr="00DA2DDC">
              <w:rPr>
                <w:rFonts w:ascii="Arial Narrow" w:hAnsi="Arial Narrow"/>
                <w:b/>
              </w:rPr>
              <w:t>, prof. US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„Praca w grupie i zespole badawczym”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GRUPA 1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( 3 godziny)</w:t>
            </w:r>
          </w:p>
        </w:tc>
        <w:tc>
          <w:tcPr>
            <w:tcW w:w="2977" w:type="dxa"/>
          </w:tcPr>
          <w:p w:rsidR="0022373C" w:rsidRPr="00DA2DDC" w:rsidRDefault="0022373C" w:rsidP="005C09CF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dr hab. Marcin Wlazło, prof. US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„Projektowanie i planowanie pracy dydaktycznej : EQF i PRK</w:t>
            </w:r>
          </w:p>
          <w:p w:rsidR="0022373C" w:rsidRPr="00DA2DDC" w:rsidRDefault="0022373C" w:rsidP="00DF51A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  <w:b/>
              </w:rPr>
              <w:t>GRUPA 2</w:t>
            </w:r>
            <w:r w:rsidR="00DF51AF" w:rsidRPr="00DA2DDC">
              <w:rPr>
                <w:rFonts w:ascii="Arial Narrow" w:hAnsi="Arial Narrow"/>
                <w:b/>
              </w:rPr>
              <w:t xml:space="preserve">  </w:t>
            </w:r>
            <w:r w:rsidRPr="00DA2DDC">
              <w:rPr>
                <w:rFonts w:ascii="Arial Narrow" w:hAnsi="Arial Narrow"/>
              </w:rPr>
              <w:t>(3 godziny)</w:t>
            </w:r>
          </w:p>
        </w:tc>
        <w:tc>
          <w:tcPr>
            <w:tcW w:w="2976" w:type="dxa"/>
          </w:tcPr>
          <w:p w:rsidR="0022373C" w:rsidRPr="00DA2DDC" w:rsidRDefault="0022373C" w:rsidP="005C09CF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dr hab. Marcin Wlazło, prof. US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„Projektowanie i planowanie pracy dydaktycznej : EQF i PRK</w:t>
            </w:r>
          </w:p>
          <w:p w:rsidR="0022373C" w:rsidRPr="00DA2DDC" w:rsidRDefault="0022373C" w:rsidP="00DF51A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  <w:b/>
              </w:rPr>
              <w:t>GRUPA 1</w:t>
            </w:r>
            <w:r w:rsidR="00DF51AF" w:rsidRPr="00DA2DDC">
              <w:rPr>
                <w:rFonts w:ascii="Arial Narrow" w:hAnsi="Arial Narrow"/>
                <w:b/>
              </w:rPr>
              <w:t xml:space="preserve">   </w:t>
            </w:r>
            <w:r w:rsidRPr="00DA2DDC">
              <w:rPr>
                <w:rFonts w:ascii="Arial Narrow" w:hAnsi="Arial Narrow"/>
              </w:rPr>
              <w:t>(3 godziny)</w:t>
            </w:r>
          </w:p>
        </w:tc>
        <w:tc>
          <w:tcPr>
            <w:tcW w:w="2835" w:type="dxa"/>
          </w:tcPr>
          <w:p w:rsidR="0022373C" w:rsidRPr="00DA2DDC" w:rsidRDefault="0022373C" w:rsidP="005C09CF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dr hab. Jarosław Korpysa</w:t>
            </w:r>
            <w:r w:rsidR="00DA2217" w:rsidRPr="00DA2DDC">
              <w:rPr>
                <w:rFonts w:ascii="Arial Narrow" w:hAnsi="Arial Narrow"/>
                <w:b/>
              </w:rPr>
              <w:t>, prof. US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„Praca w grupie i zespole badawczym”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GRUPA 2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( 3 godziny)</w:t>
            </w:r>
          </w:p>
        </w:tc>
      </w:tr>
      <w:tr w:rsidR="0022373C" w:rsidRPr="00DA2DDC" w:rsidTr="00090728">
        <w:tc>
          <w:tcPr>
            <w:tcW w:w="1809" w:type="dxa"/>
          </w:tcPr>
          <w:p w:rsidR="00090728" w:rsidRPr="00DA2DDC" w:rsidRDefault="00090728" w:rsidP="00090728">
            <w:pPr>
              <w:jc w:val="center"/>
              <w:rPr>
                <w:rFonts w:ascii="Arial Narrow" w:hAnsi="Arial Narrow"/>
                <w:b/>
              </w:rPr>
            </w:pPr>
          </w:p>
          <w:p w:rsidR="00090728" w:rsidRPr="00DA2DDC" w:rsidRDefault="00090728" w:rsidP="00090728">
            <w:pPr>
              <w:jc w:val="center"/>
              <w:rPr>
                <w:rFonts w:ascii="Arial Narrow" w:hAnsi="Arial Narrow"/>
                <w:b/>
              </w:rPr>
            </w:pPr>
          </w:p>
          <w:p w:rsidR="0022373C" w:rsidRPr="00DA2DDC" w:rsidRDefault="0022373C" w:rsidP="00090728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22.01.2021r.</w:t>
            </w:r>
          </w:p>
        </w:tc>
        <w:tc>
          <w:tcPr>
            <w:tcW w:w="2552" w:type="dxa"/>
          </w:tcPr>
          <w:p w:rsidR="0022373C" w:rsidRPr="00DA2DDC" w:rsidRDefault="0022373C" w:rsidP="005C09CF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dr hab. Jakub Witkowski, prof. US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„Finansowanie badań naukowych</w:t>
            </w:r>
          </w:p>
        </w:tc>
        <w:tc>
          <w:tcPr>
            <w:tcW w:w="2835" w:type="dxa"/>
          </w:tcPr>
          <w:p w:rsidR="0022373C" w:rsidRPr="00DA2DDC" w:rsidRDefault="0022373C" w:rsidP="005C09CF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dr hab. Jarosław Korpysa</w:t>
            </w:r>
            <w:r w:rsidR="00DA2217" w:rsidRPr="00DA2DDC">
              <w:rPr>
                <w:rFonts w:ascii="Arial Narrow" w:hAnsi="Arial Narrow"/>
                <w:b/>
              </w:rPr>
              <w:t>, prof. US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„Praca w grupie i zespole badawczym”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GRUPA 1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( 3 godziny)</w:t>
            </w:r>
          </w:p>
        </w:tc>
        <w:tc>
          <w:tcPr>
            <w:tcW w:w="2977" w:type="dxa"/>
          </w:tcPr>
          <w:p w:rsidR="0022373C" w:rsidRPr="00DA2DDC" w:rsidRDefault="0022373C" w:rsidP="005C09CF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dr hab. Marcin Wlazło, prof. US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„Projektowanie i planowanie pracy dydaktycznej : EQF i PRK</w:t>
            </w:r>
          </w:p>
          <w:p w:rsidR="0022373C" w:rsidRPr="00DA2DDC" w:rsidRDefault="0022373C" w:rsidP="00DF51A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  <w:b/>
              </w:rPr>
              <w:t>GRUPA 2</w:t>
            </w:r>
            <w:r w:rsidR="00DF51AF" w:rsidRPr="00DA2DDC">
              <w:rPr>
                <w:rFonts w:ascii="Arial Narrow" w:hAnsi="Arial Narrow"/>
                <w:b/>
              </w:rPr>
              <w:t xml:space="preserve">   </w:t>
            </w:r>
            <w:r w:rsidRPr="00DA2DDC">
              <w:rPr>
                <w:rFonts w:ascii="Arial Narrow" w:hAnsi="Arial Narrow"/>
              </w:rPr>
              <w:t>(3 godziny)</w:t>
            </w:r>
          </w:p>
        </w:tc>
        <w:tc>
          <w:tcPr>
            <w:tcW w:w="2976" w:type="dxa"/>
          </w:tcPr>
          <w:p w:rsidR="0022373C" w:rsidRPr="00DA2DDC" w:rsidRDefault="0022373C" w:rsidP="005C09CF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dr hab. Marcin Wlazło, prof. US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„Projektowanie i planowanie pracy dydaktycznej : EQF i PRK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  <w:b/>
              </w:rPr>
              <w:t>GRUPA 1</w:t>
            </w:r>
            <w:r w:rsidR="00DF51AF" w:rsidRPr="00DA2DDC">
              <w:rPr>
                <w:rFonts w:ascii="Arial Narrow" w:hAnsi="Arial Narrow"/>
                <w:b/>
              </w:rPr>
              <w:t xml:space="preserve">  </w:t>
            </w:r>
            <w:r w:rsidRPr="00DA2DDC">
              <w:rPr>
                <w:rFonts w:ascii="Arial Narrow" w:hAnsi="Arial Narrow"/>
              </w:rPr>
              <w:t>(3 godziny)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:rsidR="0022373C" w:rsidRPr="00DA2DDC" w:rsidRDefault="0022373C" w:rsidP="005C09CF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dr hab. Jarosław Korpysa</w:t>
            </w:r>
            <w:r w:rsidR="00DA2217" w:rsidRPr="00DA2DDC">
              <w:rPr>
                <w:rFonts w:ascii="Arial Narrow" w:hAnsi="Arial Narrow"/>
                <w:b/>
              </w:rPr>
              <w:t>, prof. US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„Praca w grupie i zespole badawczym”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GRUPA 2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( 3 godziny)</w:t>
            </w:r>
          </w:p>
        </w:tc>
      </w:tr>
      <w:tr w:rsidR="0022373C" w:rsidRPr="00DA2DDC" w:rsidTr="00090728">
        <w:tc>
          <w:tcPr>
            <w:tcW w:w="1809" w:type="dxa"/>
          </w:tcPr>
          <w:p w:rsidR="00090728" w:rsidRPr="00DA2DDC" w:rsidRDefault="00090728" w:rsidP="00090728">
            <w:pPr>
              <w:jc w:val="center"/>
              <w:rPr>
                <w:rFonts w:ascii="Arial Narrow" w:hAnsi="Arial Narrow"/>
                <w:b/>
              </w:rPr>
            </w:pPr>
          </w:p>
          <w:p w:rsidR="00090728" w:rsidRPr="00DA2DDC" w:rsidRDefault="00090728" w:rsidP="00090728">
            <w:pPr>
              <w:jc w:val="center"/>
              <w:rPr>
                <w:rFonts w:ascii="Arial Narrow" w:hAnsi="Arial Narrow"/>
                <w:b/>
              </w:rPr>
            </w:pPr>
          </w:p>
          <w:p w:rsidR="00090728" w:rsidRPr="00DA2DDC" w:rsidRDefault="00090728" w:rsidP="00090728">
            <w:pPr>
              <w:jc w:val="center"/>
              <w:rPr>
                <w:rFonts w:ascii="Arial Narrow" w:hAnsi="Arial Narrow"/>
                <w:b/>
              </w:rPr>
            </w:pPr>
          </w:p>
          <w:p w:rsidR="0022373C" w:rsidRPr="00DA2DDC" w:rsidRDefault="0022373C" w:rsidP="00090728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29.01.2021r.</w:t>
            </w:r>
          </w:p>
        </w:tc>
        <w:tc>
          <w:tcPr>
            <w:tcW w:w="2552" w:type="dxa"/>
          </w:tcPr>
          <w:p w:rsidR="0022373C" w:rsidRPr="00DA2DDC" w:rsidRDefault="0022373C" w:rsidP="005C09CF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dr hab. Jakub Witkowski, prof. US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</w:p>
          <w:p w:rsidR="004347C7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„Finansowanie badań naukowych</w:t>
            </w:r>
          </w:p>
          <w:p w:rsidR="0022373C" w:rsidRPr="00DA2DDC" w:rsidRDefault="004347C7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( 5 x 2 godziny)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2373C" w:rsidRPr="00DA2DDC" w:rsidRDefault="0022373C" w:rsidP="005C09CF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dr hab. Jarosław Korpysa</w:t>
            </w:r>
            <w:r w:rsidR="00DA2217" w:rsidRPr="00DA2DDC">
              <w:rPr>
                <w:rFonts w:ascii="Arial Narrow" w:hAnsi="Arial Narrow"/>
                <w:b/>
              </w:rPr>
              <w:t>, prof. US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„Praca w grupie i zespole badawczym”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GRUPA 1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(1 godzina)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2373C" w:rsidRPr="00DA2DDC" w:rsidRDefault="0022373C" w:rsidP="005C09CF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dr hab. Marcin Wlazło, prof. US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„Projektowanie i planowanie pracy dydaktycznej : EQF i PRK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GRUPA 2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( 1 godzina)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2373C" w:rsidRPr="00DA2DDC" w:rsidRDefault="0022373C" w:rsidP="005C09CF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dr hab. Marcin Wlazło, prof. US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„Projektowanie i planowanie pracy dydaktycznej : EQF i PRK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GRUPA 1</w:t>
            </w:r>
          </w:p>
          <w:p w:rsidR="0022373C" w:rsidRPr="00DA2DDC" w:rsidRDefault="0022373C" w:rsidP="0022373C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( 1 godzina)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2373C" w:rsidRPr="00DA2DDC" w:rsidRDefault="0022373C" w:rsidP="005C09CF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dr hab. Jarosław Korpysa</w:t>
            </w:r>
            <w:r w:rsidR="00DA2217" w:rsidRPr="00DA2DDC">
              <w:rPr>
                <w:rFonts w:ascii="Arial Narrow" w:hAnsi="Arial Narrow"/>
                <w:b/>
              </w:rPr>
              <w:t>, prof. US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„Praca w grupie i zespole badawczym”</w:t>
            </w:r>
          </w:p>
          <w:p w:rsidR="0022373C" w:rsidRPr="00DA2DDC" w:rsidRDefault="0022373C" w:rsidP="005C09CF">
            <w:pPr>
              <w:jc w:val="center"/>
              <w:rPr>
                <w:rFonts w:ascii="Arial Narrow" w:hAnsi="Arial Narrow"/>
                <w:b/>
              </w:rPr>
            </w:pPr>
            <w:r w:rsidRPr="00DA2DDC">
              <w:rPr>
                <w:rFonts w:ascii="Arial Narrow" w:hAnsi="Arial Narrow"/>
                <w:b/>
              </w:rPr>
              <w:t>GRUPA 2</w:t>
            </w:r>
          </w:p>
          <w:p w:rsidR="0022373C" w:rsidRPr="00DA2DDC" w:rsidRDefault="0022373C" w:rsidP="0022373C">
            <w:pPr>
              <w:jc w:val="center"/>
              <w:rPr>
                <w:rFonts w:ascii="Arial Narrow" w:hAnsi="Arial Narrow"/>
              </w:rPr>
            </w:pPr>
            <w:r w:rsidRPr="00DA2DDC">
              <w:rPr>
                <w:rFonts w:ascii="Arial Narrow" w:hAnsi="Arial Narrow"/>
              </w:rPr>
              <w:t>( 1 godzina)</w:t>
            </w:r>
          </w:p>
        </w:tc>
      </w:tr>
    </w:tbl>
    <w:p w:rsidR="0022373C" w:rsidRPr="00DA2DDC" w:rsidRDefault="0022373C">
      <w:pPr>
        <w:rPr>
          <w:rFonts w:ascii="Arial Narrow" w:hAnsi="Arial Narrow"/>
          <w:sz w:val="24"/>
          <w:szCs w:val="24"/>
        </w:rPr>
      </w:pPr>
    </w:p>
    <w:p w:rsidR="001F70A2" w:rsidRPr="00DA2DDC" w:rsidRDefault="001F70A2" w:rsidP="00DA2DDC">
      <w:pPr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DA2DDC">
        <w:rPr>
          <w:rFonts w:ascii="Arial Narrow" w:hAnsi="Arial Narrow"/>
          <w:color w:val="FF0000"/>
          <w:sz w:val="24"/>
          <w:szCs w:val="24"/>
          <w:u w:val="single"/>
        </w:rPr>
        <w:t>29.01.2021r. i 12.02.2021r</w:t>
      </w:r>
      <w:r w:rsidRPr="00DA2DDC">
        <w:rPr>
          <w:rFonts w:ascii="Arial Narrow" w:hAnsi="Arial Narrow"/>
          <w:color w:val="FF0000"/>
          <w:sz w:val="24"/>
          <w:szCs w:val="24"/>
        </w:rPr>
        <w:t>. zaliczanie przedmiotów</w:t>
      </w:r>
    </w:p>
    <w:p w:rsidR="00090728" w:rsidRPr="00DA2DDC" w:rsidRDefault="001F70A2" w:rsidP="00DA2DD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A2DDC">
        <w:rPr>
          <w:rFonts w:ascii="Arial Narrow" w:hAnsi="Arial Narrow"/>
          <w:sz w:val="24"/>
          <w:szCs w:val="24"/>
          <w:u w:val="single"/>
        </w:rPr>
        <w:t>Seminarium doktoranckie</w:t>
      </w:r>
      <w:r w:rsidRPr="00DA2DDC">
        <w:rPr>
          <w:rFonts w:ascii="Arial Narrow" w:hAnsi="Arial Narrow"/>
          <w:sz w:val="24"/>
          <w:szCs w:val="24"/>
        </w:rPr>
        <w:t xml:space="preserve"> w każdym semestrze 15 godzin do zaplanowania indywidualnie z promotorem/promotorami.</w:t>
      </w:r>
    </w:p>
    <w:p w:rsidR="001F70A2" w:rsidRPr="00DA2DDC" w:rsidRDefault="001F70A2" w:rsidP="00DA2DD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A2DDC">
        <w:rPr>
          <w:rFonts w:ascii="Arial Narrow" w:hAnsi="Arial Narrow"/>
          <w:sz w:val="24"/>
          <w:szCs w:val="24"/>
        </w:rPr>
        <w:t>Godzin w semestrze 51 godzin wykładów + 20 godzin ćwiczeń/konwersatorium + 15 godzin seminarium + 5 godzin BHP = 91 godzin, 9 ECTS</w:t>
      </w:r>
    </w:p>
    <w:sectPr w:rsidR="001F70A2" w:rsidRPr="00DA2DDC" w:rsidSect="00DF51AF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43"/>
    <w:rsid w:val="00090728"/>
    <w:rsid w:val="000D7B43"/>
    <w:rsid w:val="00161A80"/>
    <w:rsid w:val="001F70A2"/>
    <w:rsid w:val="00203DAE"/>
    <w:rsid w:val="0022373C"/>
    <w:rsid w:val="004347C7"/>
    <w:rsid w:val="00484406"/>
    <w:rsid w:val="00543B2A"/>
    <w:rsid w:val="005857AD"/>
    <w:rsid w:val="005C2898"/>
    <w:rsid w:val="006C62B0"/>
    <w:rsid w:val="00884872"/>
    <w:rsid w:val="009C0284"/>
    <w:rsid w:val="00A855ED"/>
    <w:rsid w:val="00C54D09"/>
    <w:rsid w:val="00C736B3"/>
    <w:rsid w:val="00D96624"/>
    <w:rsid w:val="00DA2217"/>
    <w:rsid w:val="00DA2DDC"/>
    <w:rsid w:val="00DF51AF"/>
    <w:rsid w:val="00E42F03"/>
    <w:rsid w:val="00F23AD2"/>
    <w:rsid w:val="00F3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Unwersytet Szczeciński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10</cp:revision>
  <cp:lastPrinted>2020-08-20T09:12:00Z</cp:lastPrinted>
  <dcterms:created xsi:type="dcterms:W3CDTF">2020-08-20T09:15:00Z</dcterms:created>
  <dcterms:modified xsi:type="dcterms:W3CDTF">2020-09-14T07:06:00Z</dcterms:modified>
</cp:coreProperties>
</file>