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6" w:rsidRDefault="00BB39B6" w:rsidP="00BB39B6">
      <w:pPr>
        <w:widowControl w:val="0"/>
        <w:spacing w:before="45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OPINIA PRZYSZŁEGO PROMOTORA                          </w:t>
      </w:r>
      <w:r>
        <w:rPr>
          <w:bCs/>
          <w:i/>
          <w:sz w:val="22"/>
          <w:szCs w:val="22"/>
        </w:rPr>
        <w:t>Załącznik nr 5 do Kryteriów Kwalifikacji</w:t>
      </w: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naukowy, stopień, imię i nazwisko ……………………….                       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Dyscyplina: ……………………………..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Instytut ………………..Uniwersytetu Szczecińskiego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</w:p>
    <w:p w:rsidR="00BB39B6" w:rsidRDefault="00BB39B6" w:rsidP="00BB39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§ 8 ust. 2 pkt 12  Uchwały nr 3/2021 Senatu Uniwersytetu Szczecińskiego z dnia 28 stycznia 2021 r. w przedmiocie określenia zasad rekrutacji, kryteriów kwalifikacji oraz limitów przyjęć do Szkoły Doktorskiej Uniwersytetu Szczecińskiego w roku akademickim 2021/2022, oświadczam, że zapoznałem/zapoznałam się z projektem badawczym z zakresu dyscypliny……………………………………Pana/Pani mgr …………………………………. na temat: „…………”.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Przedłożony projekt badawczy opiniuję pozytywnie.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wyrażam zgodę na pełnienie funkcji promotora oraz, że zapewnię Panu/Pani mgr…………….. warsztat badawczy.</w:t>
      </w: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:rsidR="00BB39B6" w:rsidRDefault="00BB39B6" w:rsidP="00BB39B6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promotora</w:t>
      </w: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ind w:left="2124"/>
        <w:rPr>
          <w:sz w:val="22"/>
          <w:szCs w:val="22"/>
        </w:rPr>
      </w:pPr>
    </w:p>
    <w:p w:rsidR="00BB39B6" w:rsidRDefault="00BB39B6" w:rsidP="00BB39B6">
      <w:pPr>
        <w:ind w:left="495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</w:p>
    <w:p w:rsidR="00BB39B6" w:rsidRDefault="00BB39B6" w:rsidP="00BB39B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O ZAPEWNIENIU WARSZTATU BADAWCZEGO DYREKTORA INSTYTUTU</w:t>
      </w: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Dyrektor Instytutu ………………..Uniwersytetu Szczecińskiego</w:t>
      </w:r>
    </w:p>
    <w:p w:rsidR="00BB39B6" w:rsidRDefault="00BB39B6" w:rsidP="00BB39B6">
      <w:pPr>
        <w:spacing w:line="276" w:lineRule="auto"/>
        <w:rPr>
          <w:sz w:val="22"/>
          <w:szCs w:val="22"/>
        </w:rPr>
      </w:pPr>
    </w:p>
    <w:p w:rsidR="00BB39B6" w:rsidRDefault="00BB39B6" w:rsidP="00BB39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§ 8 ust. 2 pkt 12 Uchwały nr 3/2021 Senatu Uniwersytetu Szczecińskiego z dnia 28 stycznia 2021 r. w przedmiocie określenia zasad rekrutacji, kryteriów kwalifikacji oraz limitów przyjęć do Szkoły Doktorskiej Uniwersytetu Szczecińskiego w roku akademickim 2021/2022,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</w:p>
    <w:p w:rsidR="00BB39B6" w:rsidRDefault="00BB39B6" w:rsidP="00BB39B6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:rsidR="00BB39B6" w:rsidRDefault="00BB39B6" w:rsidP="00BB39B6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dyrektora Instytutu</w:t>
      </w:r>
    </w:p>
    <w:p w:rsidR="00BB39B6" w:rsidRDefault="00BB39B6" w:rsidP="00BB39B6">
      <w:pPr>
        <w:widowControl w:val="0"/>
        <w:spacing w:before="45"/>
        <w:rPr>
          <w:sz w:val="22"/>
          <w:szCs w:val="22"/>
        </w:rPr>
      </w:pPr>
    </w:p>
    <w:p w:rsidR="00BB39B6" w:rsidRDefault="00BB39B6" w:rsidP="00BB39B6">
      <w:pPr>
        <w:widowControl w:val="0"/>
        <w:spacing w:before="45"/>
        <w:rPr>
          <w:sz w:val="22"/>
          <w:szCs w:val="22"/>
        </w:rPr>
      </w:pPr>
      <w:bookmarkStart w:id="0" w:name="_GoBack"/>
      <w:bookmarkEnd w:id="0"/>
    </w:p>
    <w:sectPr w:rsidR="00BB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B6"/>
    <w:rsid w:val="001C05C0"/>
    <w:rsid w:val="00A22804"/>
    <w:rsid w:val="00B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2021-03-15T09:31:00Z</dcterms:created>
  <dcterms:modified xsi:type="dcterms:W3CDTF">2021-03-15T09:36:00Z</dcterms:modified>
</cp:coreProperties>
</file>