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D" w:rsidRPr="00616E51" w:rsidRDefault="00543B2A" w:rsidP="0022373C">
      <w:pPr>
        <w:spacing w:after="0" w:line="240" w:lineRule="auto"/>
        <w:jc w:val="center"/>
        <w:rPr>
          <w:rFonts w:ascii="Arial Narrow" w:hAnsi="Arial Narrow"/>
          <w:b/>
          <w:color w:val="C00000"/>
          <w:sz w:val="32"/>
          <w:szCs w:val="32"/>
        </w:rPr>
      </w:pPr>
      <w:r w:rsidRPr="00616E51">
        <w:rPr>
          <w:rFonts w:ascii="Arial Narrow" w:hAnsi="Arial Narrow"/>
          <w:b/>
          <w:color w:val="C00000"/>
          <w:sz w:val="32"/>
          <w:szCs w:val="32"/>
        </w:rPr>
        <w:t xml:space="preserve">Plan zajęć dydaktycznych </w:t>
      </w:r>
      <w:r w:rsidR="0022373C" w:rsidRPr="00616E51">
        <w:rPr>
          <w:rFonts w:ascii="Arial Narrow" w:hAnsi="Arial Narrow"/>
          <w:b/>
          <w:color w:val="C00000"/>
          <w:sz w:val="32"/>
          <w:szCs w:val="32"/>
        </w:rPr>
        <w:t>w Szkole Doktorskiej US</w:t>
      </w:r>
      <w:r w:rsidR="00F41C81" w:rsidRPr="00616E51">
        <w:rPr>
          <w:rFonts w:ascii="Arial Narrow" w:hAnsi="Arial Narrow"/>
          <w:b/>
          <w:color w:val="C00000"/>
          <w:sz w:val="32"/>
          <w:szCs w:val="32"/>
        </w:rPr>
        <w:t xml:space="preserve">    </w:t>
      </w:r>
      <w:r w:rsidR="0022373C" w:rsidRPr="00616E51">
        <w:rPr>
          <w:rFonts w:ascii="Arial Narrow" w:hAnsi="Arial Narrow"/>
          <w:b/>
          <w:color w:val="C00000"/>
          <w:sz w:val="32"/>
          <w:szCs w:val="32"/>
        </w:rPr>
        <w:t xml:space="preserve">I rok, </w:t>
      </w:r>
      <w:r w:rsidR="00DF51AF" w:rsidRPr="00616E51">
        <w:rPr>
          <w:rFonts w:ascii="Arial Narrow" w:hAnsi="Arial Narrow"/>
          <w:b/>
          <w:color w:val="C00000"/>
          <w:sz w:val="32"/>
          <w:szCs w:val="32"/>
        </w:rPr>
        <w:t>1</w:t>
      </w:r>
      <w:r w:rsidRPr="00616E51">
        <w:rPr>
          <w:rFonts w:ascii="Arial Narrow" w:hAnsi="Arial Narrow"/>
          <w:b/>
          <w:color w:val="C00000"/>
          <w:sz w:val="32"/>
          <w:szCs w:val="32"/>
        </w:rPr>
        <w:t xml:space="preserve"> semestr</w:t>
      </w:r>
      <w:r w:rsidR="00F35CBB" w:rsidRPr="00616E51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D4473E" w:rsidRPr="00616E51">
        <w:rPr>
          <w:rFonts w:ascii="Arial Narrow" w:hAnsi="Arial Narrow"/>
          <w:b/>
          <w:color w:val="C00000"/>
          <w:sz w:val="32"/>
          <w:szCs w:val="32"/>
        </w:rPr>
        <w:t>w roku akademickim 2021</w:t>
      </w:r>
      <w:r w:rsidR="0022373C" w:rsidRPr="00616E51">
        <w:rPr>
          <w:rFonts w:ascii="Arial Narrow" w:hAnsi="Arial Narrow"/>
          <w:b/>
          <w:color w:val="C00000"/>
          <w:sz w:val="32"/>
          <w:szCs w:val="32"/>
        </w:rPr>
        <w:t>/2</w:t>
      </w:r>
      <w:r w:rsidR="00EE033C" w:rsidRPr="00616E51">
        <w:rPr>
          <w:rFonts w:ascii="Arial Narrow" w:hAnsi="Arial Narrow"/>
          <w:b/>
          <w:color w:val="C00000"/>
          <w:sz w:val="32"/>
          <w:szCs w:val="32"/>
        </w:rPr>
        <w:t>02</w:t>
      </w:r>
      <w:r w:rsidR="00D4473E" w:rsidRPr="00616E51">
        <w:rPr>
          <w:rFonts w:ascii="Arial Narrow" w:hAnsi="Arial Narrow"/>
          <w:b/>
          <w:color w:val="C00000"/>
          <w:sz w:val="32"/>
          <w:szCs w:val="32"/>
        </w:rPr>
        <w:t>2</w:t>
      </w:r>
    </w:p>
    <w:p w:rsidR="00D76994" w:rsidRPr="00F448D0" w:rsidRDefault="00D76994" w:rsidP="0022373C">
      <w:pPr>
        <w:spacing w:after="0" w:line="240" w:lineRule="auto"/>
        <w:jc w:val="center"/>
        <w:rPr>
          <w:rFonts w:ascii="Arial Narrow" w:hAnsi="Arial Narrow"/>
          <w:b/>
          <w:color w:val="7030A0"/>
          <w:sz w:val="16"/>
          <w:szCs w:val="16"/>
        </w:rPr>
      </w:pPr>
    </w:p>
    <w:p w:rsidR="0022373C" w:rsidRDefault="00D76994" w:rsidP="0022373C">
      <w:pPr>
        <w:spacing w:after="0" w:line="240" w:lineRule="auto"/>
        <w:jc w:val="center"/>
        <w:rPr>
          <w:rFonts w:ascii="Arial Narrow" w:hAnsi="Arial Narrow"/>
          <w:b/>
          <w:color w:val="4F6228" w:themeColor="accent3" w:themeShade="80"/>
          <w:sz w:val="32"/>
          <w:szCs w:val="32"/>
        </w:rPr>
      </w:pPr>
      <w:r w:rsidRPr="00616E51">
        <w:rPr>
          <w:rFonts w:ascii="Arial Narrow" w:hAnsi="Arial Narrow"/>
          <w:b/>
          <w:color w:val="4F6228" w:themeColor="accent3" w:themeShade="80"/>
          <w:sz w:val="32"/>
          <w:szCs w:val="32"/>
        </w:rPr>
        <w:t xml:space="preserve">POTOK </w:t>
      </w:r>
      <w:r w:rsidR="00BE4E3B" w:rsidRPr="00616E51">
        <w:rPr>
          <w:rFonts w:ascii="Arial Narrow" w:hAnsi="Arial Narrow"/>
          <w:b/>
          <w:color w:val="4F6228" w:themeColor="accent3" w:themeShade="80"/>
          <w:sz w:val="32"/>
          <w:szCs w:val="32"/>
        </w:rPr>
        <w:t>ANGLO</w:t>
      </w:r>
      <w:r w:rsidRPr="00616E51">
        <w:rPr>
          <w:rFonts w:ascii="Arial Narrow" w:hAnsi="Arial Narrow"/>
          <w:b/>
          <w:color w:val="4F6228" w:themeColor="accent3" w:themeShade="80"/>
          <w:sz w:val="32"/>
          <w:szCs w:val="32"/>
        </w:rPr>
        <w:t>JĘZYCZNY</w:t>
      </w:r>
      <w:r w:rsidR="00BE4E3B" w:rsidRPr="00616E51">
        <w:rPr>
          <w:rFonts w:ascii="Arial Narrow" w:hAnsi="Arial Narrow"/>
          <w:b/>
          <w:color w:val="4F6228" w:themeColor="accent3" w:themeShade="80"/>
          <w:sz w:val="32"/>
          <w:szCs w:val="32"/>
        </w:rPr>
        <w:t xml:space="preserve"> / ENGLISH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425"/>
        <w:gridCol w:w="1843"/>
        <w:gridCol w:w="284"/>
        <w:gridCol w:w="992"/>
        <w:gridCol w:w="1276"/>
        <w:gridCol w:w="283"/>
        <w:gridCol w:w="1559"/>
        <w:gridCol w:w="709"/>
        <w:gridCol w:w="284"/>
        <w:gridCol w:w="1984"/>
        <w:gridCol w:w="284"/>
        <w:gridCol w:w="283"/>
        <w:gridCol w:w="2288"/>
      </w:tblGrid>
      <w:tr w:rsidR="00607853" w:rsidRPr="00607853" w:rsidTr="00616E51">
        <w:trPr>
          <w:trHeight w:val="221"/>
        </w:trPr>
        <w:tc>
          <w:tcPr>
            <w:tcW w:w="1384" w:type="dxa"/>
            <w:shd w:val="clear" w:color="auto" w:fill="EAF1DD" w:themeFill="accent3" w:themeFillTint="33"/>
            <w:vAlign w:val="center"/>
          </w:tcPr>
          <w:p w:rsidR="00607853" w:rsidRPr="00607853" w:rsidRDefault="00607853" w:rsidP="006078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853">
              <w:rPr>
                <w:rFonts w:ascii="Arial Narrow" w:hAnsi="Arial Narrow"/>
                <w:b/>
                <w:sz w:val="20"/>
                <w:szCs w:val="20"/>
              </w:rPr>
              <w:t>Terminy  zajęć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7853" w:rsidRPr="00607853" w:rsidRDefault="00607853" w:rsidP="006078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853">
              <w:rPr>
                <w:rFonts w:ascii="Arial Narrow" w:hAnsi="Arial Narrow"/>
                <w:b/>
                <w:sz w:val="20"/>
                <w:szCs w:val="20"/>
              </w:rPr>
              <w:t>8:00 – 8:30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  <w:vAlign w:val="center"/>
          </w:tcPr>
          <w:p w:rsidR="00607853" w:rsidRPr="00607853" w:rsidRDefault="00607853" w:rsidP="006078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853">
              <w:rPr>
                <w:rFonts w:ascii="Arial Narrow" w:hAnsi="Arial Narrow"/>
                <w:b/>
                <w:sz w:val="20"/>
                <w:szCs w:val="20"/>
              </w:rPr>
              <w:t>8:4</w:t>
            </w: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607853">
              <w:rPr>
                <w:rFonts w:ascii="Arial Narrow" w:hAnsi="Arial Narrow"/>
                <w:b/>
                <w:sz w:val="20"/>
                <w:szCs w:val="20"/>
              </w:rPr>
              <w:t xml:space="preserve"> - 11:1</w:t>
            </w: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  <w:vAlign w:val="center"/>
          </w:tcPr>
          <w:p w:rsidR="00607853" w:rsidRPr="00607853" w:rsidRDefault="00607853" w:rsidP="006078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853">
              <w:rPr>
                <w:rFonts w:ascii="Arial Narrow" w:hAnsi="Arial Narrow"/>
                <w:b/>
                <w:sz w:val="20"/>
                <w:szCs w:val="20"/>
              </w:rPr>
              <w:t>11: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607853">
              <w:rPr>
                <w:rFonts w:ascii="Arial Narrow" w:hAnsi="Arial Narrow"/>
                <w:b/>
                <w:sz w:val="20"/>
                <w:szCs w:val="20"/>
              </w:rPr>
              <w:t>0 – 1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60785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60785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  <w:vAlign w:val="center"/>
          </w:tcPr>
          <w:p w:rsidR="00607853" w:rsidRPr="00607853" w:rsidRDefault="00607853" w:rsidP="006078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853">
              <w:rPr>
                <w:rFonts w:ascii="Arial Narrow" w:hAnsi="Arial Narrow"/>
                <w:b/>
                <w:sz w:val="20"/>
                <w:szCs w:val="20"/>
              </w:rPr>
              <w:t>14:</w:t>
            </w:r>
            <w:r>
              <w:rPr>
                <w:rFonts w:ascii="Arial Narrow" w:hAnsi="Arial Narrow"/>
                <w:b/>
                <w:sz w:val="20"/>
                <w:szCs w:val="20"/>
              </w:rPr>
              <w:t>00</w:t>
            </w:r>
            <w:r w:rsidRPr="00607853">
              <w:rPr>
                <w:rFonts w:ascii="Arial Narrow" w:hAnsi="Arial Narrow"/>
                <w:b/>
                <w:sz w:val="20"/>
                <w:szCs w:val="20"/>
              </w:rPr>
              <w:t xml:space="preserve"> – 16: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  <w:vAlign w:val="center"/>
          </w:tcPr>
          <w:p w:rsidR="00607853" w:rsidRPr="00607853" w:rsidRDefault="00607853" w:rsidP="006078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853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60785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  <w:r w:rsidRPr="00607853">
              <w:rPr>
                <w:rFonts w:ascii="Arial Narrow" w:hAnsi="Arial Narrow"/>
                <w:b/>
                <w:sz w:val="20"/>
                <w:szCs w:val="20"/>
              </w:rPr>
              <w:t xml:space="preserve"> – 19:</w:t>
            </w: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288" w:type="dxa"/>
            <w:shd w:val="clear" w:color="auto" w:fill="EAF1DD" w:themeFill="accent3" w:themeFillTint="33"/>
            <w:vAlign w:val="center"/>
          </w:tcPr>
          <w:p w:rsidR="00607853" w:rsidRPr="00607853" w:rsidRDefault="00607853" w:rsidP="00F853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853">
              <w:rPr>
                <w:rFonts w:ascii="Arial Narrow" w:hAnsi="Arial Narrow"/>
                <w:b/>
                <w:sz w:val="20"/>
                <w:szCs w:val="20"/>
              </w:rPr>
              <w:t>19: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607853">
              <w:rPr>
                <w:rFonts w:ascii="Arial Narrow" w:hAnsi="Arial Narrow"/>
                <w:b/>
                <w:sz w:val="20"/>
                <w:szCs w:val="20"/>
              </w:rPr>
              <w:t xml:space="preserve"> – 2</w:t>
            </w:r>
            <w:r w:rsidR="00F85369">
              <w:rPr>
                <w:rFonts w:ascii="Arial Narrow" w:hAnsi="Arial Narrow"/>
                <w:b/>
                <w:sz w:val="20"/>
                <w:szCs w:val="20"/>
              </w:rPr>
              <w:t>0:</w:t>
            </w:r>
            <w:r w:rsidRPr="00607853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F8536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607853" w:rsidRPr="00F448D0" w:rsidTr="00CE71DA">
        <w:tc>
          <w:tcPr>
            <w:tcW w:w="1384" w:type="dxa"/>
            <w:shd w:val="clear" w:color="auto" w:fill="auto"/>
            <w:vAlign w:val="center"/>
          </w:tcPr>
          <w:p w:rsidR="00607853" w:rsidRPr="00F448D0" w:rsidRDefault="00607853" w:rsidP="004759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/>
                <w:b/>
                <w:sz w:val="21"/>
                <w:szCs w:val="21"/>
              </w:rPr>
              <w:t>5.11.2021r.</w:t>
            </w:r>
          </w:p>
        </w:tc>
        <w:tc>
          <w:tcPr>
            <w:tcW w:w="2268" w:type="dxa"/>
            <w:shd w:val="clear" w:color="A6A6A6" w:themeColor="background1" w:themeShade="A6" w:fill="auto"/>
          </w:tcPr>
          <w:p w:rsidR="00607853" w:rsidRPr="00202F12" w:rsidRDefault="00607853" w:rsidP="00F41C81">
            <w:pPr>
              <w:jc w:val="center"/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>Spotkanie</w:t>
            </w:r>
            <w:proofErr w:type="spellEnd"/>
            <w:r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>organizacyjne</w:t>
            </w:r>
            <w:proofErr w:type="spellEnd"/>
          </w:p>
          <w:p w:rsidR="00607853" w:rsidRPr="00202F12" w:rsidRDefault="00607853" w:rsidP="00F41C81">
            <w:pPr>
              <w:jc w:val="center"/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</w:pPr>
            <w:r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 xml:space="preserve">z </w:t>
            </w:r>
            <w:proofErr w:type="spellStart"/>
            <w:r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>Dyrekcją</w:t>
            </w:r>
            <w:proofErr w:type="spellEnd"/>
            <w:r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>Szkoły</w:t>
            </w:r>
            <w:proofErr w:type="spellEnd"/>
            <w:r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>Doktorskiej</w:t>
            </w:r>
            <w:proofErr w:type="spellEnd"/>
            <w:r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 xml:space="preserve"> U</w:t>
            </w:r>
            <w:r w:rsidR="00F85369" w:rsidRPr="00202F12">
              <w:rPr>
                <w:rFonts w:ascii="Arial Narrow" w:hAnsi="Arial Narrow" w:cs="Arial"/>
                <w:b/>
                <w:color w:val="943634" w:themeColor="accent2" w:themeShade="BF"/>
                <w:sz w:val="21"/>
                <w:szCs w:val="21"/>
                <w:bdr w:val="none" w:sz="0" w:space="0" w:color="auto" w:frame="1"/>
                <w:lang w:val="en-GB"/>
              </w:rPr>
              <w:t>S</w:t>
            </w:r>
          </w:p>
          <w:p w:rsidR="00F85369" w:rsidRPr="00F448D0" w:rsidRDefault="007260D4" w:rsidP="007260D4">
            <w:pPr>
              <w:jc w:val="center"/>
              <w:rPr>
                <w:rFonts w:ascii="Arial Narrow" w:hAnsi="Arial Narrow" w:cs="Arial"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sala 2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85369" w:rsidRPr="00F448D0" w:rsidRDefault="00607853" w:rsidP="00F85369">
            <w:pPr>
              <w:jc w:val="center"/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University and its functions in science</w:t>
            </w:r>
            <w:r w:rsidR="00F85369"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</w:p>
          <w:p w:rsidR="00F85369" w:rsidRPr="00F448D0" w:rsidRDefault="00D61AFB" w:rsidP="00D61AFB">
            <w:pP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</w:pPr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Dr hab. </w:t>
            </w:r>
            <w:r w:rsidR="00F85369"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Angelo </w:t>
            </w:r>
            <w:proofErr w:type="spellStart"/>
            <w:r w:rsidR="00F85369"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Rella</w:t>
            </w:r>
            <w:proofErr w:type="spellEnd"/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,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prof. US</w:t>
            </w:r>
          </w:p>
          <w:p w:rsidR="00607853" w:rsidRPr="00F448D0" w:rsidRDefault="00607853" w:rsidP="007260D4">
            <w:pPr>
              <w:jc w:val="center"/>
              <w:rPr>
                <w:rFonts w:ascii="Arial Narrow" w:hAnsi="Arial Narrow"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/>
                <w:color w:val="E36C0A" w:themeColor="accent6" w:themeShade="BF"/>
                <w:sz w:val="21"/>
                <w:szCs w:val="21"/>
              </w:rPr>
              <w:t xml:space="preserve"> </w:t>
            </w:r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w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ykład</w:t>
            </w:r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,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sali </w:t>
            </w:r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2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15h, </w:t>
            </w:r>
            <w:proofErr w:type="spellStart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egz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:rsidR="00F85369" w:rsidRPr="00F448D0" w:rsidRDefault="00F85369" w:rsidP="00F85369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Research design </w:t>
            </w:r>
          </w:p>
          <w:p w:rsidR="00607853" w:rsidRPr="00F448D0" w:rsidRDefault="00D61AFB" w:rsidP="00FF2A48">
            <w:pPr>
              <w:jc w:val="center"/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</w:pPr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Dr hab. </w:t>
            </w:r>
            <w:r w:rsidR="00607853"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Paulina </w:t>
            </w:r>
            <w:proofErr w:type="spellStart"/>
            <w:r w:rsidR="00607853"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Niedźwiedzka</w:t>
            </w:r>
            <w:proofErr w:type="spellEnd"/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r w:rsidR="00607853"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-</w:t>
            </w:r>
            <w:proofErr w:type="spellStart"/>
            <w:r w:rsidR="00607853"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Rystwej</w:t>
            </w:r>
            <w:proofErr w:type="spellEnd"/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,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p</w:t>
            </w:r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rof. US</w:t>
            </w:r>
          </w:p>
          <w:p w:rsidR="00607853" w:rsidRPr="00F448D0" w:rsidRDefault="007260D4" w:rsidP="007260D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w</w:t>
            </w:r>
            <w:r w:rsidR="00607853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ykład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,</w:t>
            </w:r>
            <w:r w:rsidR="00607853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s</w:t>
            </w:r>
            <w:r w:rsidR="00607853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al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a 2</w:t>
            </w:r>
            <w:r w:rsidR="00607853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15h, </w:t>
            </w:r>
            <w:proofErr w:type="spellStart"/>
            <w:r w:rsidR="00607853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zal</w:t>
            </w:r>
            <w:proofErr w:type="spellEnd"/>
          </w:p>
        </w:tc>
        <w:tc>
          <w:tcPr>
            <w:tcW w:w="2552" w:type="dxa"/>
            <w:gridSpan w:val="3"/>
            <w:shd w:val="clear" w:color="auto" w:fill="auto"/>
          </w:tcPr>
          <w:p w:rsidR="00F85369" w:rsidRPr="00F448D0" w:rsidRDefault="00607853" w:rsidP="00E42F03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Protection of intellectual property</w:t>
            </w: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F85369" w:rsidRPr="00F448D0" w:rsidRDefault="00F85369" w:rsidP="00F85369">
            <w:pPr>
              <w:jc w:val="center"/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</w:pPr>
            <w:r w:rsidRPr="00F448D0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 xml:space="preserve">dr </w:t>
            </w:r>
            <w:r w:rsidR="005C0D99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 xml:space="preserve">Przemysław </w:t>
            </w:r>
            <w:proofErr w:type="spellStart"/>
            <w:r w:rsidRPr="00F448D0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>Katner</w:t>
            </w:r>
            <w:proofErr w:type="spellEnd"/>
          </w:p>
          <w:p w:rsidR="00607853" w:rsidRPr="00F448D0" w:rsidRDefault="00607853" w:rsidP="007260D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wykład</w:t>
            </w:r>
            <w:r w:rsid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,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sal</w:t>
            </w:r>
            <w:r w:rsid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a 2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15h, </w:t>
            </w:r>
            <w:proofErr w:type="spellStart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zal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:rsidR="00607853" w:rsidRPr="00F448D0" w:rsidRDefault="00607853" w:rsidP="00E42F03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Methodology of research</w:t>
            </w: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CE71DA" w:rsidRPr="00F448D0" w:rsidRDefault="00CE71DA" w:rsidP="00F85369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F85369" w:rsidRPr="00F448D0" w:rsidRDefault="00F85369" w:rsidP="00F85369">
            <w:pPr>
              <w:jc w:val="center"/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prof. </w:t>
            </w:r>
            <w:proofErr w:type="spellStart"/>
            <w:r w:rsidR="00D61AFB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="00D61AFB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hab.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Marek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Dutkowski</w:t>
            </w:r>
            <w:proofErr w:type="spellEnd"/>
          </w:p>
          <w:p w:rsidR="00607853" w:rsidRPr="00F448D0" w:rsidRDefault="007260D4" w:rsidP="00F8536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wykład, sala 2, 15h, </w:t>
            </w:r>
            <w:proofErr w:type="spellStart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zal</w:t>
            </w:r>
            <w:proofErr w:type="spellEnd"/>
          </w:p>
        </w:tc>
        <w:tc>
          <w:tcPr>
            <w:tcW w:w="2288" w:type="dxa"/>
          </w:tcPr>
          <w:p w:rsidR="00607853" w:rsidRPr="00F448D0" w:rsidRDefault="00607853" w:rsidP="004759CE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Modern University</w:t>
            </w:r>
          </w:p>
          <w:p w:rsidR="00CE71DA" w:rsidRPr="00F448D0" w:rsidRDefault="00CE71DA" w:rsidP="00F85369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F85369" w:rsidRPr="00F448D0" w:rsidRDefault="00F85369" w:rsidP="00F85369">
            <w:pPr>
              <w:jc w:val="center"/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Alessandro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Merendino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</w:p>
          <w:p w:rsidR="00607853" w:rsidRPr="00F448D0" w:rsidRDefault="007260D4" w:rsidP="007260D4">
            <w:pPr>
              <w:jc w:val="center"/>
              <w:rPr>
                <w:rFonts w:ascii="Arial Narrow" w:hAnsi="Arial Narrow" w:cs="Calibri"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wykład, sala 2, 1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0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h, </w:t>
            </w:r>
            <w:proofErr w:type="spellStart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zal</w:t>
            </w:r>
            <w:proofErr w:type="spellEnd"/>
          </w:p>
        </w:tc>
      </w:tr>
      <w:tr w:rsidR="004759CE" w:rsidRPr="00F85369" w:rsidTr="00616E51">
        <w:tc>
          <w:tcPr>
            <w:tcW w:w="1384" w:type="dxa"/>
            <w:shd w:val="clear" w:color="auto" w:fill="EAF1DD" w:themeFill="accent3" w:themeFillTint="33"/>
          </w:tcPr>
          <w:p w:rsidR="004759CE" w:rsidRPr="00F85369" w:rsidRDefault="004759CE" w:rsidP="004759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5369">
              <w:rPr>
                <w:rFonts w:ascii="Arial Narrow" w:hAnsi="Arial Narrow"/>
                <w:b/>
                <w:sz w:val="20"/>
                <w:szCs w:val="20"/>
              </w:rPr>
              <w:t>Terminy  zajęć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</w:tcPr>
          <w:p w:rsidR="004759CE" w:rsidRPr="00F85369" w:rsidRDefault="004759CE" w:rsidP="00CE7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5369">
              <w:rPr>
                <w:rFonts w:ascii="Arial Narrow" w:hAnsi="Arial Narrow"/>
                <w:b/>
                <w:sz w:val="20"/>
                <w:szCs w:val="20"/>
              </w:rPr>
              <w:t>8:00 - 10:</w:t>
            </w:r>
            <w:r w:rsidR="00CE71DA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gridSpan w:val="3"/>
            <w:shd w:val="clear" w:color="auto" w:fill="EAF1DD" w:themeFill="accent3" w:themeFillTint="33"/>
          </w:tcPr>
          <w:p w:rsidR="004759CE" w:rsidRPr="00F85369" w:rsidRDefault="004759CE" w:rsidP="00CE7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5369">
              <w:rPr>
                <w:rFonts w:ascii="Arial Narrow" w:hAnsi="Arial Narrow"/>
                <w:b/>
                <w:sz w:val="20"/>
                <w:szCs w:val="20"/>
              </w:rPr>
              <w:t>10:</w:t>
            </w:r>
            <w:r w:rsidR="00CE71DA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7B19" w:rsidRPr="00F85369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7B19" w:rsidRPr="00F8536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E71DA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C37B19" w:rsidRPr="00F8536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CE71DA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118" w:type="dxa"/>
            <w:gridSpan w:val="3"/>
            <w:shd w:val="clear" w:color="auto" w:fill="EAF1DD" w:themeFill="accent3" w:themeFillTint="33"/>
          </w:tcPr>
          <w:p w:rsidR="004759CE" w:rsidRPr="00F85369" w:rsidRDefault="00C37B19" w:rsidP="00674C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5369">
              <w:rPr>
                <w:rFonts w:ascii="Arial Narrow" w:hAnsi="Arial Narrow"/>
                <w:b/>
                <w:sz w:val="20"/>
                <w:szCs w:val="20"/>
              </w:rPr>
              <w:t>13:</w:t>
            </w:r>
            <w:r w:rsidR="00CE71DA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>0 – 1</w:t>
            </w:r>
            <w:r w:rsidR="00674C34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674C34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3"/>
            <w:shd w:val="clear" w:color="auto" w:fill="EAF1DD" w:themeFill="accent3" w:themeFillTint="33"/>
          </w:tcPr>
          <w:p w:rsidR="004759CE" w:rsidRPr="00F85369" w:rsidRDefault="00C37B19" w:rsidP="00674C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536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674C34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>:5</w:t>
            </w:r>
            <w:r w:rsidR="00674C34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4759CE" w:rsidRPr="00F85369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4759CE" w:rsidRPr="00F8536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674C3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855" w:type="dxa"/>
            <w:gridSpan w:val="3"/>
            <w:shd w:val="clear" w:color="auto" w:fill="EAF1DD" w:themeFill="accent3" w:themeFillTint="33"/>
          </w:tcPr>
          <w:p w:rsidR="004759CE" w:rsidRPr="00F85369" w:rsidRDefault="00C37B19" w:rsidP="00674C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536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674C34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674C34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 xml:space="preserve">0 – </w:t>
            </w:r>
            <w:r w:rsidR="00674C34"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674C34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F8536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4759CE" w:rsidRPr="00F448D0" w:rsidTr="00CE71DA">
        <w:tc>
          <w:tcPr>
            <w:tcW w:w="1384" w:type="dxa"/>
            <w:shd w:val="clear" w:color="auto" w:fill="auto"/>
            <w:vAlign w:val="center"/>
          </w:tcPr>
          <w:p w:rsidR="004759CE" w:rsidRPr="00F448D0" w:rsidRDefault="004759CE" w:rsidP="00F41C8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4759CE" w:rsidRPr="00F448D0" w:rsidRDefault="004759CE" w:rsidP="004759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/>
                <w:b/>
                <w:sz w:val="21"/>
                <w:szCs w:val="21"/>
              </w:rPr>
              <w:t>19.11.2021r.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University and its functions in science </w:t>
            </w: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Dr hab. 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Angelo </w:t>
            </w: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Rella</w:t>
            </w:r>
            <w:proofErr w:type="spellEnd"/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,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prof. US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Research design </w:t>
            </w:r>
          </w:p>
          <w:p w:rsidR="004759CE" w:rsidRPr="00F448D0" w:rsidRDefault="00D61AFB" w:rsidP="00D61AF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Dr hab. </w:t>
            </w: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Paulina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Niedźwiedzka</w:t>
            </w:r>
            <w:proofErr w:type="spellEnd"/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-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Rystwej</w:t>
            </w:r>
            <w:proofErr w:type="spellEnd"/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,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p</w:t>
            </w:r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rof. US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Protection of intellectual property</w:t>
            </w: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674C34" w:rsidRPr="00F448D0" w:rsidRDefault="00674C34" w:rsidP="00CE71DA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5C0D99" w:rsidP="005C0D9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 xml:space="preserve">dr </w:t>
            </w:r>
            <w:r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 xml:space="preserve">Przemysław </w:t>
            </w:r>
            <w:proofErr w:type="spellStart"/>
            <w:r w:rsidRPr="00F448D0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>Katner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</w:tcPr>
          <w:p w:rsidR="00674C34" w:rsidRPr="00F448D0" w:rsidRDefault="00674C34" w:rsidP="00674C34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Methodology of research</w:t>
            </w: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674C34" w:rsidP="00674C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prof. </w:t>
            </w:r>
            <w:proofErr w:type="spellStart"/>
            <w:r w:rsidR="00D61AFB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="00D61AFB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hab.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Marek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Dutkowski</w:t>
            </w:r>
            <w:proofErr w:type="spellEnd"/>
          </w:p>
        </w:tc>
        <w:tc>
          <w:tcPr>
            <w:tcW w:w="2855" w:type="dxa"/>
            <w:gridSpan w:val="3"/>
          </w:tcPr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Modern University</w:t>
            </w:r>
          </w:p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674C34" w:rsidP="00674C34">
            <w:pPr>
              <w:jc w:val="center"/>
              <w:rPr>
                <w:rFonts w:ascii="Arial Narrow" w:hAnsi="Arial Narrow" w:cs="Calibri"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Alessandro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Merendino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4759CE" w:rsidRPr="00F448D0" w:rsidTr="00CE71DA">
        <w:tc>
          <w:tcPr>
            <w:tcW w:w="1384" w:type="dxa"/>
            <w:shd w:val="clear" w:color="auto" w:fill="auto"/>
            <w:vAlign w:val="center"/>
          </w:tcPr>
          <w:p w:rsidR="004759CE" w:rsidRPr="00F448D0" w:rsidRDefault="004759CE" w:rsidP="00F41C8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4759CE" w:rsidRPr="00F448D0" w:rsidRDefault="004759CE" w:rsidP="004759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/>
                <w:b/>
                <w:sz w:val="21"/>
                <w:szCs w:val="21"/>
              </w:rPr>
              <w:t>26.11.2021r.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University and its functions in science </w:t>
            </w: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Dr hab. 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Angelo </w:t>
            </w: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Rella</w:t>
            </w:r>
            <w:proofErr w:type="spellEnd"/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,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prof. US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Research design </w:t>
            </w:r>
          </w:p>
          <w:p w:rsidR="004759CE" w:rsidRPr="00F448D0" w:rsidRDefault="00D61AFB" w:rsidP="00D61AF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Dr hab. </w:t>
            </w: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Paulina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Niedźwiedzka</w:t>
            </w:r>
            <w:proofErr w:type="spellEnd"/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-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Rystwej</w:t>
            </w:r>
            <w:proofErr w:type="spellEnd"/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,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p</w:t>
            </w:r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rof. US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Protection of intellectual property</w:t>
            </w: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674C34" w:rsidRPr="00F448D0" w:rsidRDefault="00674C34" w:rsidP="00CE71DA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5C0D99" w:rsidP="005C0D9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 xml:space="preserve">dr </w:t>
            </w:r>
            <w:r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 xml:space="preserve">Przemysław </w:t>
            </w:r>
            <w:proofErr w:type="spellStart"/>
            <w:r w:rsidRPr="00F448D0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>Katner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</w:tcPr>
          <w:p w:rsidR="00674C34" w:rsidRPr="00F448D0" w:rsidRDefault="00674C34" w:rsidP="00674C34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Methodology of research</w:t>
            </w: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674C34" w:rsidP="00674C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prof. </w:t>
            </w:r>
            <w:proofErr w:type="spellStart"/>
            <w:r w:rsidR="00D61AFB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="00D61AFB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hab.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Marek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Dutkowski</w:t>
            </w:r>
            <w:proofErr w:type="spellEnd"/>
          </w:p>
        </w:tc>
        <w:tc>
          <w:tcPr>
            <w:tcW w:w="2855" w:type="dxa"/>
            <w:gridSpan w:val="3"/>
          </w:tcPr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Modern University</w:t>
            </w:r>
          </w:p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674C34" w:rsidP="00674C34">
            <w:pPr>
              <w:jc w:val="center"/>
              <w:rPr>
                <w:rFonts w:ascii="Arial Narrow" w:hAnsi="Arial Narrow" w:cs="Calibri"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Alessandro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Merendino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4759CE" w:rsidRPr="00F448D0" w:rsidTr="00CE71DA">
        <w:tc>
          <w:tcPr>
            <w:tcW w:w="1384" w:type="dxa"/>
            <w:shd w:val="clear" w:color="auto" w:fill="auto"/>
            <w:vAlign w:val="center"/>
          </w:tcPr>
          <w:p w:rsidR="004759CE" w:rsidRPr="00F448D0" w:rsidRDefault="004759CE" w:rsidP="00F41C8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4759CE" w:rsidRPr="00F448D0" w:rsidRDefault="004759CE" w:rsidP="004759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/>
                <w:b/>
                <w:sz w:val="21"/>
                <w:szCs w:val="21"/>
              </w:rPr>
              <w:t>3.12.2021r.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University and its functions in science </w:t>
            </w: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Dr hab. 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Angelo </w:t>
            </w: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Rella</w:t>
            </w:r>
            <w:proofErr w:type="spellEnd"/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,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prof. US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Research design </w:t>
            </w:r>
          </w:p>
          <w:p w:rsidR="004759CE" w:rsidRPr="00F448D0" w:rsidRDefault="00D61AFB" w:rsidP="00D61AF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Dr hab. </w:t>
            </w: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Paulina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Niedźwiedzka</w:t>
            </w:r>
            <w:proofErr w:type="spellEnd"/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-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Rystwej</w:t>
            </w:r>
            <w:proofErr w:type="spellEnd"/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,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p</w:t>
            </w:r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rof. US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Protection of intellectual property</w:t>
            </w: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674C34" w:rsidRPr="00F448D0" w:rsidRDefault="00674C34" w:rsidP="00CE71DA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5C0D99" w:rsidP="005C0D9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 xml:space="preserve">dr </w:t>
            </w:r>
            <w:r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 xml:space="preserve">Przemysław </w:t>
            </w:r>
            <w:proofErr w:type="spellStart"/>
            <w:r w:rsidRPr="00F448D0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>Katner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</w:tcPr>
          <w:p w:rsidR="00674C34" w:rsidRPr="00F448D0" w:rsidRDefault="00674C34" w:rsidP="00674C34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Methodology of research</w:t>
            </w: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674C34" w:rsidP="00674C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prof. </w:t>
            </w:r>
            <w:proofErr w:type="spellStart"/>
            <w:r w:rsidR="00D61AFB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="00D61AFB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hab.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Marek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Dutkowski</w:t>
            </w:r>
            <w:proofErr w:type="spellEnd"/>
          </w:p>
        </w:tc>
        <w:tc>
          <w:tcPr>
            <w:tcW w:w="2855" w:type="dxa"/>
            <w:gridSpan w:val="3"/>
          </w:tcPr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Modern University</w:t>
            </w:r>
          </w:p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674C34" w:rsidP="00674C34">
            <w:pPr>
              <w:jc w:val="center"/>
              <w:rPr>
                <w:rFonts w:ascii="Arial Narrow" w:hAnsi="Arial Narrow" w:cs="Calibri"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Alessandro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Merendino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4759CE" w:rsidRPr="00F448D0" w:rsidTr="00CE71DA">
        <w:trPr>
          <w:trHeight w:val="634"/>
        </w:trPr>
        <w:tc>
          <w:tcPr>
            <w:tcW w:w="1384" w:type="dxa"/>
            <w:shd w:val="clear" w:color="auto" w:fill="auto"/>
            <w:vAlign w:val="center"/>
          </w:tcPr>
          <w:p w:rsidR="004759CE" w:rsidRPr="00F448D0" w:rsidRDefault="004759CE" w:rsidP="00F41C8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4759CE" w:rsidRPr="00F448D0" w:rsidRDefault="004759CE" w:rsidP="004759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10.12.2021r.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University and its functions in science </w:t>
            </w: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Dr hab. 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Angelo </w:t>
            </w: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Rella</w:t>
            </w:r>
            <w:proofErr w:type="spellEnd"/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,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prof. US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Research design </w:t>
            </w:r>
          </w:p>
          <w:p w:rsidR="004759CE" w:rsidRPr="00F448D0" w:rsidRDefault="00D61AFB" w:rsidP="00D61AF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Dr hab. </w:t>
            </w: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Paulina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Niedźwiedzka</w:t>
            </w:r>
            <w:proofErr w:type="spellEnd"/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-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Rystwej</w:t>
            </w:r>
            <w:proofErr w:type="spellEnd"/>
            <w:r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,</w:t>
            </w:r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p</w:t>
            </w:r>
            <w:r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rof. US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71DA" w:rsidRPr="00F448D0" w:rsidRDefault="00CE71DA" w:rsidP="00CE71D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Protection of intellectual property</w:t>
            </w: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674C34" w:rsidRPr="00F448D0" w:rsidRDefault="00674C34" w:rsidP="00CE71DA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5C0D99" w:rsidP="005C0D9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 xml:space="preserve">dr </w:t>
            </w:r>
            <w:r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 xml:space="preserve">Przemysław </w:t>
            </w:r>
            <w:proofErr w:type="spellStart"/>
            <w:r w:rsidRPr="00F448D0"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  <w:t>Katner</w:t>
            </w:r>
            <w:proofErr w:type="spellEnd"/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4C34" w:rsidRPr="00F448D0" w:rsidRDefault="00674C34" w:rsidP="00674C34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Methodology of research</w:t>
            </w:r>
            <w:r w:rsidRPr="00F448D0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674C34" w:rsidP="00674C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prof. </w:t>
            </w:r>
            <w:proofErr w:type="spellStart"/>
            <w:r w:rsidR="00D61AFB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="00D61AFB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hab.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Marek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Dutkowski</w:t>
            </w:r>
            <w:proofErr w:type="spellEnd"/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Modern University</w:t>
            </w:r>
          </w:p>
          <w:p w:rsidR="00674C34" w:rsidRPr="00F448D0" w:rsidRDefault="00674C34" w:rsidP="00674C34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674C34" w:rsidP="00674C34">
            <w:pPr>
              <w:jc w:val="center"/>
              <w:rPr>
                <w:rFonts w:ascii="Arial Narrow" w:hAnsi="Arial Narrow" w:cs="Calibri"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Alessandro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Merendino</w:t>
            </w:r>
            <w:proofErr w:type="spellEnd"/>
          </w:p>
        </w:tc>
      </w:tr>
      <w:tr w:rsidR="00616E51" w:rsidRPr="00674C34" w:rsidTr="009F7131">
        <w:trPr>
          <w:trHeight w:val="149"/>
        </w:trPr>
        <w:tc>
          <w:tcPr>
            <w:tcW w:w="1384" w:type="dxa"/>
            <w:shd w:val="clear" w:color="auto" w:fill="EAF1DD" w:themeFill="accent3" w:themeFillTint="33"/>
          </w:tcPr>
          <w:p w:rsidR="00616E51" w:rsidRPr="00674C34" w:rsidRDefault="00616E51" w:rsidP="00674C3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74C34">
              <w:rPr>
                <w:rFonts w:ascii="Arial Narrow" w:hAnsi="Arial Narrow"/>
                <w:b/>
                <w:sz w:val="20"/>
              </w:rPr>
              <w:t>Terminy zajęć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616E51" w:rsidRPr="00674C34" w:rsidRDefault="00616E51" w:rsidP="00616E5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74C34">
              <w:rPr>
                <w:rFonts w:ascii="Arial Narrow" w:hAnsi="Arial Narrow"/>
                <w:b/>
                <w:sz w:val="20"/>
              </w:rPr>
              <w:t>8:</w:t>
            </w:r>
            <w:r>
              <w:rPr>
                <w:rFonts w:ascii="Arial Narrow" w:hAnsi="Arial Narrow"/>
                <w:b/>
                <w:sz w:val="20"/>
              </w:rPr>
              <w:t>00</w:t>
            </w:r>
            <w:r w:rsidRPr="00674C34">
              <w:rPr>
                <w:rFonts w:ascii="Arial Narrow" w:hAnsi="Arial Narrow"/>
                <w:b/>
                <w:sz w:val="20"/>
              </w:rPr>
              <w:t xml:space="preserve"> – 10:</w:t>
            </w:r>
            <w:r>
              <w:rPr>
                <w:rFonts w:ascii="Arial Narrow" w:hAnsi="Arial Narrow"/>
                <w:b/>
                <w:sz w:val="20"/>
              </w:rPr>
              <w:t>30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616E51" w:rsidRPr="00674C34" w:rsidRDefault="00616E51" w:rsidP="00616E5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10:40 – 13:10</w:t>
            </w:r>
          </w:p>
        </w:tc>
        <w:tc>
          <w:tcPr>
            <w:tcW w:w="5103" w:type="dxa"/>
            <w:gridSpan w:val="6"/>
            <w:shd w:val="clear" w:color="auto" w:fill="EAF1DD" w:themeFill="accent3" w:themeFillTint="33"/>
          </w:tcPr>
          <w:p w:rsidR="00616E51" w:rsidRPr="00674C34" w:rsidRDefault="00616E51" w:rsidP="00616E5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13:20 – 15:50</w:t>
            </w:r>
          </w:p>
        </w:tc>
        <w:tc>
          <w:tcPr>
            <w:tcW w:w="5123" w:type="dxa"/>
            <w:gridSpan w:val="5"/>
            <w:shd w:val="clear" w:color="auto" w:fill="EAF1DD" w:themeFill="accent3" w:themeFillTint="33"/>
          </w:tcPr>
          <w:p w:rsidR="00616E51" w:rsidRPr="00674C34" w:rsidRDefault="00616E51" w:rsidP="00616E5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  <w:r w:rsidRPr="00674C34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b/>
                <w:sz w:val="20"/>
              </w:rPr>
              <w:t>2</w:t>
            </w:r>
            <w:r w:rsidRPr="00674C34">
              <w:rPr>
                <w:rFonts w:ascii="Arial Narrow" w:hAnsi="Arial Narrow"/>
                <w:b/>
                <w:sz w:val="20"/>
              </w:rPr>
              <w:t>0 – 1</w:t>
            </w:r>
            <w:r>
              <w:rPr>
                <w:rFonts w:ascii="Arial Narrow" w:hAnsi="Arial Narrow"/>
                <w:b/>
                <w:sz w:val="20"/>
              </w:rPr>
              <w:t>8</w:t>
            </w:r>
            <w:r w:rsidRPr="00674C34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b/>
                <w:sz w:val="20"/>
              </w:rPr>
              <w:t>5</w:t>
            </w:r>
            <w:r w:rsidRPr="00674C34">
              <w:rPr>
                <w:rFonts w:ascii="Arial Narrow" w:hAnsi="Arial Narrow"/>
                <w:b/>
                <w:sz w:val="20"/>
              </w:rPr>
              <w:t>0</w:t>
            </w:r>
          </w:p>
        </w:tc>
      </w:tr>
      <w:tr w:rsidR="004759CE" w:rsidRPr="00F448D0" w:rsidTr="009F7131">
        <w:tc>
          <w:tcPr>
            <w:tcW w:w="1384" w:type="dxa"/>
            <w:vAlign w:val="center"/>
          </w:tcPr>
          <w:p w:rsidR="004759CE" w:rsidRPr="00F448D0" w:rsidRDefault="004759CE" w:rsidP="005B4724">
            <w:pPr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F448D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17.12.2021r.</w:t>
            </w:r>
          </w:p>
        </w:tc>
        <w:tc>
          <w:tcPr>
            <w:tcW w:w="2268" w:type="dxa"/>
          </w:tcPr>
          <w:p w:rsidR="00C37B19" w:rsidRPr="00F448D0" w:rsidRDefault="00C37B19" w:rsidP="00C37B19">
            <w:pPr>
              <w:jc w:val="center"/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Philosophy of mind</w:t>
            </w:r>
          </w:p>
          <w:p w:rsidR="009F7131" w:rsidRPr="00F448D0" w:rsidRDefault="009F7131" w:rsidP="005B4724">
            <w:pPr>
              <w:jc w:val="center"/>
              <w:rPr>
                <w:rFonts w:ascii="Arial Narrow" w:hAnsi="Arial Narrow" w:cs="Arial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9F7131" w:rsidRPr="00F448D0" w:rsidRDefault="009F7131" w:rsidP="005B4724">
            <w:pPr>
              <w:jc w:val="center"/>
              <w:rPr>
                <w:rFonts w:ascii="Arial Narrow" w:hAnsi="Arial Narrow" w:cs="Arial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5B4724" w:rsidRPr="00F448D0" w:rsidRDefault="005B4724" w:rsidP="005B4724">
            <w:pPr>
              <w:jc w:val="center"/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</w:pP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hab. Karol </w:t>
            </w: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Polcyn</w:t>
            </w:r>
            <w:proofErr w:type="spellEnd"/>
          </w:p>
          <w:p w:rsidR="004759CE" w:rsidRPr="00F448D0" w:rsidRDefault="007260D4" w:rsidP="00C37B1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wykład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,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sal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a 2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15h, </w:t>
            </w:r>
            <w:proofErr w:type="spellStart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zal</w:t>
            </w:r>
            <w:proofErr w:type="spellEnd"/>
          </w:p>
        </w:tc>
        <w:tc>
          <w:tcPr>
            <w:tcW w:w="2268" w:type="dxa"/>
            <w:gridSpan w:val="2"/>
          </w:tcPr>
          <w:p w:rsidR="005B4724" w:rsidRPr="00F448D0" w:rsidRDefault="00674C34" w:rsidP="005B4724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Science in today’s world </w:t>
            </w:r>
          </w:p>
          <w:p w:rsidR="009F7131" w:rsidRDefault="009F7131" w:rsidP="005B4724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F448D0" w:rsidRPr="00F448D0" w:rsidRDefault="00F448D0" w:rsidP="005B4724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5B4724" w:rsidRPr="00F448D0" w:rsidRDefault="00674C34" w:rsidP="005B4724">
            <w:pPr>
              <w:jc w:val="center"/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prof.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Elisabetta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Mafrolla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</w:p>
          <w:p w:rsidR="004759CE" w:rsidRPr="00F448D0" w:rsidRDefault="007260D4" w:rsidP="005B472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wykład, sala 2, 15h, </w:t>
            </w:r>
            <w:proofErr w:type="spellStart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egz</w:t>
            </w:r>
            <w:proofErr w:type="spellEnd"/>
          </w:p>
        </w:tc>
        <w:tc>
          <w:tcPr>
            <w:tcW w:w="2552" w:type="dxa"/>
            <w:gridSpan w:val="3"/>
          </w:tcPr>
          <w:p w:rsidR="00674C34" w:rsidRPr="00F448D0" w:rsidRDefault="00674C34" w:rsidP="00674C34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Methodology of the didactic process and educational psychology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674C34" w:rsidRPr="00F448D0" w:rsidRDefault="005B4724" w:rsidP="00674C34">
            <w:pPr>
              <w:jc w:val="center"/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hab.Oskar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Szwabowski</w:t>
            </w:r>
            <w:proofErr w:type="spellEnd"/>
          </w:p>
          <w:p w:rsidR="004759CE" w:rsidRPr="00F448D0" w:rsidRDefault="005B4724" w:rsidP="007260D4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ćw. sala </w:t>
            </w:r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2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15h, </w:t>
            </w:r>
            <w:proofErr w:type="spellStart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egz</w:t>
            </w:r>
            <w:proofErr w:type="spellEnd"/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</w:t>
            </w:r>
            <w:r w:rsidR="00674C3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GR</w:t>
            </w:r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.</w:t>
            </w:r>
            <w:r w:rsidR="00674C3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1</w:t>
            </w:r>
          </w:p>
        </w:tc>
        <w:tc>
          <w:tcPr>
            <w:tcW w:w="2551" w:type="dxa"/>
            <w:gridSpan w:val="3"/>
          </w:tcPr>
          <w:p w:rsidR="005B4724" w:rsidRPr="00F448D0" w:rsidRDefault="004759CE" w:rsidP="005B4724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Cooperation and team work in science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9F7131" w:rsidRPr="00F448D0" w:rsidRDefault="009F7131" w:rsidP="005B4724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5B4724" w:rsidRPr="00D61AFB" w:rsidRDefault="00D61AFB" w:rsidP="00D61AFB">
            <w:pPr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Dr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hab. </w:t>
            </w:r>
            <w:proofErr w:type="spellStart"/>
            <w:r w:rsidR="005B4724"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Maciej</w:t>
            </w:r>
            <w:proofErr w:type="spellEnd"/>
            <w:r w:rsidR="005B4724"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B4724"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Kowalewski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D61AFB">
              <w:rPr>
                <w:rFonts w:ascii="Arial Narrow" w:hAnsi="Arial Narrow"/>
                <w:color w:val="4F6228" w:themeColor="accent3" w:themeShade="80"/>
                <w:sz w:val="17"/>
                <w:szCs w:val="17"/>
              </w:rPr>
              <w:t>p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rof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. US  </w:t>
            </w:r>
          </w:p>
          <w:p w:rsidR="004759CE" w:rsidRPr="00F448D0" w:rsidRDefault="005B4724" w:rsidP="007260D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ćw. sala </w:t>
            </w:r>
            <w:r w:rsid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03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15h, </w:t>
            </w:r>
            <w:proofErr w:type="spellStart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zal</w:t>
            </w:r>
            <w:proofErr w:type="spellEnd"/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</w:t>
            </w:r>
            <w:r w:rsidR="004759CE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GR</w:t>
            </w:r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.</w:t>
            </w:r>
            <w:r w:rsidR="004759CE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2   </w:t>
            </w:r>
          </w:p>
        </w:tc>
        <w:tc>
          <w:tcPr>
            <w:tcW w:w="2552" w:type="dxa"/>
            <w:gridSpan w:val="3"/>
          </w:tcPr>
          <w:p w:rsidR="005B4724" w:rsidRPr="00F448D0" w:rsidRDefault="005B4724" w:rsidP="005B4724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Cooperation and team work in science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9F7131" w:rsidRPr="00F448D0" w:rsidRDefault="009F7131" w:rsidP="009F7131">
            <w:pPr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D61AFB" w:rsidRPr="00D61AFB" w:rsidRDefault="00D61AFB" w:rsidP="00D61AFB">
            <w:pPr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Dr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hab.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Maciej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Kowalewski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D61AFB">
              <w:rPr>
                <w:rFonts w:ascii="Arial Narrow" w:hAnsi="Arial Narrow"/>
                <w:color w:val="4F6228" w:themeColor="accent3" w:themeShade="80"/>
                <w:sz w:val="17"/>
                <w:szCs w:val="17"/>
              </w:rPr>
              <w:t>p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rof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. US  </w:t>
            </w:r>
          </w:p>
          <w:p w:rsidR="004759CE" w:rsidRPr="00F448D0" w:rsidRDefault="005B4724" w:rsidP="007260D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ćw. sala</w:t>
            </w:r>
            <w:r w:rsid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03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15h, </w:t>
            </w:r>
            <w:proofErr w:type="spellStart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zal</w:t>
            </w:r>
            <w:proofErr w:type="spellEnd"/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 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GR</w:t>
            </w:r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.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1   </w:t>
            </w:r>
          </w:p>
        </w:tc>
        <w:tc>
          <w:tcPr>
            <w:tcW w:w="2571" w:type="dxa"/>
            <w:gridSpan w:val="2"/>
          </w:tcPr>
          <w:p w:rsidR="005B4724" w:rsidRPr="00F448D0" w:rsidRDefault="005B4724" w:rsidP="005B4724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Methodology of the didactic process and educational psychology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5B4724" w:rsidRPr="00F448D0" w:rsidRDefault="005B4724" w:rsidP="005B4724">
            <w:pPr>
              <w:jc w:val="center"/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hab.Oskar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Szwabowski</w:t>
            </w:r>
            <w:proofErr w:type="spellEnd"/>
          </w:p>
          <w:p w:rsidR="004759CE" w:rsidRPr="00F448D0" w:rsidRDefault="005B4724" w:rsidP="007260D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ćw. sala </w:t>
            </w:r>
            <w:r w:rsid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2</w:t>
            </w:r>
            <w:bookmarkStart w:id="0" w:name="_GoBack"/>
            <w:bookmarkEnd w:id="0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15h, </w:t>
            </w:r>
            <w:proofErr w:type="spellStart"/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egz</w:t>
            </w:r>
            <w:proofErr w:type="spellEnd"/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, 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GR</w:t>
            </w:r>
            <w:r w:rsidR="007260D4"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>.</w:t>
            </w:r>
            <w:r w:rsidRPr="007260D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2</w:t>
            </w:r>
          </w:p>
        </w:tc>
      </w:tr>
      <w:tr w:rsidR="004759CE" w:rsidRPr="00F448D0" w:rsidTr="009F7131">
        <w:tc>
          <w:tcPr>
            <w:tcW w:w="1384" w:type="dxa"/>
            <w:vAlign w:val="center"/>
          </w:tcPr>
          <w:p w:rsidR="004759CE" w:rsidRPr="00F448D0" w:rsidRDefault="004759CE" w:rsidP="004759CE">
            <w:pPr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F448D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7.01.2022r.</w:t>
            </w:r>
          </w:p>
        </w:tc>
        <w:tc>
          <w:tcPr>
            <w:tcW w:w="2268" w:type="dxa"/>
          </w:tcPr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Philosophy of mind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9F7131" w:rsidP="00F448D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hab. Karol </w:t>
            </w: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Polcyn</w:t>
            </w:r>
            <w:proofErr w:type="spellEnd"/>
          </w:p>
        </w:tc>
        <w:tc>
          <w:tcPr>
            <w:tcW w:w="2268" w:type="dxa"/>
            <w:gridSpan w:val="2"/>
          </w:tcPr>
          <w:p w:rsidR="009F7131" w:rsidRPr="00F448D0" w:rsidRDefault="009F7131" w:rsidP="009F7131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Science in today’s world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F448D0" w:rsidRDefault="00F448D0" w:rsidP="009F7131">
            <w:pPr>
              <w:jc w:val="center"/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9F7131" w:rsidP="009F713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prof.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Elisabetta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Mafrolla</w:t>
            </w:r>
            <w:proofErr w:type="spellEnd"/>
          </w:p>
        </w:tc>
        <w:tc>
          <w:tcPr>
            <w:tcW w:w="2552" w:type="dxa"/>
            <w:gridSpan w:val="3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Methodology of the didactic process and educational psychology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4759CE" w:rsidRPr="00F448D0" w:rsidRDefault="009F7131" w:rsidP="00F448D0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hab.Oskar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Szwabowski</w:t>
            </w:r>
            <w:proofErr w:type="spellEnd"/>
          </w:p>
        </w:tc>
        <w:tc>
          <w:tcPr>
            <w:tcW w:w="2551" w:type="dxa"/>
            <w:gridSpan w:val="3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Cooperation and team work in science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Dr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hab.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Maciej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Kowalewski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D61AFB">
              <w:rPr>
                <w:rFonts w:ascii="Arial Narrow" w:hAnsi="Arial Narrow"/>
                <w:color w:val="4F6228" w:themeColor="accent3" w:themeShade="80"/>
                <w:sz w:val="17"/>
                <w:szCs w:val="17"/>
              </w:rPr>
              <w:t>p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rof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. US</w:t>
            </w:r>
          </w:p>
        </w:tc>
        <w:tc>
          <w:tcPr>
            <w:tcW w:w="2552" w:type="dxa"/>
            <w:gridSpan w:val="3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Cooperation and team work in science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Dr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hab.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Maciej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Kowalewski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D61AFB">
              <w:rPr>
                <w:rFonts w:ascii="Arial Narrow" w:hAnsi="Arial Narrow"/>
                <w:color w:val="4F6228" w:themeColor="accent3" w:themeShade="80"/>
                <w:sz w:val="17"/>
                <w:szCs w:val="17"/>
              </w:rPr>
              <w:t>p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rof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. US </w:t>
            </w:r>
          </w:p>
        </w:tc>
        <w:tc>
          <w:tcPr>
            <w:tcW w:w="2571" w:type="dxa"/>
            <w:gridSpan w:val="2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Methodology of the didactic process and educational psychology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4759CE" w:rsidRPr="00F448D0" w:rsidRDefault="009F7131" w:rsidP="00F448D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hab.Oskar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Szwabowski</w:t>
            </w:r>
            <w:proofErr w:type="spellEnd"/>
          </w:p>
        </w:tc>
      </w:tr>
      <w:tr w:rsidR="004759CE" w:rsidRPr="00F448D0" w:rsidTr="009F7131">
        <w:tc>
          <w:tcPr>
            <w:tcW w:w="1384" w:type="dxa"/>
            <w:vAlign w:val="center"/>
          </w:tcPr>
          <w:p w:rsidR="004759CE" w:rsidRPr="00F448D0" w:rsidRDefault="004759CE" w:rsidP="004759CE">
            <w:pPr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F448D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14.01.2022r.</w:t>
            </w:r>
          </w:p>
        </w:tc>
        <w:tc>
          <w:tcPr>
            <w:tcW w:w="2268" w:type="dxa"/>
          </w:tcPr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Philosophy of mind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9F7131" w:rsidP="00F448D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hab. Karol </w:t>
            </w: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Polcyn</w:t>
            </w:r>
            <w:proofErr w:type="spellEnd"/>
          </w:p>
        </w:tc>
        <w:tc>
          <w:tcPr>
            <w:tcW w:w="2268" w:type="dxa"/>
            <w:gridSpan w:val="2"/>
          </w:tcPr>
          <w:p w:rsidR="009F7131" w:rsidRPr="00F448D0" w:rsidRDefault="009F7131" w:rsidP="009F7131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Science in today’s world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F448D0" w:rsidRDefault="00F448D0" w:rsidP="009F7131">
            <w:pPr>
              <w:jc w:val="center"/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9F7131" w:rsidP="009F713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prof.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Elisabetta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Mafrolla</w:t>
            </w:r>
            <w:proofErr w:type="spellEnd"/>
          </w:p>
        </w:tc>
        <w:tc>
          <w:tcPr>
            <w:tcW w:w="2552" w:type="dxa"/>
            <w:gridSpan w:val="3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 xml:space="preserve">Methodology of the didactic process and </w:t>
            </w:r>
            <w:r w:rsidRPr="00F448D0">
              <w:rPr>
                <w:rFonts w:ascii="Arial Narrow" w:hAnsi="Arial Narrow" w:cs="Calibri"/>
                <w:b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educational psychology</w:t>
            </w:r>
            <w:r w:rsidRPr="00F448D0">
              <w:rPr>
                <w:rFonts w:ascii="Arial Narrow" w:hAnsi="Arial Narrow"/>
                <w:b/>
                <w:color w:val="4F6228" w:themeColor="accent3" w:themeShade="80"/>
                <w:sz w:val="21"/>
                <w:szCs w:val="21"/>
              </w:rPr>
              <w:t xml:space="preserve"> </w:t>
            </w:r>
          </w:p>
          <w:p w:rsidR="004759CE" w:rsidRPr="00F448D0" w:rsidRDefault="009F7131" w:rsidP="00F448D0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hab.Oskar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Szwabowski</w:t>
            </w:r>
            <w:proofErr w:type="spellEnd"/>
          </w:p>
        </w:tc>
        <w:tc>
          <w:tcPr>
            <w:tcW w:w="2551" w:type="dxa"/>
            <w:gridSpan w:val="3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Cooperation and team work in science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Dr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hab.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Maciej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Kowalewski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D61AFB">
              <w:rPr>
                <w:rFonts w:ascii="Arial Narrow" w:hAnsi="Arial Narrow"/>
                <w:color w:val="4F6228" w:themeColor="accent3" w:themeShade="80"/>
                <w:sz w:val="17"/>
                <w:szCs w:val="17"/>
              </w:rPr>
              <w:t>p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rof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. US</w:t>
            </w:r>
          </w:p>
        </w:tc>
        <w:tc>
          <w:tcPr>
            <w:tcW w:w="2552" w:type="dxa"/>
            <w:gridSpan w:val="3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Cooperation and team work in science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Dr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hab.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Maciej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Kowalewski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D61AFB">
              <w:rPr>
                <w:rFonts w:ascii="Arial Narrow" w:hAnsi="Arial Narrow"/>
                <w:color w:val="4F6228" w:themeColor="accent3" w:themeShade="80"/>
                <w:sz w:val="17"/>
                <w:szCs w:val="17"/>
              </w:rPr>
              <w:t>p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rof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. US </w:t>
            </w:r>
          </w:p>
        </w:tc>
        <w:tc>
          <w:tcPr>
            <w:tcW w:w="2571" w:type="dxa"/>
            <w:gridSpan w:val="2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Methodology of the didactic process and educational psychology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4759CE" w:rsidRPr="00F448D0" w:rsidRDefault="009F7131" w:rsidP="00F448D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hab.Oskar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Szwabowski</w:t>
            </w:r>
            <w:proofErr w:type="spellEnd"/>
          </w:p>
        </w:tc>
      </w:tr>
      <w:tr w:rsidR="004759CE" w:rsidRPr="00F448D0" w:rsidTr="009F7131">
        <w:trPr>
          <w:trHeight w:val="268"/>
        </w:trPr>
        <w:tc>
          <w:tcPr>
            <w:tcW w:w="1384" w:type="dxa"/>
            <w:vAlign w:val="center"/>
          </w:tcPr>
          <w:p w:rsidR="004759CE" w:rsidRPr="00F448D0" w:rsidRDefault="004759CE" w:rsidP="004759CE">
            <w:pPr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F448D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21.01.2022r.</w:t>
            </w:r>
          </w:p>
        </w:tc>
        <w:tc>
          <w:tcPr>
            <w:tcW w:w="2268" w:type="dxa"/>
          </w:tcPr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Philosophy of mind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9F7131" w:rsidP="00F448D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hab. Karol </w:t>
            </w: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Polcyn</w:t>
            </w:r>
            <w:proofErr w:type="spellEnd"/>
          </w:p>
        </w:tc>
        <w:tc>
          <w:tcPr>
            <w:tcW w:w="2268" w:type="dxa"/>
            <w:gridSpan w:val="2"/>
          </w:tcPr>
          <w:p w:rsidR="009F7131" w:rsidRPr="00F448D0" w:rsidRDefault="009F7131" w:rsidP="009F7131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Science in today’s world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F448D0" w:rsidRDefault="00F448D0" w:rsidP="009F7131">
            <w:pPr>
              <w:jc w:val="center"/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9F7131" w:rsidP="009F713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prof.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Elisabetta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Mafrolla</w:t>
            </w:r>
            <w:proofErr w:type="spellEnd"/>
          </w:p>
        </w:tc>
        <w:tc>
          <w:tcPr>
            <w:tcW w:w="2552" w:type="dxa"/>
            <w:gridSpan w:val="3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Methodology of the didactic process and educational psychology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4759CE" w:rsidRPr="00F448D0" w:rsidRDefault="009F7131" w:rsidP="00F448D0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hab.Oskar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Szwabowski</w:t>
            </w:r>
            <w:proofErr w:type="spellEnd"/>
          </w:p>
        </w:tc>
        <w:tc>
          <w:tcPr>
            <w:tcW w:w="2551" w:type="dxa"/>
            <w:gridSpan w:val="3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Cooperation and team work in science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Dr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hab.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Maciej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Kowalewski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D61AFB">
              <w:rPr>
                <w:rFonts w:ascii="Arial Narrow" w:hAnsi="Arial Narrow"/>
                <w:color w:val="4F6228" w:themeColor="accent3" w:themeShade="80"/>
                <w:sz w:val="17"/>
                <w:szCs w:val="17"/>
              </w:rPr>
              <w:t>p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rof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. US </w:t>
            </w:r>
          </w:p>
        </w:tc>
        <w:tc>
          <w:tcPr>
            <w:tcW w:w="2552" w:type="dxa"/>
            <w:gridSpan w:val="3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Cooperation and team work in science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Dr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hab.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Maciej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Kowalewski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D61AFB">
              <w:rPr>
                <w:rFonts w:ascii="Arial Narrow" w:hAnsi="Arial Narrow"/>
                <w:color w:val="4F6228" w:themeColor="accent3" w:themeShade="80"/>
                <w:sz w:val="17"/>
                <w:szCs w:val="17"/>
              </w:rPr>
              <w:t>p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rof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. US </w:t>
            </w:r>
          </w:p>
        </w:tc>
        <w:tc>
          <w:tcPr>
            <w:tcW w:w="2571" w:type="dxa"/>
            <w:gridSpan w:val="2"/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Methodology of the didactic process and educational psychology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4759CE" w:rsidRPr="00F448D0" w:rsidRDefault="009F7131" w:rsidP="00F448D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hab.Oskar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Szwabowski</w:t>
            </w:r>
            <w:proofErr w:type="spellEnd"/>
          </w:p>
        </w:tc>
      </w:tr>
      <w:tr w:rsidR="004759CE" w:rsidRPr="00F448D0" w:rsidTr="009F7131">
        <w:trPr>
          <w:trHeight w:val="268"/>
        </w:trPr>
        <w:tc>
          <w:tcPr>
            <w:tcW w:w="1384" w:type="dxa"/>
            <w:vAlign w:val="center"/>
          </w:tcPr>
          <w:p w:rsidR="004759CE" w:rsidRPr="00F448D0" w:rsidRDefault="004759CE" w:rsidP="004759CE">
            <w:pPr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F448D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28.01.2022r.</w:t>
            </w:r>
          </w:p>
        </w:tc>
        <w:tc>
          <w:tcPr>
            <w:tcW w:w="2268" w:type="dxa"/>
          </w:tcPr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Arial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>Philosophy of mind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9F7131" w:rsidRPr="00F448D0" w:rsidRDefault="009F7131" w:rsidP="009F7131">
            <w:pPr>
              <w:jc w:val="center"/>
              <w:rPr>
                <w:rFonts w:ascii="Arial Narrow" w:hAnsi="Arial Narrow" w:cs="Arial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9F7131" w:rsidP="009F713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hab. Karol </w:t>
            </w:r>
            <w:proofErr w:type="spellStart"/>
            <w:r w:rsidRPr="00F448D0">
              <w:rPr>
                <w:rFonts w:ascii="Arial Narrow" w:hAnsi="Arial Narrow" w:cs="Arial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Polcyn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F7131" w:rsidRPr="00F448D0" w:rsidRDefault="009F7131" w:rsidP="009F7131">
            <w:pPr>
              <w:jc w:val="center"/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b/>
                <w:color w:val="201F1E"/>
                <w:sz w:val="21"/>
                <w:szCs w:val="21"/>
                <w:bdr w:val="none" w:sz="0" w:space="0" w:color="auto" w:frame="1"/>
                <w:lang w:val="en-GB"/>
              </w:rPr>
              <w:t xml:space="preserve">Science in today’s world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 w:cs="Calibri"/>
                <w:color w:val="31849B" w:themeColor="accent5" w:themeShade="BF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F448D0" w:rsidRDefault="00F448D0" w:rsidP="009F7131">
            <w:pPr>
              <w:jc w:val="center"/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</w:pPr>
          </w:p>
          <w:p w:rsidR="004759CE" w:rsidRPr="00F448D0" w:rsidRDefault="009F7131" w:rsidP="009F7131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bdr w:val="none" w:sz="0" w:space="0" w:color="auto" w:frame="1"/>
                <w:lang w:val="en-GB"/>
              </w:rPr>
            </w:pPr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prof.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Elisabetta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Mafrolla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Methodology of the didactic process and educational psychology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4759CE" w:rsidRPr="00F448D0" w:rsidRDefault="009F7131" w:rsidP="009F7131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hab.Oskar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Szwabowski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Cooperation and team work in science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/>
                <w:color w:val="31849B" w:themeColor="accent5" w:themeShade="BF"/>
                <w:sz w:val="21"/>
                <w:szCs w:val="21"/>
              </w:rPr>
            </w:pP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Dr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hab.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Maciej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Kowalewski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D61AFB">
              <w:rPr>
                <w:rFonts w:ascii="Arial Narrow" w:hAnsi="Arial Narrow"/>
                <w:color w:val="4F6228" w:themeColor="accent3" w:themeShade="80"/>
                <w:sz w:val="17"/>
                <w:szCs w:val="17"/>
              </w:rPr>
              <w:t>p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rof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. US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Cooperation and team work in science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9F7131" w:rsidRPr="00F448D0" w:rsidRDefault="009F7131" w:rsidP="009F7131">
            <w:pPr>
              <w:jc w:val="center"/>
              <w:rPr>
                <w:rFonts w:ascii="Arial Narrow" w:hAnsi="Arial Narrow"/>
                <w:color w:val="4F6228" w:themeColor="accent3" w:themeShade="80"/>
                <w:sz w:val="21"/>
                <w:szCs w:val="21"/>
              </w:rPr>
            </w:pPr>
          </w:p>
          <w:p w:rsidR="004759CE" w:rsidRPr="00F448D0" w:rsidRDefault="00D61AFB" w:rsidP="00D61AFB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Dr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hab.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Maciej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Kowalewski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D61AFB">
              <w:rPr>
                <w:rFonts w:ascii="Arial Narrow" w:hAnsi="Arial Narrow"/>
                <w:color w:val="4F6228" w:themeColor="accent3" w:themeShade="80"/>
                <w:sz w:val="17"/>
                <w:szCs w:val="17"/>
              </w:rPr>
              <w:t>p</w:t>
            </w:r>
            <w:proofErr w:type="spellStart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rof</w:t>
            </w:r>
            <w:proofErr w:type="spellEnd"/>
            <w:r w:rsidRPr="00D61AFB">
              <w:rPr>
                <w:rFonts w:ascii="Arial Narrow" w:hAnsi="Arial Narrow" w:cs="Calibri"/>
                <w:color w:val="4F6228" w:themeColor="accent3" w:themeShade="80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. US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9F7131" w:rsidRPr="00F448D0" w:rsidRDefault="009F7131" w:rsidP="009F713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</w:pPr>
            <w:r w:rsidRPr="00F448D0">
              <w:rPr>
                <w:rFonts w:ascii="Arial Narrow" w:hAnsi="Arial Narrow" w:cs="Calibri"/>
                <w:b/>
                <w:color w:val="000000"/>
                <w:sz w:val="21"/>
                <w:szCs w:val="21"/>
                <w:bdr w:val="none" w:sz="0" w:space="0" w:color="auto" w:frame="1"/>
                <w:lang w:val="en-GB"/>
              </w:rPr>
              <w:t>Methodology of the didactic process and educational psychology</w:t>
            </w:r>
            <w:r w:rsidRPr="00F448D0">
              <w:rPr>
                <w:rFonts w:ascii="Arial Narrow" w:hAnsi="Arial Narrow"/>
                <w:b/>
                <w:color w:val="E36C0A" w:themeColor="accent6" w:themeShade="BF"/>
                <w:sz w:val="21"/>
                <w:szCs w:val="21"/>
              </w:rPr>
              <w:t xml:space="preserve"> </w:t>
            </w:r>
          </w:p>
          <w:p w:rsidR="004759CE" w:rsidRPr="00F448D0" w:rsidRDefault="009F7131" w:rsidP="009F713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dr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hab.Oskar</w:t>
            </w:r>
            <w:proofErr w:type="spellEnd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Pr="00F448D0">
              <w:rPr>
                <w:rFonts w:ascii="Arial Narrow" w:hAnsi="Arial Narrow" w:cs="Calibri"/>
                <w:color w:val="4F6228" w:themeColor="accent3" w:themeShade="80"/>
                <w:sz w:val="21"/>
                <w:szCs w:val="21"/>
                <w:bdr w:val="none" w:sz="0" w:space="0" w:color="auto" w:frame="1"/>
                <w:lang w:val="en-GB"/>
              </w:rPr>
              <w:t>Szwabowski</w:t>
            </w:r>
            <w:proofErr w:type="spellEnd"/>
          </w:p>
        </w:tc>
      </w:tr>
    </w:tbl>
    <w:p w:rsidR="008760F7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  <w:u w:val="single"/>
        </w:rPr>
      </w:pPr>
    </w:p>
    <w:p w:rsidR="008760F7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5B7940">
        <w:rPr>
          <w:rFonts w:ascii="Arial Narrow" w:hAnsi="Arial Narrow"/>
          <w:sz w:val="28"/>
          <w:szCs w:val="28"/>
        </w:rPr>
        <w:t xml:space="preserve">- </w:t>
      </w:r>
      <w:r w:rsidRPr="008760F7">
        <w:rPr>
          <w:rFonts w:ascii="Arial Narrow" w:hAnsi="Arial Narrow"/>
          <w:i/>
          <w:sz w:val="28"/>
          <w:szCs w:val="28"/>
        </w:rPr>
        <w:t>Seminarium doktoranckie</w:t>
      </w:r>
      <w:r w:rsidRPr="005B7940">
        <w:rPr>
          <w:rFonts w:ascii="Arial Narrow" w:hAnsi="Arial Narrow"/>
          <w:sz w:val="28"/>
          <w:szCs w:val="28"/>
        </w:rPr>
        <w:t xml:space="preserve"> do zaplanowania indywidualnie z promotorem w każdym semestrze</w:t>
      </w:r>
      <w:r>
        <w:rPr>
          <w:rFonts w:ascii="Arial Narrow" w:hAnsi="Arial Narrow"/>
          <w:sz w:val="28"/>
          <w:szCs w:val="28"/>
        </w:rPr>
        <w:t xml:space="preserve"> po </w:t>
      </w:r>
      <w:r w:rsidRPr="005B7940">
        <w:rPr>
          <w:rFonts w:ascii="Arial Narrow" w:hAnsi="Arial Narrow"/>
          <w:sz w:val="28"/>
          <w:szCs w:val="28"/>
        </w:rPr>
        <w:t>15 godzin</w:t>
      </w:r>
      <w:r>
        <w:rPr>
          <w:rFonts w:ascii="Arial Narrow" w:hAnsi="Arial Narrow"/>
          <w:sz w:val="28"/>
          <w:szCs w:val="28"/>
        </w:rPr>
        <w:t xml:space="preserve"> (kształcenie w jednej dyscyplinie naukowej).</w:t>
      </w:r>
    </w:p>
    <w:p w:rsidR="008760F7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Pr="008760F7">
        <w:rPr>
          <w:rFonts w:ascii="Arial Narrow" w:hAnsi="Arial Narrow"/>
          <w:i/>
          <w:sz w:val="28"/>
          <w:szCs w:val="28"/>
        </w:rPr>
        <w:t>Seminarium doktoranckie</w:t>
      </w:r>
      <w:r w:rsidRPr="005B7940">
        <w:rPr>
          <w:rFonts w:ascii="Arial Narrow" w:hAnsi="Arial Narrow"/>
          <w:sz w:val="28"/>
          <w:szCs w:val="28"/>
        </w:rPr>
        <w:t xml:space="preserve"> do zaplanowania indywidualnie z promotorem </w:t>
      </w:r>
      <w:r>
        <w:rPr>
          <w:rFonts w:ascii="Arial Narrow" w:hAnsi="Arial Narrow"/>
          <w:sz w:val="28"/>
          <w:szCs w:val="28"/>
        </w:rPr>
        <w:t>dyscypliny wiodącej po 8</w:t>
      </w:r>
      <w:r w:rsidRPr="005B7940">
        <w:rPr>
          <w:rFonts w:ascii="Arial Narrow" w:hAnsi="Arial Narrow"/>
          <w:sz w:val="28"/>
          <w:szCs w:val="28"/>
        </w:rPr>
        <w:t xml:space="preserve"> godzin</w:t>
      </w:r>
      <w:r>
        <w:rPr>
          <w:rFonts w:ascii="Arial Narrow" w:hAnsi="Arial Narrow"/>
          <w:sz w:val="28"/>
          <w:szCs w:val="28"/>
        </w:rPr>
        <w:t xml:space="preserve">, z promotorem dyscypliny drugiej po 7 godzin, </w:t>
      </w:r>
      <w:r w:rsidRPr="005B7940">
        <w:rPr>
          <w:rFonts w:ascii="Arial Narrow" w:hAnsi="Arial Narrow"/>
          <w:sz w:val="28"/>
          <w:szCs w:val="28"/>
        </w:rPr>
        <w:t>w każdym semestrze</w:t>
      </w:r>
      <w:r>
        <w:rPr>
          <w:rFonts w:ascii="Arial Narrow" w:hAnsi="Arial Narrow"/>
          <w:sz w:val="28"/>
          <w:szCs w:val="28"/>
        </w:rPr>
        <w:t xml:space="preserve"> (kształcenie interdyscyplinarne). </w:t>
      </w:r>
    </w:p>
    <w:p w:rsidR="008760F7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  <w:u w:val="single"/>
        </w:rPr>
      </w:pPr>
    </w:p>
    <w:p w:rsidR="008760F7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5B7940">
        <w:rPr>
          <w:rFonts w:ascii="Arial Narrow" w:hAnsi="Arial Narrow"/>
          <w:sz w:val="28"/>
          <w:szCs w:val="28"/>
        </w:rPr>
        <w:t xml:space="preserve">- Zaliczenie obowiązkowego </w:t>
      </w:r>
      <w:r w:rsidRPr="008760F7">
        <w:rPr>
          <w:rFonts w:ascii="Arial Narrow" w:hAnsi="Arial Narrow"/>
          <w:i/>
          <w:sz w:val="28"/>
          <w:szCs w:val="28"/>
        </w:rPr>
        <w:t>szkolenia BHP i pierwszej pomocy</w:t>
      </w:r>
      <w:r w:rsidRPr="005B7940">
        <w:rPr>
          <w:rFonts w:ascii="Arial Narrow" w:hAnsi="Arial Narrow"/>
          <w:sz w:val="28"/>
          <w:szCs w:val="28"/>
        </w:rPr>
        <w:t xml:space="preserve"> - po ustaleniu terminu</w:t>
      </w:r>
    </w:p>
    <w:p w:rsidR="008760F7" w:rsidRPr="005B7940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2A2E8A" w:rsidRPr="00CB07A8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</w:pPr>
      <w:proofErr w:type="spellStart"/>
      <w:r w:rsidRPr="00CB07A8"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  <w:t>z</w:t>
      </w:r>
      <w:r w:rsidR="00F41C81" w:rsidRPr="00CB07A8"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  <w:t>al</w:t>
      </w:r>
      <w:proofErr w:type="spellEnd"/>
      <w:r w:rsidR="00F41C81" w:rsidRPr="00CB07A8"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  <w:t xml:space="preserve"> – zaliczenie z oceną </w:t>
      </w:r>
      <w:r w:rsidR="005B7940" w:rsidRPr="00CB07A8"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  <w:t>w terminie do 3 lutego 2022 r.</w:t>
      </w:r>
    </w:p>
    <w:p w:rsidR="005B7940" w:rsidRPr="00CB07A8" w:rsidRDefault="008760F7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</w:pPr>
      <w:proofErr w:type="spellStart"/>
      <w:r w:rsidRPr="00CB07A8"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  <w:t>e</w:t>
      </w:r>
      <w:r w:rsidR="005B7940" w:rsidRPr="00CB07A8"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  <w:t>gz</w:t>
      </w:r>
      <w:proofErr w:type="spellEnd"/>
      <w:r w:rsidR="005B7940" w:rsidRPr="00CB07A8"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  <w:t xml:space="preserve"> – egzamin na ocenę w terminie do 17 lutego 2022 r.</w:t>
      </w:r>
    </w:p>
    <w:p w:rsidR="005B7940" w:rsidRPr="00CB07A8" w:rsidRDefault="005B7940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</w:pPr>
      <w:r w:rsidRPr="00CB07A8">
        <w:rPr>
          <w:rFonts w:ascii="Arial Narrow" w:hAnsi="Arial Narrow"/>
          <w:b/>
          <w:color w:val="4F6228" w:themeColor="accent3" w:themeShade="80"/>
          <w:sz w:val="28"/>
          <w:szCs w:val="28"/>
          <w:u w:val="single"/>
        </w:rPr>
        <w:t>Sesja poprawkowa – 25 luty – 3 marca 2022 r.</w:t>
      </w:r>
    </w:p>
    <w:p w:rsidR="005B7940" w:rsidRPr="00CB07A8" w:rsidRDefault="005B7940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color w:val="4F6228" w:themeColor="accent3" w:themeShade="80"/>
          <w:sz w:val="28"/>
          <w:szCs w:val="28"/>
          <w:u w:val="single"/>
        </w:rPr>
      </w:pPr>
    </w:p>
    <w:p w:rsidR="00BE4E3B" w:rsidRDefault="00D61AFB" w:rsidP="009F713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FF2A48" w:rsidRDefault="00BE4E3B" w:rsidP="00FF2A4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 Narrow" w:hAnsi="Arial Narrow"/>
          <w:sz w:val="28"/>
          <w:szCs w:val="28"/>
        </w:rPr>
        <w:tab/>
      </w:r>
      <w:r w:rsidR="007C667D">
        <w:rPr>
          <w:rFonts w:ascii="Arial Narrow" w:hAnsi="Arial Narrow" w:cs="Arial"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</w:p>
    <w:p w:rsidR="001F70A2" w:rsidRPr="00BE4E3B" w:rsidRDefault="00FF2A48" w:rsidP="00CB07A8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  <w:lang w:val="en-GB"/>
        </w:rPr>
        <w:t> </w:t>
      </w:r>
      <w:r w:rsidR="006406E4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CB07A8">
        <w:rPr>
          <w:rFonts w:ascii="Arial Narrow" w:hAnsi="Arial Narrow" w:cs="Calibri"/>
          <w:color w:val="201F1E"/>
          <w:sz w:val="22"/>
          <w:szCs w:val="22"/>
          <w:bdr w:val="none" w:sz="0" w:space="0" w:color="auto" w:frame="1"/>
          <w:lang w:val="en-GB"/>
        </w:rPr>
        <w:t xml:space="preserve"> </w:t>
      </w:r>
    </w:p>
    <w:sectPr w:rsidR="001F70A2" w:rsidRPr="00BE4E3B" w:rsidSect="00F448D0">
      <w:pgSz w:w="16838" w:h="11906" w:orient="landscape"/>
      <w:pgMar w:top="28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3"/>
    <w:rsid w:val="00090728"/>
    <w:rsid w:val="000D7B43"/>
    <w:rsid w:val="00161A80"/>
    <w:rsid w:val="001B4F36"/>
    <w:rsid w:val="001F70A2"/>
    <w:rsid w:val="00202F12"/>
    <w:rsid w:val="00203DAE"/>
    <w:rsid w:val="0022373C"/>
    <w:rsid w:val="002A2E8A"/>
    <w:rsid w:val="004347C7"/>
    <w:rsid w:val="004759CE"/>
    <w:rsid w:val="00484406"/>
    <w:rsid w:val="00543B2A"/>
    <w:rsid w:val="005857AD"/>
    <w:rsid w:val="005B4724"/>
    <w:rsid w:val="005B7940"/>
    <w:rsid w:val="005C0D99"/>
    <w:rsid w:val="005C2898"/>
    <w:rsid w:val="00607853"/>
    <w:rsid w:val="00616E51"/>
    <w:rsid w:val="006406E4"/>
    <w:rsid w:val="00674C34"/>
    <w:rsid w:val="006C62B0"/>
    <w:rsid w:val="006D4274"/>
    <w:rsid w:val="007260D4"/>
    <w:rsid w:val="007C667D"/>
    <w:rsid w:val="007D21B8"/>
    <w:rsid w:val="008760F7"/>
    <w:rsid w:val="00884872"/>
    <w:rsid w:val="0097357E"/>
    <w:rsid w:val="009C0284"/>
    <w:rsid w:val="009F7131"/>
    <w:rsid w:val="00A36B54"/>
    <w:rsid w:val="00A855ED"/>
    <w:rsid w:val="00BE4E3B"/>
    <w:rsid w:val="00C37B19"/>
    <w:rsid w:val="00C54D09"/>
    <w:rsid w:val="00C736B3"/>
    <w:rsid w:val="00CB07A8"/>
    <w:rsid w:val="00CE71DA"/>
    <w:rsid w:val="00D4473E"/>
    <w:rsid w:val="00D61AFB"/>
    <w:rsid w:val="00D76994"/>
    <w:rsid w:val="00D96624"/>
    <w:rsid w:val="00DA2217"/>
    <w:rsid w:val="00DA2DDC"/>
    <w:rsid w:val="00DF51AF"/>
    <w:rsid w:val="00E42F03"/>
    <w:rsid w:val="00EE033C"/>
    <w:rsid w:val="00F23AD2"/>
    <w:rsid w:val="00F35CBB"/>
    <w:rsid w:val="00F41C81"/>
    <w:rsid w:val="00F448D0"/>
    <w:rsid w:val="00F85369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940"/>
    <w:pPr>
      <w:ind w:left="720"/>
      <w:contextualSpacing/>
    </w:pPr>
  </w:style>
  <w:style w:type="paragraph" w:customStyle="1" w:styleId="xmsonormal">
    <w:name w:val="x_msonormal"/>
    <w:basedOn w:val="Normalny"/>
    <w:rsid w:val="00B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940"/>
    <w:pPr>
      <w:ind w:left="720"/>
      <w:contextualSpacing/>
    </w:pPr>
  </w:style>
  <w:style w:type="paragraph" w:customStyle="1" w:styleId="xmsonormal">
    <w:name w:val="x_msonormal"/>
    <w:basedOn w:val="Normalny"/>
    <w:rsid w:val="00B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DB92-B167-4C28-86CD-D860A4F1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C6FA98CB</Template>
  <TotalTime>29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Wiła Kościuczyk</cp:lastModifiedBy>
  <cp:revision>6</cp:revision>
  <cp:lastPrinted>2021-08-30T07:51:00Z</cp:lastPrinted>
  <dcterms:created xsi:type="dcterms:W3CDTF">2021-08-27T07:48:00Z</dcterms:created>
  <dcterms:modified xsi:type="dcterms:W3CDTF">2021-09-10T11:13:00Z</dcterms:modified>
</cp:coreProperties>
</file>