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3678C" w14:textId="77777777" w:rsidR="007C3511" w:rsidRPr="009D0BEC" w:rsidRDefault="007C3511" w:rsidP="004D08D1">
      <w:pPr>
        <w:spacing w:before="240" w:after="240" w:line="240" w:lineRule="auto"/>
        <w:jc w:val="center"/>
        <w:rPr>
          <w:rFonts w:ascii="Times New Roman" w:eastAsia="TimesNewRomanPSMT" w:hAnsi="Times New Roman" w:cs="Times New Roman"/>
          <w:b/>
          <w:bCs/>
          <w:sz w:val="24"/>
          <w:szCs w:val="24"/>
          <w:lang w:val="en-GB" w:eastAsia="pl-PL"/>
        </w:rPr>
      </w:pPr>
      <w:r w:rsidRPr="009D0BEC">
        <w:rPr>
          <w:rFonts w:ascii="Times New Roman" w:eastAsia="TimesNewRomanPSMT" w:hAnsi="Times New Roman" w:cs="Times New Roman"/>
          <w:b/>
          <w:bCs/>
          <w:sz w:val="24"/>
          <w:szCs w:val="24"/>
          <w:lang w:val="en-GB" w:eastAsia="pl-PL"/>
        </w:rPr>
        <w:t>RESOLUTION NO. 60/2022</w:t>
      </w:r>
    </w:p>
    <w:p w14:paraId="76F82A7E" w14:textId="77777777" w:rsidR="007C3511" w:rsidRPr="009D0BEC" w:rsidRDefault="007C3511" w:rsidP="004D08D1">
      <w:pPr>
        <w:spacing w:before="240" w:after="240" w:line="240" w:lineRule="auto"/>
        <w:jc w:val="center"/>
        <w:rPr>
          <w:rFonts w:ascii="Times New Roman" w:eastAsia="TimesNewRomanPSMT" w:hAnsi="Times New Roman" w:cs="Times New Roman"/>
          <w:b/>
          <w:bCs/>
          <w:sz w:val="24"/>
          <w:szCs w:val="24"/>
          <w:lang w:val="en-GB" w:eastAsia="pl-PL"/>
        </w:rPr>
      </w:pPr>
      <w:r w:rsidRPr="009D0BEC">
        <w:rPr>
          <w:rFonts w:ascii="Times New Roman" w:eastAsia="TimesNewRomanPSMT" w:hAnsi="Times New Roman" w:cs="Times New Roman"/>
          <w:b/>
          <w:bCs/>
          <w:sz w:val="24"/>
          <w:szCs w:val="24"/>
          <w:lang w:val="en-GB" w:eastAsia="pl-PL"/>
        </w:rPr>
        <w:t xml:space="preserve">OF THE SENATE OF THE UNIVERSITY OF SZCZECIN </w:t>
      </w:r>
    </w:p>
    <w:p w14:paraId="29830C4D" w14:textId="77777777" w:rsidR="007C3511" w:rsidRPr="009D0BEC" w:rsidRDefault="007C3511" w:rsidP="004D08D1">
      <w:pPr>
        <w:spacing w:before="240" w:after="240" w:line="240" w:lineRule="auto"/>
        <w:jc w:val="center"/>
        <w:rPr>
          <w:rFonts w:ascii="Times New Roman" w:eastAsia="TimesNewRomanPSMT" w:hAnsi="Times New Roman" w:cs="Times New Roman"/>
          <w:b/>
          <w:bCs/>
          <w:sz w:val="24"/>
          <w:szCs w:val="24"/>
          <w:lang w:val="en-GB" w:eastAsia="pl-PL"/>
        </w:rPr>
      </w:pPr>
      <w:r w:rsidRPr="009D0BEC">
        <w:rPr>
          <w:rFonts w:ascii="Times New Roman" w:eastAsia="TimesNewRomanPSMT" w:hAnsi="Times New Roman" w:cs="Times New Roman"/>
          <w:b/>
          <w:bCs/>
          <w:sz w:val="24"/>
          <w:szCs w:val="24"/>
          <w:lang w:val="en-GB" w:eastAsia="pl-PL"/>
        </w:rPr>
        <w:t>dated 28 April 2022</w:t>
      </w:r>
    </w:p>
    <w:p w14:paraId="237BA870" w14:textId="77777777" w:rsidR="007C3511" w:rsidRPr="009D0BEC" w:rsidRDefault="007C3511" w:rsidP="004D08D1">
      <w:pPr>
        <w:spacing w:before="240" w:after="240" w:line="240" w:lineRule="auto"/>
        <w:jc w:val="center"/>
        <w:rPr>
          <w:rFonts w:ascii="Times New Roman" w:eastAsia="TimesNewRomanPSMT" w:hAnsi="Times New Roman" w:cs="Times New Roman"/>
          <w:bCs/>
          <w:sz w:val="24"/>
          <w:szCs w:val="24"/>
          <w:lang w:val="en-GB" w:eastAsia="pl-PL"/>
        </w:rPr>
      </w:pPr>
      <w:r w:rsidRPr="009D0BEC">
        <w:rPr>
          <w:rFonts w:ascii="Times New Roman" w:eastAsia="TimesNewRomanPSMT" w:hAnsi="Times New Roman" w:cs="Times New Roman"/>
          <w:bCs/>
          <w:sz w:val="24"/>
          <w:szCs w:val="24"/>
          <w:lang w:val="en-GB" w:eastAsia="pl-PL"/>
        </w:rPr>
        <w:t>regarding the adoption of the Regulations of the Doctoral School of the University of Szczecin</w:t>
      </w:r>
    </w:p>
    <w:p w14:paraId="59F98895" w14:textId="77777777" w:rsidR="007C3511" w:rsidRPr="009D0BEC" w:rsidRDefault="007C3511" w:rsidP="004D08D1">
      <w:pPr>
        <w:spacing w:before="240" w:after="240" w:line="240" w:lineRule="auto"/>
        <w:jc w:val="both"/>
        <w:rPr>
          <w:rFonts w:ascii="Times New Roman" w:eastAsia="TimesNewRomanPSMT" w:hAnsi="Times New Roman" w:cs="Times New Roman"/>
          <w:bCs/>
          <w:sz w:val="24"/>
          <w:szCs w:val="24"/>
          <w:lang w:val="en-GB" w:eastAsia="pl-PL"/>
        </w:rPr>
      </w:pPr>
      <w:r w:rsidRPr="009D0BEC">
        <w:rPr>
          <w:rFonts w:ascii="Times New Roman" w:eastAsia="TimesNewRomanPSMT" w:hAnsi="Times New Roman" w:cs="Times New Roman"/>
          <w:bCs/>
          <w:sz w:val="24"/>
          <w:szCs w:val="24"/>
          <w:lang w:val="en-GB" w:eastAsia="pl-PL"/>
        </w:rPr>
        <w:t xml:space="preserve">Under art. 205 item 2 and 3 of the </w:t>
      </w:r>
      <w:r w:rsidR="00DE49CB" w:rsidRPr="009D0BEC">
        <w:rPr>
          <w:rFonts w:ascii="Times New Roman" w:eastAsia="TimesNewRomanPSMT" w:hAnsi="Times New Roman" w:cs="Times New Roman"/>
          <w:bCs/>
          <w:sz w:val="24"/>
          <w:szCs w:val="24"/>
          <w:lang w:val="en-GB" w:eastAsia="pl-PL"/>
        </w:rPr>
        <w:t xml:space="preserve">Law on </w:t>
      </w:r>
      <w:r w:rsidRPr="009D0BEC">
        <w:rPr>
          <w:rFonts w:ascii="Times New Roman" w:eastAsia="TimesNewRomanPSMT" w:hAnsi="Times New Roman" w:cs="Times New Roman"/>
          <w:bCs/>
          <w:sz w:val="24"/>
          <w:szCs w:val="24"/>
          <w:lang w:val="en-GB" w:eastAsia="pl-PL"/>
        </w:rPr>
        <w:t>Higher Education and Science (</w:t>
      </w:r>
      <w:proofErr w:type="spellStart"/>
      <w:r w:rsidRPr="009D0BEC">
        <w:rPr>
          <w:rFonts w:ascii="Times New Roman" w:eastAsia="TimesNewRomanPSMT" w:hAnsi="Times New Roman" w:cs="Times New Roman"/>
          <w:bCs/>
          <w:sz w:val="24"/>
          <w:szCs w:val="24"/>
          <w:lang w:val="en-GB" w:eastAsia="pl-PL"/>
        </w:rPr>
        <w:t>JoL</w:t>
      </w:r>
      <w:proofErr w:type="spellEnd"/>
      <w:r w:rsidRPr="009D0BEC">
        <w:rPr>
          <w:rFonts w:ascii="Times New Roman" w:eastAsia="TimesNewRomanPSMT" w:hAnsi="Times New Roman" w:cs="Times New Roman"/>
          <w:bCs/>
          <w:sz w:val="24"/>
          <w:szCs w:val="24"/>
          <w:lang w:val="en-GB" w:eastAsia="pl-PL"/>
        </w:rPr>
        <w:t xml:space="preserve"> of 2022, item 574, as amended) it is resolved as follows:</w:t>
      </w:r>
    </w:p>
    <w:p w14:paraId="54F9A94C" w14:textId="77777777" w:rsidR="007C3511" w:rsidRPr="009D0BEC" w:rsidRDefault="007C3511" w:rsidP="004D08D1">
      <w:pPr>
        <w:spacing w:before="240" w:after="240" w:line="240" w:lineRule="auto"/>
        <w:jc w:val="both"/>
        <w:rPr>
          <w:rFonts w:ascii="Times New Roman" w:eastAsia="TimesNewRomanPSMT" w:hAnsi="Times New Roman" w:cs="Times New Roman"/>
          <w:bCs/>
          <w:sz w:val="24"/>
          <w:szCs w:val="24"/>
          <w:lang w:val="en-GB" w:eastAsia="pl-PL"/>
        </w:rPr>
      </w:pPr>
    </w:p>
    <w:p w14:paraId="08E0BB67" w14:textId="77777777" w:rsidR="007C3511" w:rsidRPr="009D0BEC" w:rsidRDefault="007C3511" w:rsidP="004D08D1">
      <w:pPr>
        <w:spacing w:before="240" w:after="240" w:line="240" w:lineRule="auto"/>
        <w:contextualSpacing/>
        <w:jc w:val="center"/>
        <w:rPr>
          <w:rFonts w:ascii="Times New Roman" w:eastAsia="TimesNewRomanPSMT" w:hAnsi="Times New Roman" w:cs="Times New Roman"/>
          <w:b/>
          <w:bCs/>
          <w:sz w:val="24"/>
          <w:szCs w:val="24"/>
          <w:lang w:val="en-GB" w:eastAsia="pl-PL"/>
        </w:rPr>
      </w:pPr>
      <w:r w:rsidRPr="009D0BEC">
        <w:rPr>
          <w:rFonts w:ascii="Times New Roman" w:eastAsia="TimesNewRomanPSMT" w:hAnsi="Times New Roman" w:cs="Times New Roman"/>
          <w:b/>
          <w:bCs/>
          <w:sz w:val="24"/>
          <w:szCs w:val="24"/>
          <w:lang w:val="en-GB" w:eastAsia="pl-PL"/>
        </w:rPr>
        <w:t>REGULATIONS OF THE DOCTORAL SCHOOL</w:t>
      </w:r>
    </w:p>
    <w:p w14:paraId="30821C63" w14:textId="77777777" w:rsidR="007C3511" w:rsidRPr="009D0BEC" w:rsidRDefault="007C3511" w:rsidP="004D08D1">
      <w:pPr>
        <w:spacing w:before="240" w:after="240" w:line="240" w:lineRule="auto"/>
        <w:contextualSpacing/>
        <w:jc w:val="center"/>
        <w:rPr>
          <w:rFonts w:ascii="Times New Roman" w:eastAsia="TimesNewRomanPSMT" w:hAnsi="Times New Roman" w:cs="Times New Roman"/>
          <w:b/>
          <w:bCs/>
          <w:sz w:val="24"/>
          <w:szCs w:val="24"/>
          <w:lang w:val="en-GB" w:eastAsia="pl-PL"/>
        </w:rPr>
      </w:pPr>
      <w:r w:rsidRPr="009D0BEC">
        <w:rPr>
          <w:rFonts w:ascii="Times New Roman" w:eastAsia="TimesNewRomanPSMT" w:hAnsi="Times New Roman" w:cs="Times New Roman"/>
          <w:b/>
          <w:bCs/>
          <w:sz w:val="24"/>
          <w:szCs w:val="24"/>
          <w:lang w:val="en-GB" w:eastAsia="pl-PL"/>
        </w:rPr>
        <w:t>OF THE UNIVERSITY OF SZCZECIN</w:t>
      </w:r>
    </w:p>
    <w:p w14:paraId="0A87BDC3" w14:textId="77777777" w:rsidR="00DE49CB" w:rsidRPr="009D0BEC" w:rsidRDefault="00DE49CB" w:rsidP="004D08D1">
      <w:pPr>
        <w:keepNext/>
        <w:keepLines/>
        <w:spacing w:before="40" w:after="0" w:line="240" w:lineRule="auto"/>
        <w:jc w:val="center"/>
        <w:outlineLvl w:val="1"/>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br/>
        <w:t>Chapter I</w:t>
      </w:r>
    </w:p>
    <w:p w14:paraId="1487935F" w14:textId="77777777" w:rsidR="00DE49CB" w:rsidRPr="009D0BEC" w:rsidRDefault="00DE49CB" w:rsidP="004D08D1">
      <w:pPr>
        <w:keepNext/>
        <w:keepLines/>
        <w:spacing w:before="40" w:after="0" w:line="240" w:lineRule="auto"/>
        <w:jc w:val="center"/>
        <w:outlineLvl w:val="1"/>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General </w:t>
      </w:r>
      <w:r w:rsidR="00CF50DB">
        <w:rPr>
          <w:rFonts w:ascii="Times New Roman" w:eastAsia="Times New Roman" w:hAnsi="Times New Roman" w:cs="Times New Roman"/>
          <w:b/>
          <w:sz w:val="24"/>
          <w:szCs w:val="24"/>
          <w:lang w:val="en-GB" w:eastAsia="pl-PL"/>
        </w:rPr>
        <w:t>P</w:t>
      </w:r>
      <w:r w:rsidRPr="009D0BEC">
        <w:rPr>
          <w:rFonts w:ascii="Times New Roman" w:eastAsia="Times New Roman" w:hAnsi="Times New Roman" w:cs="Times New Roman"/>
          <w:b/>
          <w:sz w:val="24"/>
          <w:szCs w:val="24"/>
          <w:lang w:val="en-GB" w:eastAsia="pl-PL"/>
        </w:rPr>
        <w:t>rovisions</w:t>
      </w:r>
    </w:p>
    <w:p w14:paraId="302D5976" w14:textId="77777777" w:rsidR="00DE49CB" w:rsidRPr="009D0BEC" w:rsidRDefault="00DE49CB" w:rsidP="004D08D1">
      <w:pPr>
        <w:spacing w:after="0" w:line="240" w:lineRule="auto"/>
        <w:jc w:val="both"/>
        <w:rPr>
          <w:rFonts w:ascii="Times New Roman" w:hAnsi="Times New Roman" w:cs="Times New Roman"/>
          <w:sz w:val="24"/>
          <w:szCs w:val="24"/>
          <w:lang w:val="en-GB" w:eastAsia="pl-PL"/>
        </w:rPr>
      </w:pPr>
    </w:p>
    <w:p w14:paraId="56CDD550" w14:textId="77777777" w:rsidR="00DE49CB" w:rsidRPr="009D0BEC" w:rsidRDefault="00DE49CB" w:rsidP="004D08D1">
      <w:pPr>
        <w:keepNext/>
        <w:keepLines/>
        <w:spacing w:before="120" w:after="120" w:line="240" w:lineRule="auto"/>
        <w:ind w:left="720" w:hanging="360"/>
        <w:jc w:val="center"/>
        <w:outlineLvl w:val="2"/>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 [Acts of Law &amp; Definition</w:t>
      </w:r>
      <w:r w:rsidR="009D0BEC" w:rsidRPr="009D0BEC">
        <w:rPr>
          <w:rFonts w:ascii="Times New Roman" w:eastAsia="Times New Roman" w:hAnsi="Times New Roman" w:cs="Times New Roman"/>
          <w:b/>
          <w:sz w:val="24"/>
          <w:szCs w:val="24"/>
          <w:lang w:val="en-GB" w:eastAsia="pl-PL"/>
        </w:rPr>
        <w:t>s</w:t>
      </w:r>
      <w:r w:rsidRPr="009D0BEC">
        <w:rPr>
          <w:rFonts w:ascii="Times New Roman" w:eastAsia="Times New Roman" w:hAnsi="Times New Roman" w:cs="Times New Roman"/>
          <w:b/>
          <w:sz w:val="24"/>
          <w:szCs w:val="24"/>
          <w:lang w:val="en-GB" w:eastAsia="pl-PL"/>
        </w:rPr>
        <w:t>]</w:t>
      </w:r>
    </w:p>
    <w:p w14:paraId="317D48E9" w14:textId="77777777" w:rsidR="00DE49CB" w:rsidRPr="009D0BEC" w:rsidRDefault="00DE49CB" w:rsidP="0048285F">
      <w:pPr>
        <w:numPr>
          <w:ilvl w:val="0"/>
          <w:numId w:val="13"/>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terms used in these </w:t>
      </w:r>
      <w:r w:rsidRPr="009D0BEC">
        <w:rPr>
          <w:rFonts w:ascii="Times New Roman" w:eastAsia="Calibri" w:hAnsi="Times New Roman" w:cs="Times New Roman"/>
          <w:bCs/>
          <w:sz w:val="24"/>
          <w:szCs w:val="24"/>
          <w:lang w:val="en-GB" w:eastAsia="pl-PL"/>
        </w:rPr>
        <w:t>Regulations of the Doctoral School of the University of Szczecin</w:t>
      </w:r>
      <w:r w:rsidRPr="009D0BEC">
        <w:rPr>
          <w:rFonts w:ascii="Times New Roman" w:eastAsia="Calibri" w:hAnsi="Times New Roman" w:cs="Times New Roman"/>
          <w:sz w:val="24"/>
          <w:szCs w:val="24"/>
          <w:lang w:val="en-GB" w:eastAsia="pl-PL"/>
        </w:rPr>
        <w:t xml:space="preserve"> shall refer to:</w:t>
      </w:r>
    </w:p>
    <w:p w14:paraId="2E62ED3C"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Act – means the </w:t>
      </w:r>
      <w:r w:rsidRPr="009D0BEC">
        <w:rPr>
          <w:rFonts w:ascii="Times New Roman" w:hAnsi="Times New Roman" w:cs="Times New Roman"/>
          <w:bCs/>
          <w:sz w:val="24"/>
          <w:szCs w:val="24"/>
          <w:lang w:val="en-GB"/>
        </w:rPr>
        <w:t>Law</w:t>
      </w:r>
      <w:r w:rsidR="009D0BEC" w:rsidRPr="009D0BEC">
        <w:rPr>
          <w:rFonts w:ascii="Times New Roman" w:hAnsi="Times New Roman" w:cs="Times New Roman"/>
          <w:sz w:val="24"/>
          <w:szCs w:val="24"/>
          <w:lang w:val="en-GB"/>
        </w:rPr>
        <w:t xml:space="preserve"> </w:t>
      </w:r>
      <w:r w:rsidRPr="009D0BEC">
        <w:rPr>
          <w:rFonts w:ascii="Times New Roman" w:hAnsi="Times New Roman" w:cs="Times New Roman"/>
          <w:sz w:val="24"/>
          <w:szCs w:val="24"/>
          <w:lang w:val="en-GB"/>
        </w:rPr>
        <w:t>on </w:t>
      </w:r>
      <w:r w:rsidRPr="009D0BEC">
        <w:rPr>
          <w:rFonts w:ascii="Times New Roman" w:hAnsi="Times New Roman" w:cs="Times New Roman"/>
          <w:bCs/>
          <w:sz w:val="24"/>
          <w:szCs w:val="24"/>
          <w:lang w:val="en-GB"/>
        </w:rPr>
        <w:t>Higher Education</w:t>
      </w:r>
      <w:r w:rsidRPr="009D0BEC">
        <w:rPr>
          <w:rFonts w:ascii="Times New Roman" w:hAnsi="Times New Roman" w:cs="Times New Roman"/>
          <w:sz w:val="24"/>
          <w:szCs w:val="24"/>
          <w:lang w:val="en-GB"/>
        </w:rPr>
        <w:t> and </w:t>
      </w:r>
      <w:r w:rsidRPr="009D0BEC">
        <w:rPr>
          <w:rFonts w:ascii="Times New Roman" w:hAnsi="Times New Roman" w:cs="Times New Roman"/>
          <w:bCs/>
          <w:sz w:val="24"/>
          <w:szCs w:val="24"/>
          <w:lang w:val="en-GB"/>
        </w:rPr>
        <w:t xml:space="preserve">Science </w:t>
      </w:r>
      <w:r w:rsidR="009D0BEC" w:rsidRPr="009D0BEC">
        <w:rPr>
          <w:rFonts w:ascii="Times New Roman" w:hAnsi="Times New Roman" w:cs="Times New Roman"/>
          <w:sz w:val="24"/>
          <w:szCs w:val="24"/>
          <w:lang w:val="en-GB"/>
        </w:rPr>
        <w:t>of </w:t>
      </w:r>
      <w:r w:rsidR="009D0BEC" w:rsidRPr="009D0BEC">
        <w:rPr>
          <w:rFonts w:ascii="Times New Roman" w:hAnsi="Times New Roman" w:cs="Times New Roman"/>
          <w:bCs/>
          <w:sz w:val="24"/>
          <w:szCs w:val="24"/>
          <w:lang w:val="en-GB"/>
        </w:rPr>
        <w:t>20 July 2018</w:t>
      </w:r>
      <w:r w:rsidR="009D0BEC" w:rsidRPr="009D0BEC">
        <w:rPr>
          <w:rFonts w:ascii="Times New Roman" w:hAnsi="Times New Roman" w:cs="Times New Roman"/>
          <w:sz w:val="24"/>
          <w:szCs w:val="24"/>
          <w:lang w:val="en-GB"/>
        </w:rPr>
        <w:t> </w:t>
      </w:r>
      <w:r w:rsidR="009D0BEC" w:rsidRPr="009D0BEC">
        <w:rPr>
          <w:rFonts w:ascii="Times New Roman" w:hAnsi="Times New Roman" w:cs="Times New Roman"/>
          <w:bCs/>
          <w:sz w:val="24"/>
          <w:szCs w:val="24"/>
          <w:lang w:val="en-GB"/>
        </w:rPr>
        <w:t xml:space="preserve"> </w:t>
      </w:r>
      <w:r w:rsidRPr="009D0BEC">
        <w:rPr>
          <w:rFonts w:ascii="Times New Roman" w:hAnsi="Times New Roman" w:cs="Times New Roman"/>
          <w:bCs/>
          <w:sz w:val="24"/>
          <w:szCs w:val="24"/>
          <w:lang w:val="en-GB"/>
        </w:rPr>
        <w:t>(</w:t>
      </w:r>
      <w:proofErr w:type="spellStart"/>
      <w:r w:rsidRPr="009D0BEC">
        <w:rPr>
          <w:rFonts w:ascii="Times New Roman" w:hAnsi="Times New Roman" w:cs="Times New Roman"/>
          <w:bCs/>
          <w:sz w:val="24"/>
          <w:szCs w:val="24"/>
          <w:lang w:val="en-GB"/>
        </w:rPr>
        <w:t>JoL</w:t>
      </w:r>
      <w:proofErr w:type="spellEnd"/>
      <w:r w:rsidRPr="009D0BEC">
        <w:rPr>
          <w:rFonts w:ascii="Times New Roman" w:hAnsi="Times New Roman" w:cs="Times New Roman"/>
          <w:bCs/>
          <w:sz w:val="24"/>
          <w:szCs w:val="24"/>
          <w:lang w:val="en-GB"/>
        </w:rPr>
        <w:t xml:space="preserve"> of 2022, item 574, as amended)</w:t>
      </w:r>
      <w:r w:rsidRPr="009D0BEC">
        <w:rPr>
          <w:rFonts w:ascii="Times New Roman" w:hAnsi="Times New Roman" w:cs="Times New Roman"/>
          <w:sz w:val="24"/>
          <w:szCs w:val="24"/>
          <w:lang w:val="en-GB"/>
        </w:rPr>
        <w:t xml:space="preserve">; </w:t>
      </w:r>
    </w:p>
    <w:p w14:paraId="2433E16D"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 University – means the University of Szczecin;</w:t>
      </w:r>
    </w:p>
    <w:p w14:paraId="755BE923"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 Statute – means the Statute of the University of Szczecin;</w:t>
      </w:r>
    </w:p>
    <w:p w14:paraId="620BDC0C"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Regulations – means the </w:t>
      </w:r>
      <w:r w:rsidRPr="009D0BEC">
        <w:rPr>
          <w:rFonts w:ascii="Times New Roman" w:hAnsi="Times New Roman" w:cs="Times New Roman"/>
          <w:bCs/>
          <w:sz w:val="24"/>
          <w:szCs w:val="24"/>
          <w:lang w:val="en-GB"/>
        </w:rPr>
        <w:t>Regulations of the Doctoral School of the University of Szczecin;</w:t>
      </w:r>
    </w:p>
    <w:p w14:paraId="7C05ADC5"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 School – means the Doctoral School of the University of Szczecin;</w:t>
      </w:r>
    </w:p>
    <w:p w14:paraId="00E8509D"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w:t>
      </w:r>
      <w:r w:rsidR="00375447" w:rsidRPr="009D0BEC">
        <w:rPr>
          <w:rFonts w:ascii="Times New Roman" w:hAnsi="Times New Roman" w:cs="Times New Roman"/>
          <w:sz w:val="24"/>
          <w:szCs w:val="24"/>
          <w:lang w:val="en-GB"/>
        </w:rPr>
        <w:t>R</w:t>
      </w:r>
      <w:r w:rsidRPr="009D0BEC">
        <w:rPr>
          <w:rFonts w:ascii="Times New Roman" w:hAnsi="Times New Roman" w:cs="Times New Roman"/>
          <w:sz w:val="24"/>
          <w:szCs w:val="24"/>
          <w:lang w:val="en-GB"/>
        </w:rPr>
        <w:t xml:space="preserve">ector – means the </w:t>
      </w:r>
      <w:r w:rsidR="00375447" w:rsidRPr="009D0BEC">
        <w:rPr>
          <w:rFonts w:ascii="Times New Roman" w:hAnsi="Times New Roman" w:cs="Times New Roman"/>
          <w:sz w:val="24"/>
          <w:szCs w:val="24"/>
          <w:lang w:val="en-GB"/>
        </w:rPr>
        <w:t>Recto</w:t>
      </w:r>
      <w:r w:rsidRPr="009D0BEC">
        <w:rPr>
          <w:rFonts w:ascii="Times New Roman" w:hAnsi="Times New Roman" w:cs="Times New Roman"/>
          <w:sz w:val="24"/>
          <w:szCs w:val="24"/>
          <w:lang w:val="en-GB"/>
        </w:rPr>
        <w:t>r of the University of Szczecin;</w:t>
      </w:r>
    </w:p>
    <w:p w14:paraId="6B6935D4"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w:t>
      </w:r>
      <w:r w:rsidR="009D0BEC" w:rsidRPr="009D0BEC">
        <w:rPr>
          <w:rFonts w:ascii="Times New Roman" w:hAnsi="Times New Roman" w:cs="Times New Roman"/>
          <w:sz w:val="24"/>
          <w:szCs w:val="24"/>
          <w:lang w:val="en-GB"/>
        </w:rPr>
        <w:t xml:space="preserve"> School</w:t>
      </w:r>
      <w:r w:rsidRPr="009D0BEC">
        <w:rPr>
          <w:rFonts w:ascii="Times New Roman" w:hAnsi="Times New Roman" w:cs="Times New Roman"/>
          <w:sz w:val="24"/>
          <w:szCs w:val="24"/>
          <w:lang w:val="en-GB"/>
        </w:rPr>
        <w:t xml:space="preserve"> </w:t>
      </w:r>
      <w:r w:rsidR="00375447" w:rsidRPr="009D0BEC">
        <w:rPr>
          <w:rFonts w:ascii="Times New Roman" w:hAnsi="Times New Roman" w:cs="Times New Roman"/>
          <w:sz w:val="24"/>
          <w:szCs w:val="24"/>
          <w:lang w:val="en-GB"/>
        </w:rPr>
        <w:t>D</w:t>
      </w:r>
      <w:r w:rsidRPr="009D0BEC">
        <w:rPr>
          <w:rFonts w:ascii="Times New Roman" w:hAnsi="Times New Roman" w:cs="Times New Roman"/>
          <w:sz w:val="24"/>
          <w:szCs w:val="24"/>
          <w:lang w:val="en-GB"/>
        </w:rPr>
        <w:t xml:space="preserve">irector – means the </w:t>
      </w:r>
      <w:r w:rsidR="00375447" w:rsidRPr="009D0BEC">
        <w:rPr>
          <w:rFonts w:ascii="Times New Roman" w:hAnsi="Times New Roman" w:cs="Times New Roman"/>
          <w:sz w:val="24"/>
          <w:szCs w:val="24"/>
          <w:lang w:val="en-GB"/>
        </w:rPr>
        <w:t>Director</w:t>
      </w:r>
      <w:r w:rsidRPr="009D0BEC">
        <w:rPr>
          <w:rFonts w:ascii="Times New Roman" w:hAnsi="Times New Roman" w:cs="Times New Roman"/>
          <w:sz w:val="24"/>
          <w:szCs w:val="24"/>
          <w:lang w:val="en-GB"/>
        </w:rPr>
        <w:t xml:space="preserve"> of </w:t>
      </w:r>
      <w:r w:rsidRPr="009D0BEC">
        <w:rPr>
          <w:rFonts w:ascii="Times New Roman" w:hAnsi="Times New Roman" w:cs="Times New Roman"/>
          <w:bCs/>
          <w:sz w:val="24"/>
          <w:szCs w:val="24"/>
          <w:lang w:val="en-GB"/>
        </w:rPr>
        <w:t>the Doctoral School of the University of Szczecin;</w:t>
      </w:r>
    </w:p>
    <w:p w14:paraId="3E42F8F5"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bCs/>
          <w:sz w:val="24"/>
          <w:szCs w:val="24"/>
          <w:lang w:val="en-GB"/>
        </w:rPr>
        <w:t xml:space="preserve">the </w:t>
      </w:r>
      <w:r w:rsidR="00375447" w:rsidRPr="009D0BEC">
        <w:rPr>
          <w:rFonts w:ascii="Times New Roman" w:hAnsi="Times New Roman" w:cs="Times New Roman"/>
          <w:bCs/>
          <w:sz w:val="24"/>
          <w:szCs w:val="24"/>
          <w:lang w:val="en-GB"/>
        </w:rPr>
        <w:t xml:space="preserve">Deputy Director </w:t>
      </w:r>
      <w:r w:rsidRPr="009D0BEC">
        <w:rPr>
          <w:rFonts w:ascii="Times New Roman" w:hAnsi="Times New Roman" w:cs="Times New Roman"/>
          <w:bCs/>
          <w:sz w:val="24"/>
          <w:szCs w:val="24"/>
          <w:lang w:val="en-GB"/>
        </w:rPr>
        <w:t xml:space="preserve">– means the </w:t>
      </w:r>
      <w:r w:rsidR="00375447" w:rsidRPr="009D0BEC">
        <w:rPr>
          <w:rFonts w:ascii="Times New Roman" w:hAnsi="Times New Roman" w:cs="Times New Roman"/>
          <w:bCs/>
          <w:sz w:val="24"/>
          <w:szCs w:val="24"/>
          <w:lang w:val="en-GB"/>
        </w:rPr>
        <w:t xml:space="preserve">Deputy Director </w:t>
      </w:r>
      <w:r w:rsidRPr="009D0BEC">
        <w:rPr>
          <w:rFonts w:ascii="Times New Roman" w:hAnsi="Times New Roman" w:cs="Times New Roman"/>
          <w:bCs/>
          <w:sz w:val="24"/>
          <w:szCs w:val="24"/>
          <w:lang w:val="en-GB"/>
        </w:rPr>
        <w:t>of the Doctoral School of the University of Szczecin;</w:t>
      </w:r>
    </w:p>
    <w:p w14:paraId="2A55A672" w14:textId="77777777" w:rsidR="00DE49CB" w:rsidRPr="009D0BEC" w:rsidRDefault="00DE49CB" w:rsidP="0048285F">
      <w:pPr>
        <w:numPr>
          <w:ilvl w:val="0"/>
          <w:numId w:val="2"/>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bCs/>
          <w:sz w:val="24"/>
          <w:szCs w:val="24"/>
          <w:lang w:val="en-GB"/>
        </w:rPr>
        <w:t xml:space="preserve">the IRP – </w:t>
      </w:r>
      <w:r w:rsidR="009D0BEC" w:rsidRPr="009D0BEC">
        <w:rPr>
          <w:rFonts w:ascii="Times New Roman" w:hAnsi="Times New Roman" w:cs="Times New Roman"/>
          <w:bCs/>
          <w:sz w:val="24"/>
          <w:szCs w:val="24"/>
          <w:lang w:val="en-GB"/>
        </w:rPr>
        <w:t xml:space="preserve">means </w:t>
      </w:r>
      <w:r w:rsidRPr="009D0BEC">
        <w:rPr>
          <w:rFonts w:ascii="Times New Roman" w:hAnsi="Times New Roman" w:cs="Times New Roman"/>
          <w:bCs/>
          <w:sz w:val="24"/>
          <w:szCs w:val="24"/>
          <w:lang w:val="en-GB"/>
        </w:rPr>
        <w:t>the Individual Research Plan.</w:t>
      </w:r>
    </w:p>
    <w:p w14:paraId="32DF3C48" w14:textId="77777777" w:rsidR="00DE49CB" w:rsidRPr="009D0BEC" w:rsidRDefault="00DE49CB" w:rsidP="0048285F">
      <w:pPr>
        <w:numPr>
          <w:ilvl w:val="0"/>
          <w:numId w:val="1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Education of doctoral students at the School is conducted on the ground</w:t>
      </w:r>
      <w:r w:rsidR="009D0BEC" w:rsidRPr="009D0BEC">
        <w:rPr>
          <w:rFonts w:ascii="Times New Roman" w:hAnsi="Times New Roman" w:cs="Times New Roman"/>
          <w:sz w:val="24"/>
          <w:szCs w:val="24"/>
          <w:lang w:val="en-GB"/>
        </w:rPr>
        <w:t>s</w:t>
      </w:r>
      <w:r w:rsidRPr="009D0BEC">
        <w:rPr>
          <w:rFonts w:ascii="Times New Roman" w:hAnsi="Times New Roman" w:cs="Times New Roman"/>
          <w:sz w:val="24"/>
          <w:szCs w:val="24"/>
          <w:lang w:val="en-GB"/>
        </w:rPr>
        <w:t xml:space="preserve"> of the regulation</w:t>
      </w:r>
      <w:r w:rsidR="00CF50DB">
        <w:rPr>
          <w:rFonts w:ascii="Times New Roman" w:hAnsi="Times New Roman" w:cs="Times New Roman"/>
          <w:sz w:val="24"/>
          <w:szCs w:val="24"/>
          <w:lang w:val="en-GB"/>
        </w:rPr>
        <w:t>s</w:t>
      </w:r>
      <w:r w:rsidRPr="009D0BEC">
        <w:rPr>
          <w:rFonts w:ascii="Times New Roman" w:hAnsi="Times New Roman" w:cs="Times New Roman"/>
          <w:sz w:val="24"/>
          <w:szCs w:val="24"/>
          <w:lang w:val="en-GB"/>
        </w:rPr>
        <w:t xml:space="preserve"> of the law, and in particular, the Act, the Statute as well as these Regulations. </w:t>
      </w:r>
    </w:p>
    <w:p w14:paraId="391859F8" w14:textId="77777777" w:rsidR="00DE49CB" w:rsidRPr="009D0BEC" w:rsidRDefault="00DE49CB" w:rsidP="0048285F">
      <w:pPr>
        <w:numPr>
          <w:ilvl w:val="0"/>
          <w:numId w:val="1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w:t>
      </w:r>
      <w:r w:rsidR="00F00D22" w:rsidRPr="009D0BEC">
        <w:rPr>
          <w:rFonts w:ascii="Times New Roman" w:hAnsi="Times New Roman" w:cs="Times New Roman"/>
          <w:sz w:val="24"/>
          <w:szCs w:val="24"/>
          <w:lang w:val="en-GB"/>
        </w:rPr>
        <w:t>se</w:t>
      </w:r>
      <w:r w:rsidRPr="009D0BEC">
        <w:rPr>
          <w:rFonts w:ascii="Times New Roman" w:hAnsi="Times New Roman" w:cs="Times New Roman"/>
          <w:sz w:val="24"/>
          <w:szCs w:val="24"/>
          <w:lang w:val="en-GB"/>
        </w:rPr>
        <w:t xml:space="preserve"> </w:t>
      </w:r>
      <w:r w:rsidR="00F00D22" w:rsidRPr="009D0BEC">
        <w:rPr>
          <w:rFonts w:ascii="Times New Roman" w:hAnsi="Times New Roman" w:cs="Times New Roman"/>
          <w:sz w:val="24"/>
          <w:szCs w:val="24"/>
          <w:lang w:val="en-GB"/>
        </w:rPr>
        <w:t xml:space="preserve">Regulations define the organization of education as well as the </w:t>
      </w:r>
      <w:r w:rsidR="009D0BEC">
        <w:rPr>
          <w:rFonts w:ascii="Times New Roman" w:hAnsi="Times New Roman" w:cs="Times New Roman"/>
          <w:sz w:val="24"/>
          <w:szCs w:val="24"/>
          <w:lang w:val="en-GB"/>
        </w:rPr>
        <w:t>rights</w:t>
      </w:r>
      <w:r w:rsidR="00F00D22" w:rsidRPr="009D0BEC">
        <w:rPr>
          <w:rFonts w:ascii="Times New Roman" w:hAnsi="Times New Roman" w:cs="Times New Roman"/>
          <w:sz w:val="24"/>
          <w:szCs w:val="24"/>
          <w:lang w:val="en-GB"/>
        </w:rPr>
        <w:t xml:space="preserve"> and </w:t>
      </w:r>
      <w:r w:rsidR="009D0BEC">
        <w:rPr>
          <w:rFonts w:ascii="Times New Roman" w:hAnsi="Times New Roman" w:cs="Times New Roman"/>
          <w:sz w:val="24"/>
          <w:szCs w:val="24"/>
          <w:lang w:val="en-GB"/>
        </w:rPr>
        <w:t>obligations</w:t>
      </w:r>
      <w:r w:rsidR="00F00D22" w:rsidRPr="009D0BEC">
        <w:rPr>
          <w:rFonts w:ascii="Times New Roman" w:hAnsi="Times New Roman" w:cs="Times New Roman"/>
          <w:sz w:val="24"/>
          <w:szCs w:val="24"/>
          <w:lang w:val="en-GB"/>
        </w:rPr>
        <w:t xml:space="preserve"> of doctoral students studying at the School</w:t>
      </w:r>
      <w:r w:rsidRPr="009D0BEC">
        <w:rPr>
          <w:rFonts w:ascii="Times New Roman" w:hAnsi="Times New Roman" w:cs="Times New Roman"/>
          <w:sz w:val="24"/>
          <w:szCs w:val="24"/>
          <w:lang w:val="en-GB"/>
        </w:rPr>
        <w:t>.</w:t>
      </w:r>
    </w:p>
    <w:p w14:paraId="76404154" w14:textId="77777777" w:rsidR="00DE49CB" w:rsidRPr="009D0BEC" w:rsidRDefault="00DE49CB" w:rsidP="004D08D1">
      <w:pPr>
        <w:tabs>
          <w:tab w:val="left" w:pos="0"/>
        </w:tabs>
        <w:spacing w:after="0" w:line="240" w:lineRule="auto"/>
        <w:contextualSpacing/>
        <w:jc w:val="both"/>
        <w:rPr>
          <w:rFonts w:ascii="Times New Roman" w:eastAsia="Times New Roman" w:hAnsi="Times New Roman" w:cs="Times New Roman"/>
          <w:sz w:val="24"/>
          <w:szCs w:val="24"/>
          <w:lang w:val="en-GB" w:eastAsia="pl-PL"/>
        </w:rPr>
      </w:pPr>
    </w:p>
    <w:p w14:paraId="1A17233D" w14:textId="77777777" w:rsidR="00DE49CB" w:rsidRPr="009D0BEC" w:rsidRDefault="00DE49CB" w:rsidP="004D08D1">
      <w:pPr>
        <w:keepNext/>
        <w:keepLines/>
        <w:spacing w:before="120" w:after="120" w:line="240" w:lineRule="auto"/>
        <w:ind w:left="720" w:hanging="360"/>
        <w:jc w:val="center"/>
        <w:outlineLvl w:val="2"/>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 [Education at the School]</w:t>
      </w:r>
    </w:p>
    <w:p w14:paraId="04AF880C" w14:textId="77777777" w:rsidR="00DE49CB" w:rsidRPr="009D0BEC" w:rsidRDefault="00DE49CB"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The School curriculum is based on the principle of expanding and complementing doctoral students’ knowledge, and above all, aiming to develop doctoral students’ independence in conducting research.</w:t>
      </w:r>
      <w:r w:rsidR="00F00D22" w:rsidRPr="009D0BEC">
        <w:rPr>
          <w:rFonts w:ascii="Times New Roman" w:eastAsia="Calibri" w:hAnsi="Times New Roman" w:cs="Times New Roman"/>
          <w:sz w:val="24"/>
          <w:szCs w:val="24"/>
          <w:lang w:val="en-GB" w:eastAsia="pl-PL"/>
        </w:rPr>
        <w:t xml:space="preserve"> The curriculum takes into consideration doctoral students with special needs, striving to guarantee them full participation in the educational process and</w:t>
      </w:r>
      <w:r w:rsidR="009D0BEC">
        <w:rPr>
          <w:rFonts w:ascii="Times New Roman" w:eastAsia="Calibri" w:hAnsi="Times New Roman" w:cs="Times New Roman"/>
          <w:sz w:val="24"/>
          <w:szCs w:val="24"/>
          <w:lang w:val="en-GB" w:eastAsia="pl-PL"/>
        </w:rPr>
        <w:t xml:space="preserve"> conducting research activities</w:t>
      </w:r>
      <w:r w:rsidR="00F00D22" w:rsidRPr="009D0BEC">
        <w:rPr>
          <w:rFonts w:ascii="Times New Roman" w:eastAsia="Calibri" w:hAnsi="Times New Roman" w:cs="Times New Roman"/>
          <w:sz w:val="24"/>
          <w:szCs w:val="24"/>
          <w:lang w:val="en-GB" w:eastAsia="pl-PL"/>
        </w:rPr>
        <w:t xml:space="preserve"> without any discrimination and </w:t>
      </w:r>
      <w:r w:rsidR="00F00D22" w:rsidRPr="009D0BEC">
        <w:rPr>
          <w:rFonts w:ascii="Times New Roman" w:eastAsia="Calibri" w:hAnsi="Times New Roman" w:cs="Times New Roman"/>
          <w:sz w:val="24"/>
          <w:szCs w:val="24"/>
          <w:lang w:val="en-GB" w:eastAsia="pl-PL"/>
        </w:rPr>
        <w:lastRenderedPageBreak/>
        <w:t>on equal terms with other individuals. The curriculum is devised with a universal design in mind.</w:t>
      </w:r>
    </w:p>
    <w:p w14:paraId="5D02E044" w14:textId="77777777" w:rsidR="00DE49CB" w:rsidRPr="009D0BEC" w:rsidRDefault="00DE49CB"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Education of doctoral students</w:t>
      </w:r>
      <w:r w:rsidR="00F00D22" w:rsidRPr="009D0BEC">
        <w:rPr>
          <w:rFonts w:ascii="Times New Roman" w:eastAsia="Calibri" w:hAnsi="Times New Roman" w:cs="Times New Roman"/>
          <w:sz w:val="24"/>
          <w:szCs w:val="24"/>
          <w:lang w:val="en-GB" w:eastAsia="pl-PL"/>
        </w:rPr>
        <w:t xml:space="preserve"> at the School, with a reservation of </w:t>
      </w:r>
      <w:r w:rsidR="009D0BEC">
        <w:rPr>
          <w:rFonts w:ascii="Times New Roman" w:eastAsia="Calibri" w:hAnsi="Times New Roman" w:cs="Times New Roman"/>
          <w:sz w:val="24"/>
          <w:szCs w:val="24"/>
          <w:lang w:val="en-GB" w:eastAsia="pl-PL"/>
        </w:rPr>
        <w:t>clause</w:t>
      </w:r>
      <w:r w:rsidR="00F00D22" w:rsidRPr="009D0BEC">
        <w:rPr>
          <w:rFonts w:ascii="Times New Roman" w:eastAsia="Calibri" w:hAnsi="Times New Roman" w:cs="Times New Roman"/>
          <w:sz w:val="24"/>
          <w:szCs w:val="24"/>
          <w:lang w:val="en-GB" w:eastAsia="pl-PL"/>
        </w:rPr>
        <w:t xml:space="preserve"> 3,</w:t>
      </w:r>
      <w:r w:rsidRPr="009D0BEC">
        <w:rPr>
          <w:rFonts w:ascii="Times New Roman" w:eastAsia="Calibri" w:hAnsi="Times New Roman" w:cs="Times New Roman"/>
          <w:sz w:val="24"/>
          <w:szCs w:val="24"/>
          <w:lang w:val="en-GB" w:eastAsia="pl-PL"/>
        </w:rPr>
        <w:t xml:space="preserve"> lasts 8 semesters</w:t>
      </w:r>
      <w:r w:rsidR="00F00D22" w:rsidRPr="009D0BEC">
        <w:rPr>
          <w:rFonts w:ascii="Times New Roman" w:eastAsia="Calibri" w:hAnsi="Times New Roman" w:cs="Times New Roman"/>
          <w:sz w:val="24"/>
          <w:szCs w:val="24"/>
          <w:lang w:val="en-GB" w:eastAsia="pl-PL"/>
        </w:rPr>
        <w:t xml:space="preserve"> and is concluded with obtaining learning outcomes for qualifications at </w:t>
      </w:r>
      <w:r w:rsidR="006D2D0A" w:rsidRPr="009D0BEC">
        <w:rPr>
          <w:rFonts w:ascii="Times New Roman" w:eastAsia="Calibri" w:hAnsi="Times New Roman" w:cs="Times New Roman"/>
          <w:sz w:val="24"/>
          <w:szCs w:val="24"/>
          <w:lang w:val="en-GB" w:eastAsia="pl-PL"/>
        </w:rPr>
        <w:t>level 8 of the Polish Qualifications Framework (PQF)</w:t>
      </w:r>
      <w:r w:rsidRPr="009D0BEC">
        <w:rPr>
          <w:rFonts w:ascii="Times New Roman" w:eastAsia="Calibri" w:hAnsi="Times New Roman" w:cs="Times New Roman"/>
          <w:sz w:val="24"/>
          <w:szCs w:val="24"/>
          <w:lang w:val="en-GB" w:eastAsia="pl-PL"/>
        </w:rPr>
        <w:t>.</w:t>
      </w:r>
    </w:p>
    <w:p w14:paraId="52627B7A" w14:textId="77777777" w:rsidR="006D2D0A" w:rsidRPr="009D0BEC" w:rsidRDefault="006D2D0A"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At a doctoral student’s request, after </w:t>
      </w:r>
      <w:r w:rsidR="009D0BEC">
        <w:rPr>
          <w:rFonts w:ascii="Times New Roman" w:eastAsia="Calibri" w:hAnsi="Times New Roman" w:cs="Times New Roman"/>
          <w:sz w:val="24"/>
          <w:szCs w:val="24"/>
          <w:lang w:val="en-GB" w:eastAsia="pl-PL"/>
        </w:rPr>
        <w:t>being awarded</w:t>
      </w:r>
      <w:r w:rsidRPr="009D0BEC">
        <w:rPr>
          <w:rFonts w:ascii="Times New Roman" w:eastAsia="Calibri" w:hAnsi="Times New Roman" w:cs="Times New Roman"/>
          <w:sz w:val="24"/>
          <w:szCs w:val="24"/>
          <w:lang w:val="en-GB" w:eastAsia="pl-PL"/>
        </w:rPr>
        <w:t xml:space="preserve"> the 4</w:t>
      </w:r>
      <w:r w:rsidRPr="009D0BEC">
        <w:rPr>
          <w:rFonts w:ascii="Times New Roman" w:eastAsia="Calibri" w:hAnsi="Times New Roman" w:cs="Times New Roman"/>
          <w:sz w:val="24"/>
          <w:szCs w:val="24"/>
          <w:vertAlign w:val="superscript"/>
          <w:lang w:val="en-GB" w:eastAsia="pl-PL"/>
        </w:rPr>
        <w:t>th</w:t>
      </w:r>
      <w:r w:rsidRPr="009D0BEC">
        <w:rPr>
          <w:rFonts w:ascii="Times New Roman" w:eastAsia="Calibri" w:hAnsi="Times New Roman" w:cs="Times New Roman"/>
          <w:sz w:val="24"/>
          <w:szCs w:val="24"/>
          <w:lang w:val="en-GB" w:eastAsia="pl-PL"/>
        </w:rPr>
        <w:t xml:space="preserve"> semester credit, education at the School may be completed sooner than over the course of the subsequent 4 semesters, but not sooner than over the course of 6 semesters from the start of education at the School, provided that </w:t>
      </w:r>
      <w:r w:rsidR="001E51FB" w:rsidRPr="009D0BEC">
        <w:rPr>
          <w:rFonts w:ascii="Times New Roman" w:eastAsia="Calibri" w:hAnsi="Times New Roman" w:cs="Times New Roman"/>
          <w:sz w:val="24"/>
          <w:szCs w:val="24"/>
          <w:lang w:val="en-GB" w:eastAsia="pl-PL"/>
        </w:rPr>
        <w:t xml:space="preserve">it is consistent with the IRP and that the </w:t>
      </w:r>
      <w:r w:rsidR="009D0BEC">
        <w:rPr>
          <w:rFonts w:ascii="Times New Roman" w:eastAsia="Calibri" w:hAnsi="Times New Roman" w:cs="Times New Roman"/>
          <w:sz w:val="24"/>
          <w:szCs w:val="24"/>
          <w:lang w:val="en-GB" w:eastAsia="pl-PL"/>
        </w:rPr>
        <w:t>School D</w:t>
      </w:r>
      <w:r w:rsidR="001E51FB" w:rsidRPr="009D0BEC">
        <w:rPr>
          <w:rFonts w:ascii="Times New Roman" w:eastAsia="Calibri" w:hAnsi="Times New Roman" w:cs="Times New Roman"/>
          <w:sz w:val="24"/>
          <w:szCs w:val="24"/>
          <w:lang w:val="en-GB" w:eastAsia="pl-PL"/>
        </w:rPr>
        <w:t>irector or</w:t>
      </w:r>
      <w:r w:rsidR="009D0BEC">
        <w:rPr>
          <w:rFonts w:ascii="Times New Roman" w:eastAsia="Calibri" w:hAnsi="Times New Roman" w:cs="Times New Roman"/>
          <w:sz w:val="24"/>
          <w:szCs w:val="24"/>
          <w:lang w:val="en-GB" w:eastAsia="pl-PL"/>
        </w:rPr>
        <w:t xml:space="preserve"> the</w:t>
      </w:r>
      <w:r w:rsidR="001E51FB" w:rsidRPr="009D0BEC">
        <w:rPr>
          <w:rFonts w:ascii="Times New Roman" w:eastAsia="Calibri" w:hAnsi="Times New Roman" w:cs="Times New Roman"/>
          <w:sz w:val="24"/>
          <w:szCs w:val="24"/>
          <w:lang w:val="en-GB" w:eastAsia="pl-PL"/>
        </w:rPr>
        <w:t xml:space="preserve"> </w:t>
      </w:r>
      <w:r w:rsidR="009D0BEC" w:rsidRPr="009D0BEC">
        <w:rPr>
          <w:rFonts w:ascii="Times New Roman" w:eastAsia="Calibri" w:hAnsi="Times New Roman" w:cs="Times New Roman"/>
          <w:sz w:val="24"/>
          <w:szCs w:val="24"/>
          <w:lang w:val="en-GB" w:eastAsia="pl-PL"/>
        </w:rPr>
        <w:t xml:space="preserve">Deputy Director </w:t>
      </w:r>
      <w:r w:rsidR="001E51FB" w:rsidRPr="009D0BEC">
        <w:rPr>
          <w:rFonts w:ascii="Times New Roman" w:eastAsia="Calibri" w:hAnsi="Times New Roman" w:cs="Times New Roman"/>
          <w:sz w:val="24"/>
          <w:szCs w:val="24"/>
          <w:lang w:val="en-GB" w:eastAsia="pl-PL"/>
        </w:rPr>
        <w:t>consents to thus shortened period</w:t>
      </w:r>
      <w:r w:rsidR="009D0BEC">
        <w:rPr>
          <w:rFonts w:ascii="Times New Roman" w:eastAsia="Calibri" w:hAnsi="Times New Roman" w:cs="Times New Roman"/>
          <w:sz w:val="24"/>
          <w:szCs w:val="24"/>
          <w:lang w:val="en-GB" w:eastAsia="pl-PL"/>
        </w:rPr>
        <w:t xml:space="preserve"> of studies</w:t>
      </w:r>
      <w:r w:rsidR="001E51FB" w:rsidRPr="009D0BEC">
        <w:rPr>
          <w:rFonts w:ascii="Times New Roman" w:eastAsia="Calibri" w:hAnsi="Times New Roman" w:cs="Times New Roman"/>
          <w:sz w:val="24"/>
          <w:szCs w:val="24"/>
          <w:lang w:val="en-GB" w:eastAsia="pl-PL"/>
        </w:rPr>
        <w:t>.</w:t>
      </w:r>
    </w:p>
    <w:p w14:paraId="2727CAF1" w14:textId="77777777" w:rsidR="001E51FB" w:rsidRPr="009D0BEC" w:rsidRDefault="001E51FB"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 doctoral student may file </w:t>
      </w:r>
      <w:r w:rsidR="00FA664B">
        <w:rPr>
          <w:rFonts w:ascii="Times New Roman" w:eastAsia="Calibri" w:hAnsi="Times New Roman" w:cs="Times New Roman"/>
          <w:sz w:val="24"/>
          <w:szCs w:val="24"/>
          <w:lang w:val="en-GB" w:eastAsia="pl-PL"/>
        </w:rPr>
        <w:t>an application,</w:t>
      </w:r>
      <w:r w:rsidRPr="009D0BEC">
        <w:rPr>
          <w:rFonts w:ascii="Times New Roman" w:eastAsia="Calibri" w:hAnsi="Times New Roman" w:cs="Times New Roman"/>
          <w:sz w:val="24"/>
          <w:szCs w:val="24"/>
          <w:lang w:val="en-GB" w:eastAsia="pl-PL"/>
        </w:rPr>
        <w:t xml:space="preserve"> referred to in </w:t>
      </w:r>
      <w:r w:rsidR="00CF50DB">
        <w:rPr>
          <w:rFonts w:ascii="Times New Roman" w:eastAsia="Calibri" w:hAnsi="Times New Roman" w:cs="Times New Roman"/>
          <w:sz w:val="24"/>
          <w:szCs w:val="24"/>
          <w:lang w:val="en-GB" w:eastAsia="pl-PL"/>
        </w:rPr>
        <w:t>clause</w:t>
      </w:r>
      <w:r w:rsidRPr="009D0BEC">
        <w:rPr>
          <w:rFonts w:ascii="Times New Roman" w:eastAsia="Calibri" w:hAnsi="Times New Roman" w:cs="Times New Roman"/>
          <w:sz w:val="24"/>
          <w:szCs w:val="24"/>
          <w:lang w:val="en-GB" w:eastAsia="pl-PL"/>
        </w:rPr>
        <w:t xml:space="preserve"> 3</w:t>
      </w:r>
      <w:r w:rsidR="00FA664B">
        <w:rPr>
          <w:rFonts w:ascii="Times New Roman" w:eastAsia="Calibri" w:hAnsi="Times New Roman" w:cs="Times New Roman"/>
          <w:sz w:val="24"/>
          <w:szCs w:val="24"/>
          <w:lang w:val="en-GB" w:eastAsia="pl-PL"/>
        </w:rPr>
        <w:t>,</w:t>
      </w:r>
      <w:r w:rsidRPr="009D0BEC">
        <w:rPr>
          <w:rFonts w:ascii="Times New Roman" w:eastAsia="Calibri" w:hAnsi="Times New Roman" w:cs="Times New Roman"/>
          <w:sz w:val="24"/>
          <w:szCs w:val="24"/>
          <w:lang w:val="en-GB" w:eastAsia="pl-PL"/>
        </w:rPr>
        <w:t xml:space="preserve"> by the end of the 5</w:t>
      </w:r>
      <w:r w:rsidRPr="009D0BEC">
        <w:rPr>
          <w:rFonts w:ascii="Times New Roman" w:eastAsia="Calibri" w:hAnsi="Times New Roman" w:cs="Times New Roman"/>
          <w:sz w:val="24"/>
          <w:szCs w:val="24"/>
          <w:vertAlign w:val="superscript"/>
          <w:lang w:val="en-GB" w:eastAsia="pl-PL"/>
        </w:rPr>
        <w:t>th</w:t>
      </w:r>
      <w:r w:rsidRPr="009D0BEC">
        <w:rPr>
          <w:rFonts w:ascii="Times New Roman" w:eastAsia="Calibri" w:hAnsi="Times New Roman" w:cs="Times New Roman"/>
          <w:sz w:val="24"/>
          <w:szCs w:val="24"/>
          <w:lang w:val="en-GB" w:eastAsia="pl-PL"/>
        </w:rPr>
        <w:t xml:space="preserve"> semester of doctoral </w:t>
      </w:r>
      <w:r w:rsidR="00FA664B">
        <w:rPr>
          <w:rFonts w:ascii="Times New Roman" w:eastAsia="Calibri" w:hAnsi="Times New Roman" w:cs="Times New Roman"/>
          <w:sz w:val="24"/>
          <w:szCs w:val="24"/>
          <w:lang w:val="en-GB" w:eastAsia="pl-PL"/>
        </w:rPr>
        <w:t>studies</w:t>
      </w:r>
      <w:r w:rsidRPr="009D0BEC">
        <w:rPr>
          <w:rFonts w:ascii="Times New Roman" w:eastAsia="Calibri" w:hAnsi="Times New Roman" w:cs="Times New Roman"/>
          <w:sz w:val="24"/>
          <w:szCs w:val="24"/>
          <w:lang w:val="en-GB" w:eastAsia="pl-PL"/>
        </w:rPr>
        <w:t xml:space="preserve">, which is specified by the </w:t>
      </w:r>
      <w:r w:rsidR="00FA664B">
        <w:rPr>
          <w:rFonts w:ascii="Times New Roman" w:eastAsia="Calibri" w:hAnsi="Times New Roman" w:cs="Times New Roman"/>
          <w:sz w:val="24"/>
          <w:szCs w:val="24"/>
          <w:lang w:val="en-GB" w:eastAsia="pl-PL"/>
        </w:rPr>
        <w:t>R</w:t>
      </w:r>
      <w:r w:rsidRPr="009D0BEC">
        <w:rPr>
          <w:rFonts w:ascii="Times New Roman" w:eastAsia="Calibri" w:hAnsi="Times New Roman" w:cs="Times New Roman"/>
          <w:sz w:val="24"/>
          <w:szCs w:val="24"/>
          <w:lang w:val="en-GB" w:eastAsia="pl-PL"/>
        </w:rPr>
        <w:t xml:space="preserve">ector in an academic year  organization. A doctoral student is obligated to enclose </w:t>
      </w:r>
      <w:r w:rsidR="006B274F" w:rsidRPr="009D0BEC">
        <w:rPr>
          <w:rFonts w:ascii="Times New Roman" w:eastAsia="Calibri" w:hAnsi="Times New Roman" w:cs="Times New Roman"/>
          <w:sz w:val="24"/>
          <w:szCs w:val="24"/>
          <w:lang w:val="en-GB" w:eastAsia="pl-PL"/>
        </w:rPr>
        <w:t xml:space="preserve">a written consent of </w:t>
      </w:r>
      <w:r w:rsidR="00FA664B">
        <w:rPr>
          <w:rFonts w:ascii="Times New Roman" w:eastAsia="Calibri" w:hAnsi="Times New Roman" w:cs="Times New Roman"/>
          <w:sz w:val="24"/>
          <w:szCs w:val="24"/>
          <w:lang w:val="en-GB" w:eastAsia="pl-PL"/>
        </w:rPr>
        <w:t>his/her</w:t>
      </w:r>
      <w:r w:rsidRPr="009D0BEC">
        <w:rPr>
          <w:rFonts w:ascii="Times New Roman" w:eastAsia="Calibri" w:hAnsi="Times New Roman" w:cs="Times New Roman"/>
          <w:sz w:val="24"/>
          <w:szCs w:val="24"/>
          <w:lang w:val="en-GB" w:eastAsia="pl-PL"/>
        </w:rPr>
        <w:t xml:space="preserve"> thesis supervisor and </w:t>
      </w:r>
      <w:r w:rsidR="00F00E8A" w:rsidRPr="009D0BEC">
        <w:rPr>
          <w:rFonts w:ascii="Times New Roman" w:eastAsia="Calibri" w:hAnsi="Times New Roman" w:cs="Times New Roman"/>
          <w:sz w:val="24"/>
          <w:szCs w:val="24"/>
          <w:lang w:val="en-GB" w:eastAsia="pl-PL"/>
        </w:rPr>
        <w:t xml:space="preserve">thesis </w:t>
      </w:r>
      <w:r w:rsidRPr="009D0BEC">
        <w:rPr>
          <w:rFonts w:ascii="Times New Roman" w:eastAsia="Calibri" w:hAnsi="Times New Roman" w:cs="Times New Roman"/>
          <w:sz w:val="24"/>
          <w:szCs w:val="24"/>
          <w:lang w:val="en-GB" w:eastAsia="pl-PL"/>
        </w:rPr>
        <w:t>supervisors</w:t>
      </w:r>
      <w:r w:rsidR="006B274F" w:rsidRPr="009D0BEC">
        <w:rPr>
          <w:rFonts w:ascii="Times New Roman" w:eastAsia="Calibri" w:hAnsi="Times New Roman" w:cs="Times New Roman"/>
          <w:sz w:val="24"/>
          <w:szCs w:val="24"/>
          <w:lang w:val="en-GB" w:eastAsia="pl-PL"/>
        </w:rPr>
        <w:t xml:space="preserve"> as well as a written opinion of an auxiliary supervisor</w:t>
      </w:r>
      <w:r w:rsidR="00FA664B" w:rsidRPr="00FA664B">
        <w:rPr>
          <w:rFonts w:ascii="Times New Roman" w:eastAsia="Calibri" w:hAnsi="Times New Roman" w:cs="Times New Roman"/>
          <w:sz w:val="24"/>
          <w:szCs w:val="24"/>
          <w:lang w:val="en-GB" w:eastAsia="pl-PL"/>
        </w:rPr>
        <w:t xml:space="preserve"> to </w:t>
      </w:r>
      <w:r w:rsidR="00FA664B">
        <w:rPr>
          <w:rFonts w:ascii="Times New Roman" w:eastAsia="Calibri" w:hAnsi="Times New Roman" w:cs="Times New Roman"/>
          <w:sz w:val="24"/>
          <w:szCs w:val="24"/>
          <w:lang w:val="en-GB" w:eastAsia="pl-PL"/>
        </w:rPr>
        <w:t>such an application</w:t>
      </w:r>
      <w:r w:rsidR="006B274F" w:rsidRPr="009D0BEC">
        <w:rPr>
          <w:rFonts w:ascii="Times New Roman" w:eastAsia="Calibri" w:hAnsi="Times New Roman" w:cs="Times New Roman"/>
          <w:sz w:val="24"/>
          <w:szCs w:val="24"/>
          <w:lang w:val="en-GB" w:eastAsia="pl-PL"/>
        </w:rPr>
        <w:t>.</w:t>
      </w:r>
    </w:p>
    <w:p w14:paraId="3CA14E4D" w14:textId="77777777" w:rsidR="00DE49CB" w:rsidRPr="009D0BEC" w:rsidRDefault="00DE49CB"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Education of doctoral students is concluded upon the submission of a doctoral thesis</w:t>
      </w:r>
      <w:r w:rsidR="006B274F" w:rsidRPr="009D0BEC">
        <w:rPr>
          <w:rFonts w:ascii="Times New Roman" w:eastAsia="Calibri" w:hAnsi="Times New Roman" w:cs="Times New Roman"/>
          <w:sz w:val="24"/>
          <w:szCs w:val="24"/>
          <w:lang w:val="en-GB" w:eastAsia="pl-PL"/>
        </w:rPr>
        <w:t xml:space="preserve"> to the scientific </w:t>
      </w:r>
      <w:r w:rsidR="00FA664B">
        <w:rPr>
          <w:rFonts w:ascii="Times New Roman" w:eastAsia="Calibri" w:hAnsi="Times New Roman" w:cs="Times New Roman"/>
          <w:sz w:val="24"/>
          <w:szCs w:val="24"/>
          <w:lang w:val="en-GB" w:eastAsia="pl-PL"/>
        </w:rPr>
        <w:t>council</w:t>
      </w:r>
      <w:r w:rsidR="006B274F" w:rsidRPr="009D0BEC">
        <w:rPr>
          <w:rFonts w:ascii="Times New Roman" w:eastAsia="Calibri" w:hAnsi="Times New Roman" w:cs="Times New Roman"/>
          <w:sz w:val="24"/>
          <w:szCs w:val="24"/>
          <w:lang w:val="en-GB" w:eastAsia="pl-PL"/>
        </w:rPr>
        <w:t xml:space="preserve"> of the institute competent for a given </w:t>
      </w:r>
      <w:r w:rsidR="00BC7247" w:rsidRPr="009D0BEC">
        <w:rPr>
          <w:rFonts w:ascii="Times New Roman" w:eastAsia="Calibri" w:hAnsi="Times New Roman" w:cs="Times New Roman"/>
          <w:sz w:val="24"/>
          <w:szCs w:val="24"/>
          <w:lang w:val="en-GB" w:eastAsia="pl-PL"/>
        </w:rPr>
        <w:t>field or discipline of study for the purpose of carrying out the procedure of conferring a doctoral degree defined in separate regulations</w:t>
      </w:r>
      <w:r w:rsidRPr="009D0BEC">
        <w:rPr>
          <w:rFonts w:ascii="Times New Roman" w:eastAsia="Calibri" w:hAnsi="Times New Roman" w:cs="Times New Roman"/>
          <w:sz w:val="24"/>
          <w:szCs w:val="24"/>
          <w:lang w:val="en-GB" w:eastAsia="pl-PL"/>
        </w:rPr>
        <w:t>.</w:t>
      </w:r>
    </w:p>
    <w:p w14:paraId="1345B625" w14:textId="77777777" w:rsidR="00DE49CB" w:rsidRPr="009D0BEC" w:rsidRDefault="00FA664B" w:rsidP="0048285F">
      <w:pPr>
        <w:numPr>
          <w:ilvl w:val="0"/>
          <w:numId w:val="12"/>
        </w:numPr>
        <w:spacing w:after="120" w:line="240" w:lineRule="auto"/>
        <w:contextualSpacing/>
        <w:jc w:val="both"/>
        <w:rPr>
          <w:rFonts w:ascii="Times New Roman" w:eastAsia="Calibri" w:hAnsi="Times New Roman" w:cs="Times New Roman"/>
          <w:sz w:val="24"/>
          <w:szCs w:val="24"/>
          <w:lang w:val="en-GB" w:eastAsia="pl-PL"/>
        </w:rPr>
      </w:pPr>
      <w:r>
        <w:rPr>
          <w:rFonts w:ascii="Times New Roman" w:eastAsia="Calibri" w:hAnsi="Times New Roman" w:cs="Times New Roman"/>
          <w:sz w:val="24"/>
          <w:szCs w:val="24"/>
          <w:lang w:val="en-GB" w:eastAsia="pl-PL"/>
        </w:rPr>
        <w:t xml:space="preserve">Instruction at doctoral studies is </w:t>
      </w:r>
      <w:r w:rsidR="00DE49CB" w:rsidRPr="009D0BEC">
        <w:rPr>
          <w:rFonts w:ascii="Times New Roman" w:eastAsia="Calibri" w:hAnsi="Times New Roman" w:cs="Times New Roman"/>
          <w:sz w:val="24"/>
          <w:szCs w:val="24"/>
          <w:lang w:val="en-GB" w:eastAsia="pl-PL"/>
        </w:rPr>
        <w:t xml:space="preserve">conducted </w:t>
      </w:r>
      <w:r w:rsidR="00BC7247" w:rsidRPr="009D0BEC">
        <w:rPr>
          <w:rFonts w:ascii="Times New Roman" w:eastAsia="Calibri" w:hAnsi="Times New Roman" w:cs="Times New Roman"/>
          <w:sz w:val="24"/>
          <w:szCs w:val="24"/>
          <w:lang w:val="en-GB" w:eastAsia="pl-PL"/>
        </w:rPr>
        <w:t xml:space="preserve">in Polish or in English </w:t>
      </w:r>
      <w:r w:rsidR="00DE49CB" w:rsidRPr="009D0BEC">
        <w:rPr>
          <w:rFonts w:ascii="Times New Roman" w:eastAsia="Calibri" w:hAnsi="Times New Roman" w:cs="Times New Roman"/>
          <w:sz w:val="24"/>
          <w:szCs w:val="24"/>
          <w:lang w:val="en-GB" w:eastAsia="pl-PL"/>
        </w:rPr>
        <w:t>on the grounds of the curriculum as well as an individual research plan (hereinafter referred to as the IRP).</w:t>
      </w:r>
    </w:p>
    <w:p w14:paraId="74695892" w14:textId="77777777" w:rsidR="00DE49CB" w:rsidRPr="009D0BEC" w:rsidRDefault="00DE49CB" w:rsidP="004D08D1">
      <w:pPr>
        <w:spacing w:after="120" w:line="240" w:lineRule="auto"/>
        <w:jc w:val="both"/>
        <w:rPr>
          <w:rFonts w:ascii="Times New Roman" w:eastAsia="Calibri" w:hAnsi="Times New Roman" w:cs="Times New Roman"/>
          <w:sz w:val="24"/>
          <w:szCs w:val="24"/>
          <w:lang w:val="en-GB" w:eastAsia="pl-PL"/>
        </w:rPr>
      </w:pPr>
    </w:p>
    <w:p w14:paraId="0877BC8C" w14:textId="77777777" w:rsidR="00DE49CB" w:rsidRPr="009D0BEC" w:rsidRDefault="00DE49CB" w:rsidP="004D08D1">
      <w:pPr>
        <w:keepNext/>
        <w:keepLines/>
        <w:spacing w:before="120" w:after="120" w:line="240" w:lineRule="auto"/>
        <w:ind w:left="720" w:hanging="360"/>
        <w:jc w:val="center"/>
        <w:outlineLvl w:val="2"/>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 [Admission to the School and the Status of a Doctoral Student]</w:t>
      </w:r>
    </w:p>
    <w:p w14:paraId="748902B9" w14:textId="77777777" w:rsidR="00DE49CB" w:rsidRPr="009D0BEC" w:rsidRDefault="00DE49CB" w:rsidP="0048285F">
      <w:pPr>
        <w:numPr>
          <w:ilvl w:val="0"/>
          <w:numId w:val="14"/>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An individual satisfying the conditions s</w:t>
      </w:r>
      <w:r w:rsidR="00FA664B">
        <w:rPr>
          <w:rFonts w:ascii="Times New Roman" w:eastAsia="Calibri" w:hAnsi="Times New Roman" w:cs="Times New Roman"/>
          <w:sz w:val="24"/>
          <w:szCs w:val="24"/>
          <w:lang w:val="en-GB" w:eastAsia="pl-PL"/>
        </w:rPr>
        <w:t xml:space="preserve">tipulated </w:t>
      </w:r>
      <w:r w:rsidRPr="009D0BEC">
        <w:rPr>
          <w:rFonts w:ascii="Times New Roman" w:eastAsia="Calibri" w:hAnsi="Times New Roman" w:cs="Times New Roman"/>
          <w:sz w:val="24"/>
          <w:szCs w:val="24"/>
          <w:lang w:val="en-GB" w:eastAsia="pl-PL"/>
        </w:rPr>
        <w:t xml:space="preserve">in article 200.1 of the </w:t>
      </w:r>
      <w:r w:rsidR="004D3740">
        <w:rPr>
          <w:rFonts w:ascii="Times New Roman" w:eastAsia="Calibri" w:hAnsi="Times New Roman" w:cs="Times New Roman"/>
          <w:sz w:val="24"/>
          <w:szCs w:val="24"/>
          <w:lang w:val="en-GB" w:eastAsia="pl-PL"/>
        </w:rPr>
        <w:t>Act</w:t>
      </w:r>
      <w:r w:rsidRPr="009D0BEC">
        <w:rPr>
          <w:rFonts w:ascii="Times New Roman" w:eastAsia="Calibri" w:hAnsi="Times New Roman" w:cs="Times New Roman"/>
          <w:sz w:val="24"/>
          <w:szCs w:val="24"/>
          <w:lang w:val="en-GB" w:eastAsia="pl-PL"/>
        </w:rPr>
        <w:t xml:space="preserve"> may be admitted to the School. With regard to the discipline of theology, the provisions of § 3.2 of the Statute apply.</w:t>
      </w:r>
    </w:p>
    <w:p w14:paraId="473A786E" w14:textId="77777777" w:rsidR="00DE49CB" w:rsidRPr="009D0BEC" w:rsidRDefault="00DE49CB" w:rsidP="0048285F">
      <w:pPr>
        <w:numPr>
          <w:ilvl w:val="0"/>
          <w:numId w:val="14"/>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status of a doctoral student is </w:t>
      </w:r>
      <w:r w:rsidR="00BC7247" w:rsidRPr="009D0BEC">
        <w:rPr>
          <w:rFonts w:ascii="Times New Roman" w:eastAsia="Calibri" w:hAnsi="Times New Roman" w:cs="Times New Roman"/>
          <w:sz w:val="24"/>
          <w:szCs w:val="24"/>
          <w:lang w:val="en-GB" w:eastAsia="pl-PL"/>
        </w:rPr>
        <w:t>valid</w:t>
      </w:r>
      <w:r w:rsidRPr="009D0BEC">
        <w:rPr>
          <w:rFonts w:ascii="Times New Roman" w:eastAsia="Calibri" w:hAnsi="Times New Roman" w:cs="Times New Roman"/>
          <w:sz w:val="24"/>
          <w:szCs w:val="24"/>
          <w:lang w:val="en-GB" w:eastAsia="pl-PL"/>
        </w:rPr>
        <w:t xml:space="preserve"> until:</w:t>
      </w:r>
    </w:p>
    <w:p w14:paraId="292AEC4E" w14:textId="77777777" w:rsidR="00DE49CB" w:rsidRPr="009D0BEC" w:rsidRDefault="00DE49CB" w:rsidP="0048285F">
      <w:pPr>
        <w:numPr>
          <w:ilvl w:val="0"/>
          <w:numId w:val="15"/>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date of </w:t>
      </w:r>
      <w:r w:rsidR="00FA664B">
        <w:rPr>
          <w:rFonts w:ascii="Times New Roman" w:eastAsia="Calibri" w:hAnsi="Times New Roman" w:cs="Times New Roman"/>
          <w:sz w:val="24"/>
          <w:szCs w:val="24"/>
          <w:lang w:val="en-GB" w:eastAsia="pl-PL"/>
        </w:rPr>
        <w:t>studies</w:t>
      </w:r>
      <w:r w:rsidR="00BC7247" w:rsidRPr="009D0BEC">
        <w:rPr>
          <w:rFonts w:ascii="Times New Roman" w:eastAsia="Calibri" w:hAnsi="Times New Roman" w:cs="Times New Roman"/>
          <w:sz w:val="24"/>
          <w:szCs w:val="24"/>
          <w:lang w:val="en-GB" w:eastAsia="pl-PL"/>
        </w:rPr>
        <w:t xml:space="preserve"> completion</w:t>
      </w:r>
      <w:r w:rsidRPr="009D0BEC">
        <w:rPr>
          <w:rFonts w:ascii="Times New Roman" w:eastAsia="Calibri" w:hAnsi="Times New Roman" w:cs="Times New Roman"/>
          <w:sz w:val="24"/>
          <w:szCs w:val="24"/>
          <w:lang w:val="en-GB" w:eastAsia="pl-PL"/>
        </w:rPr>
        <w:t xml:space="preserve">, </w:t>
      </w:r>
      <w:r w:rsidR="00BC7247" w:rsidRPr="009D0BEC">
        <w:rPr>
          <w:rFonts w:ascii="Times New Roman" w:eastAsia="Calibri" w:hAnsi="Times New Roman" w:cs="Times New Roman"/>
          <w:sz w:val="24"/>
          <w:szCs w:val="24"/>
          <w:lang w:val="en-GB" w:eastAsia="pl-PL"/>
        </w:rPr>
        <w:t>i.e. by the date of a doctoral thesis submission,</w:t>
      </w:r>
    </w:p>
    <w:p w14:paraId="6EB825BA" w14:textId="77777777" w:rsidR="00DE49CB" w:rsidRPr="009D0BEC" w:rsidRDefault="00DE49CB" w:rsidP="0048285F">
      <w:pPr>
        <w:numPr>
          <w:ilvl w:val="0"/>
          <w:numId w:val="15"/>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the date on which a decision to ex</w:t>
      </w:r>
      <w:r w:rsidR="00FA664B">
        <w:rPr>
          <w:rFonts w:ascii="Times New Roman" w:eastAsia="Calibri" w:hAnsi="Times New Roman" w:cs="Times New Roman"/>
          <w:sz w:val="24"/>
          <w:szCs w:val="24"/>
          <w:lang w:val="en-GB" w:eastAsia="pl-PL"/>
        </w:rPr>
        <w:t>cluding</w:t>
      </w:r>
      <w:r w:rsidR="00BC7247" w:rsidRPr="009D0BEC">
        <w:rPr>
          <w:rFonts w:ascii="Times New Roman" w:eastAsia="Calibri" w:hAnsi="Times New Roman" w:cs="Times New Roman"/>
          <w:sz w:val="24"/>
          <w:szCs w:val="24"/>
          <w:lang w:val="en-GB" w:eastAsia="pl-PL"/>
        </w:rPr>
        <w:t xml:space="preserve"> an individual </w:t>
      </w:r>
      <w:r w:rsidR="00FA664B">
        <w:rPr>
          <w:rFonts w:ascii="Times New Roman" w:eastAsia="Calibri" w:hAnsi="Times New Roman" w:cs="Times New Roman"/>
          <w:sz w:val="24"/>
          <w:szCs w:val="24"/>
          <w:lang w:val="en-GB" w:eastAsia="pl-PL"/>
        </w:rPr>
        <w:t xml:space="preserve">from </w:t>
      </w:r>
      <w:r w:rsidR="00CF50DB">
        <w:rPr>
          <w:rFonts w:ascii="Times New Roman" w:eastAsia="Calibri" w:hAnsi="Times New Roman" w:cs="Times New Roman"/>
          <w:sz w:val="24"/>
          <w:szCs w:val="24"/>
          <w:lang w:val="en-GB" w:eastAsia="pl-PL"/>
        </w:rPr>
        <w:t xml:space="preserve">a doctoral </w:t>
      </w:r>
      <w:r w:rsidR="00FA664B">
        <w:rPr>
          <w:rFonts w:ascii="Times New Roman" w:eastAsia="Calibri" w:hAnsi="Times New Roman" w:cs="Times New Roman"/>
          <w:sz w:val="24"/>
          <w:szCs w:val="24"/>
          <w:lang w:val="en-GB" w:eastAsia="pl-PL"/>
        </w:rPr>
        <w:t>student</w:t>
      </w:r>
      <w:r w:rsidR="00CF50DB">
        <w:rPr>
          <w:rFonts w:ascii="Times New Roman" w:eastAsia="Calibri" w:hAnsi="Times New Roman" w:cs="Times New Roman"/>
          <w:sz w:val="24"/>
          <w:szCs w:val="24"/>
          <w:lang w:val="en-GB" w:eastAsia="pl-PL"/>
        </w:rPr>
        <w:t>’s</w:t>
      </w:r>
      <w:r w:rsidR="00FA664B">
        <w:rPr>
          <w:rFonts w:ascii="Times New Roman" w:eastAsia="Calibri" w:hAnsi="Times New Roman" w:cs="Times New Roman"/>
          <w:sz w:val="24"/>
          <w:szCs w:val="24"/>
          <w:lang w:val="en-GB" w:eastAsia="pl-PL"/>
        </w:rPr>
        <w:t xml:space="preserve"> list </w:t>
      </w:r>
      <w:r w:rsidR="00BC7247" w:rsidRPr="009D0BEC">
        <w:rPr>
          <w:rFonts w:ascii="Times New Roman" w:eastAsia="Calibri" w:hAnsi="Times New Roman" w:cs="Times New Roman"/>
          <w:sz w:val="24"/>
          <w:szCs w:val="24"/>
          <w:lang w:val="en-GB" w:eastAsia="pl-PL"/>
        </w:rPr>
        <w:t>becomes final,</w:t>
      </w:r>
    </w:p>
    <w:p w14:paraId="298C5605" w14:textId="77777777" w:rsidR="00DE49CB" w:rsidRPr="009D0BEC" w:rsidRDefault="00DE49CB" w:rsidP="0048285F">
      <w:pPr>
        <w:numPr>
          <w:ilvl w:val="0"/>
          <w:numId w:val="15"/>
        </w:numPr>
        <w:spacing w:after="0" w:line="240" w:lineRule="auto"/>
        <w:ind w:hanging="357"/>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the date of transfer to another doctoral school at a higher education institution accepting a doctoral student.</w:t>
      </w:r>
    </w:p>
    <w:p w14:paraId="07CCC4A1" w14:textId="77777777" w:rsidR="00DC4E3F" w:rsidRPr="009D0BEC" w:rsidRDefault="00BC7247" w:rsidP="0048285F">
      <w:pPr>
        <w:pStyle w:val="Akapitzlist"/>
        <w:numPr>
          <w:ilvl w:val="0"/>
          <w:numId w:val="14"/>
        </w:numPr>
        <w:spacing w:after="0" w:line="240" w:lineRule="auto"/>
        <w:ind w:hanging="357"/>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An individual accepted to the School commences </w:t>
      </w:r>
      <w:r w:rsidR="00FA664B">
        <w:rPr>
          <w:rFonts w:ascii="Times New Roman" w:eastAsia="Calibri" w:hAnsi="Times New Roman" w:cs="Times New Roman"/>
          <w:sz w:val="24"/>
          <w:szCs w:val="24"/>
          <w:lang w:val="en-GB" w:eastAsia="pl-PL"/>
        </w:rPr>
        <w:t>studies</w:t>
      </w:r>
      <w:r w:rsidRPr="009D0BEC">
        <w:rPr>
          <w:rFonts w:ascii="Times New Roman" w:eastAsia="Calibri" w:hAnsi="Times New Roman" w:cs="Times New Roman"/>
          <w:sz w:val="24"/>
          <w:szCs w:val="24"/>
          <w:lang w:val="en-GB" w:eastAsia="pl-PL"/>
        </w:rPr>
        <w:t xml:space="preserve"> and acquires the </w:t>
      </w:r>
      <w:r w:rsidR="00DC4E3F" w:rsidRPr="009D0BEC">
        <w:rPr>
          <w:rFonts w:ascii="Times New Roman" w:eastAsia="Calibri" w:hAnsi="Times New Roman" w:cs="Times New Roman"/>
          <w:sz w:val="24"/>
          <w:szCs w:val="24"/>
          <w:lang w:val="en-GB" w:eastAsia="pl-PL"/>
        </w:rPr>
        <w:t>rights</w:t>
      </w:r>
      <w:r w:rsidRPr="009D0BEC">
        <w:rPr>
          <w:rFonts w:ascii="Times New Roman" w:eastAsia="Calibri" w:hAnsi="Times New Roman" w:cs="Times New Roman"/>
          <w:sz w:val="24"/>
          <w:szCs w:val="24"/>
          <w:lang w:val="en-GB" w:eastAsia="pl-PL"/>
        </w:rPr>
        <w:t xml:space="preserve"> of a doctoral student upon </w:t>
      </w:r>
      <w:r w:rsidR="00CF50DB">
        <w:rPr>
          <w:rFonts w:ascii="Times New Roman" w:eastAsia="Calibri" w:hAnsi="Times New Roman" w:cs="Times New Roman"/>
          <w:sz w:val="24"/>
          <w:szCs w:val="24"/>
          <w:lang w:val="en-GB" w:eastAsia="pl-PL"/>
        </w:rPr>
        <w:t>him/her</w:t>
      </w:r>
      <w:r w:rsidRPr="009D0BEC">
        <w:rPr>
          <w:rFonts w:ascii="Times New Roman" w:eastAsia="Calibri" w:hAnsi="Times New Roman" w:cs="Times New Roman"/>
          <w:sz w:val="24"/>
          <w:szCs w:val="24"/>
          <w:lang w:val="en-GB" w:eastAsia="pl-PL"/>
        </w:rPr>
        <w:t xml:space="preserve"> </w:t>
      </w:r>
      <w:r w:rsidR="00DC4E3F" w:rsidRPr="009D0BEC">
        <w:rPr>
          <w:rFonts w:ascii="Times New Roman" w:eastAsia="Calibri" w:hAnsi="Times New Roman" w:cs="Times New Roman"/>
          <w:sz w:val="24"/>
          <w:szCs w:val="24"/>
          <w:lang w:val="en-GB" w:eastAsia="pl-PL"/>
        </w:rPr>
        <w:t>taking of an oath.</w:t>
      </w:r>
    </w:p>
    <w:p w14:paraId="559FFA8D" w14:textId="77777777" w:rsidR="00BC7247" w:rsidRPr="009D0BEC" w:rsidRDefault="00DC4E3F" w:rsidP="0048285F">
      <w:pPr>
        <w:pStyle w:val="Akapitzlist"/>
        <w:numPr>
          <w:ilvl w:val="0"/>
          <w:numId w:val="14"/>
        </w:numPr>
        <w:spacing w:after="0" w:line="240" w:lineRule="auto"/>
        <w:ind w:hanging="357"/>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An individual accepted to the School shall take an oath immediately after receiving </w:t>
      </w:r>
      <w:r w:rsidR="00FA664B">
        <w:rPr>
          <w:rFonts w:ascii="Times New Roman" w:eastAsia="Calibri" w:hAnsi="Times New Roman" w:cs="Times New Roman"/>
          <w:sz w:val="24"/>
          <w:szCs w:val="24"/>
          <w:lang w:val="en-GB" w:eastAsia="pl-PL"/>
        </w:rPr>
        <w:t xml:space="preserve">a notification from the School and him/her being entered into a </w:t>
      </w:r>
      <w:r w:rsidR="00CF50DB">
        <w:rPr>
          <w:rFonts w:ascii="Times New Roman" w:eastAsia="Calibri" w:hAnsi="Times New Roman" w:cs="Times New Roman"/>
          <w:sz w:val="24"/>
          <w:szCs w:val="24"/>
          <w:lang w:val="en-GB" w:eastAsia="pl-PL"/>
        </w:rPr>
        <w:t xml:space="preserve">doctoral </w:t>
      </w:r>
      <w:r w:rsidR="00FA664B">
        <w:rPr>
          <w:rFonts w:ascii="Times New Roman" w:eastAsia="Calibri" w:hAnsi="Times New Roman" w:cs="Times New Roman"/>
          <w:sz w:val="24"/>
          <w:szCs w:val="24"/>
          <w:lang w:val="en-GB" w:eastAsia="pl-PL"/>
        </w:rPr>
        <w:t>student</w:t>
      </w:r>
      <w:r w:rsidR="00CF50DB">
        <w:rPr>
          <w:rFonts w:ascii="Times New Roman" w:eastAsia="Calibri" w:hAnsi="Times New Roman" w:cs="Times New Roman"/>
          <w:sz w:val="24"/>
          <w:szCs w:val="24"/>
          <w:lang w:val="en-GB" w:eastAsia="pl-PL"/>
        </w:rPr>
        <w:t>’s</w:t>
      </w:r>
      <w:r w:rsidR="00FA664B">
        <w:rPr>
          <w:rFonts w:ascii="Times New Roman" w:eastAsia="Calibri" w:hAnsi="Times New Roman" w:cs="Times New Roman"/>
          <w:sz w:val="24"/>
          <w:szCs w:val="24"/>
          <w:lang w:val="en-GB" w:eastAsia="pl-PL"/>
        </w:rPr>
        <w:t xml:space="preserve"> list, not later than 14 days from the start of an academic year.</w:t>
      </w:r>
      <w:r w:rsidR="00BC7247" w:rsidRPr="009D0BEC">
        <w:rPr>
          <w:rFonts w:ascii="Times New Roman" w:eastAsia="Calibri" w:hAnsi="Times New Roman" w:cs="Times New Roman"/>
          <w:sz w:val="24"/>
          <w:szCs w:val="24"/>
          <w:lang w:val="en-GB" w:eastAsia="pl-PL"/>
        </w:rPr>
        <w:t xml:space="preserve"> </w:t>
      </w:r>
    </w:p>
    <w:p w14:paraId="755BD78C" w14:textId="77777777" w:rsidR="00DE49CB" w:rsidRPr="009D0BEC" w:rsidRDefault="00DE49CB" w:rsidP="004D08D1">
      <w:pPr>
        <w:spacing w:after="0" w:line="240" w:lineRule="auto"/>
        <w:ind w:left="720"/>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 </w:t>
      </w:r>
    </w:p>
    <w:p w14:paraId="5F691E61" w14:textId="77777777" w:rsidR="00DE49CB" w:rsidRPr="009D0BEC" w:rsidRDefault="00DE49CB" w:rsidP="004D08D1">
      <w:pPr>
        <w:keepNext/>
        <w:keepLines/>
        <w:spacing w:before="120" w:after="120" w:line="240" w:lineRule="auto"/>
        <w:ind w:left="720" w:hanging="360"/>
        <w:jc w:val="center"/>
        <w:outlineLvl w:val="2"/>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4 [The Individual Research Plan - IRP]</w:t>
      </w:r>
    </w:p>
    <w:p w14:paraId="5EBF4747" w14:textId="77777777" w:rsidR="00F00E8A" w:rsidRPr="009D0BEC" w:rsidRDefault="00F00E8A"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IRP is prepared by a doctoral student in cooperation with </w:t>
      </w:r>
      <w:r w:rsidR="00FA664B">
        <w:rPr>
          <w:rFonts w:ascii="Times New Roman" w:eastAsia="Calibri" w:hAnsi="Times New Roman" w:cs="Times New Roman"/>
          <w:sz w:val="24"/>
          <w:szCs w:val="24"/>
          <w:lang w:val="en-GB" w:eastAsia="pl-PL"/>
        </w:rPr>
        <w:t xml:space="preserve">his/her </w:t>
      </w:r>
      <w:r w:rsidRPr="009D0BEC">
        <w:rPr>
          <w:rFonts w:ascii="Times New Roman" w:eastAsia="Calibri" w:hAnsi="Times New Roman" w:cs="Times New Roman"/>
          <w:sz w:val="24"/>
          <w:szCs w:val="24"/>
          <w:lang w:val="en-GB" w:eastAsia="pl-PL"/>
        </w:rPr>
        <w:t xml:space="preserve">thesis supervisor </w:t>
      </w:r>
      <w:r w:rsidR="00FA664B">
        <w:rPr>
          <w:rFonts w:ascii="Times New Roman" w:eastAsia="Calibri" w:hAnsi="Times New Roman" w:cs="Times New Roman"/>
          <w:sz w:val="24"/>
          <w:szCs w:val="24"/>
          <w:lang w:val="en-GB" w:eastAsia="pl-PL"/>
        </w:rPr>
        <w:t>or</w:t>
      </w:r>
      <w:r w:rsidRPr="009D0BEC">
        <w:rPr>
          <w:rFonts w:ascii="Times New Roman" w:eastAsia="Calibri" w:hAnsi="Times New Roman" w:cs="Times New Roman"/>
          <w:sz w:val="24"/>
          <w:szCs w:val="24"/>
          <w:lang w:val="en-GB" w:eastAsia="pl-PL"/>
        </w:rPr>
        <w:t xml:space="preserve"> thesis supervisors, to be submitted by a doctoral student to the </w:t>
      </w:r>
      <w:r w:rsidR="00FA664B">
        <w:rPr>
          <w:rFonts w:ascii="Times New Roman" w:eastAsia="Calibri" w:hAnsi="Times New Roman" w:cs="Times New Roman"/>
          <w:sz w:val="24"/>
          <w:szCs w:val="24"/>
          <w:lang w:val="en-GB" w:eastAsia="pl-PL"/>
        </w:rPr>
        <w:t>School D</w:t>
      </w:r>
      <w:r w:rsidRPr="009D0BEC">
        <w:rPr>
          <w:rFonts w:ascii="Times New Roman" w:eastAsia="Calibri" w:hAnsi="Times New Roman" w:cs="Times New Roman"/>
          <w:sz w:val="24"/>
          <w:szCs w:val="24"/>
          <w:lang w:val="en-GB" w:eastAsia="pl-PL"/>
        </w:rPr>
        <w:t xml:space="preserve">irector within 12 months from </w:t>
      </w:r>
      <w:r w:rsidR="00FA664B">
        <w:rPr>
          <w:rFonts w:ascii="Times New Roman" w:eastAsia="Calibri" w:hAnsi="Times New Roman" w:cs="Times New Roman"/>
          <w:sz w:val="24"/>
          <w:szCs w:val="24"/>
          <w:lang w:val="en-GB" w:eastAsia="pl-PL"/>
        </w:rPr>
        <w:t>commencing studies</w:t>
      </w:r>
      <w:r w:rsidRPr="009D0BEC">
        <w:rPr>
          <w:rFonts w:ascii="Times New Roman" w:eastAsia="Calibri" w:hAnsi="Times New Roman" w:cs="Times New Roman"/>
          <w:sz w:val="24"/>
          <w:szCs w:val="24"/>
          <w:lang w:val="en-GB" w:eastAsia="pl-PL"/>
        </w:rPr>
        <w:t xml:space="preserve">. If an auxiliary thesis supervisor has been appointed, the IRP is submitted after such an auxiliary thesis supervisor </w:t>
      </w:r>
      <w:r w:rsidR="00FA664B">
        <w:rPr>
          <w:rFonts w:ascii="Times New Roman" w:eastAsia="Calibri" w:hAnsi="Times New Roman" w:cs="Times New Roman"/>
          <w:sz w:val="24"/>
          <w:szCs w:val="24"/>
          <w:lang w:val="en-GB" w:eastAsia="pl-PL"/>
        </w:rPr>
        <w:t>approves the IRP as well</w:t>
      </w:r>
      <w:r w:rsidRPr="009D0BEC">
        <w:rPr>
          <w:rFonts w:ascii="Times New Roman" w:eastAsia="Calibri" w:hAnsi="Times New Roman" w:cs="Times New Roman"/>
          <w:sz w:val="24"/>
          <w:szCs w:val="24"/>
          <w:lang w:val="en-GB" w:eastAsia="pl-PL"/>
        </w:rPr>
        <w:t>.</w:t>
      </w:r>
    </w:p>
    <w:p w14:paraId="6B1E590A" w14:textId="77777777" w:rsidR="00F00E8A" w:rsidRPr="009D0BEC" w:rsidRDefault="00F00E8A"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 specimen of the IRP is specified by the </w:t>
      </w:r>
      <w:r w:rsidR="00FA664B">
        <w:rPr>
          <w:rFonts w:ascii="Times New Roman" w:eastAsia="Calibri" w:hAnsi="Times New Roman" w:cs="Times New Roman"/>
          <w:sz w:val="24"/>
          <w:szCs w:val="24"/>
          <w:lang w:val="en-GB" w:eastAsia="pl-PL"/>
        </w:rPr>
        <w:t>School D</w:t>
      </w:r>
      <w:r w:rsidRPr="009D0BEC">
        <w:rPr>
          <w:rFonts w:ascii="Times New Roman" w:eastAsia="Calibri" w:hAnsi="Times New Roman" w:cs="Times New Roman"/>
          <w:sz w:val="24"/>
          <w:szCs w:val="24"/>
          <w:lang w:val="en-GB" w:eastAsia="pl-PL"/>
        </w:rPr>
        <w:t xml:space="preserve">irector </w:t>
      </w:r>
      <w:r w:rsidR="00FA664B">
        <w:rPr>
          <w:rFonts w:ascii="Times New Roman" w:eastAsia="Calibri" w:hAnsi="Times New Roman" w:cs="Times New Roman"/>
          <w:sz w:val="24"/>
          <w:szCs w:val="24"/>
          <w:lang w:val="en-GB" w:eastAsia="pl-PL"/>
        </w:rPr>
        <w:t>once it has been approved by</w:t>
      </w:r>
      <w:r w:rsidRPr="009D0BEC">
        <w:rPr>
          <w:rFonts w:ascii="Times New Roman" w:eastAsia="Calibri" w:hAnsi="Times New Roman" w:cs="Times New Roman"/>
          <w:sz w:val="24"/>
          <w:szCs w:val="24"/>
          <w:lang w:val="en-GB" w:eastAsia="pl-PL"/>
        </w:rPr>
        <w:t xml:space="preserve"> the </w:t>
      </w:r>
      <w:r w:rsidR="00FA664B">
        <w:rPr>
          <w:rFonts w:ascii="Times New Roman" w:eastAsia="Calibri" w:hAnsi="Times New Roman" w:cs="Times New Roman"/>
          <w:sz w:val="24"/>
          <w:szCs w:val="24"/>
          <w:lang w:val="en-GB" w:eastAsia="pl-PL"/>
        </w:rPr>
        <w:t xml:space="preserve">Doctoral </w:t>
      </w:r>
      <w:r w:rsidRPr="009D0BEC">
        <w:rPr>
          <w:rFonts w:ascii="Times New Roman" w:eastAsia="Calibri" w:hAnsi="Times New Roman" w:cs="Times New Roman"/>
          <w:sz w:val="24"/>
          <w:szCs w:val="24"/>
          <w:lang w:val="en-GB" w:eastAsia="pl-PL"/>
        </w:rPr>
        <w:t xml:space="preserve">School’s scientific </w:t>
      </w:r>
      <w:r w:rsidR="00FA664B">
        <w:rPr>
          <w:rFonts w:ascii="Times New Roman" w:eastAsia="Calibri" w:hAnsi="Times New Roman" w:cs="Times New Roman"/>
          <w:sz w:val="24"/>
          <w:szCs w:val="24"/>
          <w:lang w:val="en-GB" w:eastAsia="pl-PL"/>
        </w:rPr>
        <w:t>council</w:t>
      </w:r>
      <w:r w:rsidRPr="009D0BEC">
        <w:rPr>
          <w:rFonts w:ascii="Times New Roman" w:eastAsia="Calibri" w:hAnsi="Times New Roman" w:cs="Times New Roman"/>
          <w:sz w:val="24"/>
          <w:szCs w:val="24"/>
          <w:lang w:val="en-GB" w:eastAsia="pl-PL"/>
        </w:rPr>
        <w:t>.</w:t>
      </w:r>
    </w:p>
    <w:p w14:paraId="064AC434" w14:textId="77777777" w:rsidR="00DE49CB" w:rsidRPr="009D0BEC" w:rsidRDefault="00DE49CB"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Individual Research Plan </w:t>
      </w:r>
      <w:r w:rsidR="006D45E4">
        <w:rPr>
          <w:rFonts w:ascii="Times New Roman" w:eastAsia="Calibri" w:hAnsi="Times New Roman" w:cs="Times New Roman"/>
          <w:sz w:val="24"/>
          <w:szCs w:val="24"/>
          <w:lang w:val="en-GB" w:eastAsia="pl-PL"/>
        </w:rPr>
        <w:t>must contain</w:t>
      </w:r>
      <w:r w:rsidRPr="009D0BEC">
        <w:rPr>
          <w:rFonts w:ascii="Times New Roman" w:eastAsia="Calibri" w:hAnsi="Times New Roman" w:cs="Times New Roman"/>
          <w:sz w:val="24"/>
          <w:szCs w:val="24"/>
          <w:lang w:val="en-GB" w:eastAsia="pl-PL"/>
        </w:rPr>
        <w:t xml:space="preserve"> </w:t>
      </w:r>
      <w:r w:rsidR="00F00E8A" w:rsidRPr="009D0BEC">
        <w:rPr>
          <w:rFonts w:ascii="Times New Roman" w:eastAsia="Calibri" w:hAnsi="Times New Roman" w:cs="Times New Roman"/>
          <w:sz w:val="24"/>
          <w:szCs w:val="24"/>
          <w:lang w:val="en-GB" w:eastAsia="pl-PL"/>
        </w:rPr>
        <w:t xml:space="preserve">in particular: a schedule of doctoral thesis preparation, including </w:t>
      </w:r>
      <w:r w:rsidRPr="009D0BEC">
        <w:rPr>
          <w:rFonts w:ascii="Times New Roman" w:eastAsia="Calibri" w:hAnsi="Times New Roman" w:cs="Times New Roman"/>
          <w:sz w:val="24"/>
          <w:szCs w:val="24"/>
          <w:lang w:val="en-GB" w:eastAsia="pl-PL"/>
        </w:rPr>
        <w:t xml:space="preserve">a time limit for submitting a doctoral thesis </w:t>
      </w:r>
      <w:r w:rsidR="00F00E8A" w:rsidRPr="009D0BEC">
        <w:rPr>
          <w:rFonts w:ascii="Times New Roman" w:eastAsia="Calibri" w:hAnsi="Times New Roman" w:cs="Times New Roman"/>
          <w:sz w:val="24"/>
          <w:szCs w:val="24"/>
          <w:lang w:val="en-GB" w:eastAsia="pl-PL"/>
        </w:rPr>
        <w:t xml:space="preserve">to the scientific </w:t>
      </w:r>
      <w:r w:rsidR="006D45E4">
        <w:rPr>
          <w:rFonts w:ascii="Times New Roman" w:eastAsia="Calibri" w:hAnsi="Times New Roman" w:cs="Times New Roman"/>
          <w:sz w:val="24"/>
          <w:szCs w:val="24"/>
          <w:lang w:val="en-GB" w:eastAsia="pl-PL"/>
        </w:rPr>
        <w:lastRenderedPageBreak/>
        <w:t>council of an institute</w:t>
      </w:r>
      <w:r w:rsidR="00F00E8A" w:rsidRPr="009D0BEC">
        <w:rPr>
          <w:rFonts w:ascii="Times New Roman" w:eastAsia="Calibri" w:hAnsi="Times New Roman" w:cs="Times New Roman"/>
          <w:sz w:val="24"/>
          <w:szCs w:val="24"/>
          <w:lang w:val="en-GB" w:eastAsia="pl-PL"/>
        </w:rPr>
        <w:t xml:space="preserve"> for the purpose of undertaking steps related to the procedure of conferring a doctoral degree</w:t>
      </w:r>
      <w:r w:rsidRPr="009D0BEC">
        <w:rPr>
          <w:rFonts w:ascii="Times New Roman" w:eastAsia="Calibri" w:hAnsi="Times New Roman" w:cs="Times New Roman"/>
          <w:sz w:val="24"/>
          <w:szCs w:val="24"/>
          <w:lang w:val="en-GB" w:eastAsia="pl-PL"/>
        </w:rPr>
        <w:t>. Such a time limit may be extended, however</w:t>
      </w:r>
      <w:r w:rsidR="006D45E4">
        <w:rPr>
          <w:rFonts w:ascii="Times New Roman" w:eastAsia="Calibri" w:hAnsi="Times New Roman" w:cs="Times New Roman"/>
          <w:sz w:val="24"/>
          <w:szCs w:val="24"/>
          <w:lang w:val="en-GB" w:eastAsia="pl-PL"/>
        </w:rPr>
        <w:t>,</w:t>
      </w:r>
      <w:r w:rsidRPr="009D0BEC">
        <w:rPr>
          <w:rFonts w:ascii="Times New Roman" w:eastAsia="Calibri" w:hAnsi="Times New Roman" w:cs="Times New Roman"/>
          <w:sz w:val="24"/>
          <w:szCs w:val="24"/>
          <w:lang w:val="en-GB" w:eastAsia="pl-PL"/>
        </w:rPr>
        <w:t xml:space="preserve"> </w:t>
      </w:r>
      <w:r w:rsidR="00CF50DB">
        <w:rPr>
          <w:rFonts w:ascii="Times New Roman" w:eastAsia="Calibri" w:hAnsi="Times New Roman" w:cs="Times New Roman"/>
          <w:sz w:val="24"/>
          <w:szCs w:val="24"/>
          <w:lang w:val="en-GB" w:eastAsia="pl-PL"/>
        </w:rPr>
        <w:t xml:space="preserve">by </w:t>
      </w:r>
      <w:r w:rsidRPr="009D0BEC">
        <w:rPr>
          <w:rFonts w:ascii="Times New Roman" w:eastAsia="Calibri" w:hAnsi="Times New Roman" w:cs="Times New Roman"/>
          <w:sz w:val="24"/>
          <w:szCs w:val="24"/>
          <w:lang w:val="en-GB" w:eastAsia="pl-PL"/>
        </w:rPr>
        <w:t xml:space="preserve">not more than 2 years, </w:t>
      </w:r>
      <w:r w:rsidR="006D45E4">
        <w:rPr>
          <w:rFonts w:ascii="Times New Roman" w:eastAsia="Calibri" w:hAnsi="Times New Roman" w:cs="Times New Roman"/>
          <w:sz w:val="24"/>
          <w:szCs w:val="24"/>
          <w:lang w:val="en-GB" w:eastAsia="pl-PL"/>
        </w:rPr>
        <w:t>under</w:t>
      </w:r>
      <w:r w:rsidRPr="009D0BEC">
        <w:rPr>
          <w:rFonts w:ascii="Times New Roman" w:eastAsia="Calibri" w:hAnsi="Times New Roman" w:cs="Times New Roman"/>
          <w:sz w:val="24"/>
          <w:szCs w:val="24"/>
          <w:lang w:val="en-GB" w:eastAsia="pl-PL"/>
        </w:rPr>
        <w:t xml:space="preserve"> the principles specified in Chapter VIII of these Regulations.</w:t>
      </w:r>
    </w:p>
    <w:p w14:paraId="7D55C432" w14:textId="77777777" w:rsidR="00F00E8A" w:rsidRPr="009D0BEC" w:rsidRDefault="00A07690"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Prior to submitting the IRP, a</w:t>
      </w:r>
      <w:r w:rsidR="00F00E8A" w:rsidRPr="009D0BEC">
        <w:rPr>
          <w:rFonts w:ascii="Times New Roman" w:eastAsia="Calibri" w:hAnsi="Times New Roman" w:cs="Times New Roman"/>
          <w:sz w:val="24"/>
          <w:szCs w:val="24"/>
          <w:lang w:val="en-GB" w:eastAsia="pl-PL"/>
        </w:rPr>
        <w:t xml:space="preserve"> doctoral student </w:t>
      </w:r>
      <w:r w:rsidRPr="009D0BEC">
        <w:rPr>
          <w:rFonts w:ascii="Times New Roman" w:eastAsia="Calibri" w:hAnsi="Times New Roman" w:cs="Times New Roman"/>
          <w:sz w:val="24"/>
          <w:szCs w:val="24"/>
          <w:lang w:val="en-GB" w:eastAsia="pl-PL"/>
        </w:rPr>
        <w:t xml:space="preserve">is obligated to present a concept of the IRP to a discipline team at </w:t>
      </w:r>
      <w:r w:rsidR="006D45E4">
        <w:rPr>
          <w:rFonts w:ascii="Times New Roman" w:eastAsia="Calibri" w:hAnsi="Times New Roman" w:cs="Times New Roman"/>
          <w:sz w:val="24"/>
          <w:szCs w:val="24"/>
          <w:lang w:val="en-GB" w:eastAsia="pl-PL"/>
        </w:rPr>
        <w:t>a</w:t>
      </w:r>
      <w:r w:rsidRPr="009D0BEC">
        <w:rPr>
          <w:rFonts w:ascii="Times New Roman" w:eastAsia="Calibri" w:hAnsi="Times New Roman" w:cs="Times New Roman"/>
          <w:sz w:val="24"/>
          <w:szCs w:val="24"/>
          <w:lang w:val="en-GB" w:eastAsia="pl-PL"/>
        </w:rPr>
        <w:t xml:space="preserve"> team’s meeting. Such a discipline team passes an opinion on an IRP concept with respect to its compliance with the discipline of science. If a doctoral thesis comprises scientific issues from more</w:t>
      </w:r>
      <w:r w:rsidR="00A15826" w:rsidRPr="009D0BEC">
        <w:rPr>
          <w:rFonts w:ascii="Times New Roman" w:eastAsia="Calibri" w:hAnsi="Times New Roman" w:cs="Times New Roman"/>
          <w:sz w:val="24"/>
          <w:szCs w:val="24"/>
          <w:lang w:val="en-GB" w:eastAsia="pl-PL"/>
        </w:rPr>
        <w:t xml:space="preserve"> than one discipline of science, an opinion regarding</w:t>
      </w:r>
      <w:r w:rsidR="006D45E4">
        <w:rPr>
          <w:rFonts w:ascii="Times New Roman" w:eastAsia="Calibri" w:hAnsi="Times New Roman" w:cs="Times New Roman"/>
          <w:sz w:val="24"/>
          <w:szCs w:val="24"/>
          <w:lang w:val="en-GB" w:eastAsia="pl-PL"/>
        </w:rPr>
        <w:t xml:space="preserve"> the</w:t>
      </w:r>
      <w:r w:rsidR="00A15826" w:rsidRPr="009D0BEC">
        <w:rPr>
          <w:rFonts w:ascii="Times New Roman" w:eastAsia="Calibri" w:hAnsi="Times New Roman" w:cs="Times New Roman"/>
          <w:sz w:val="24"/>
          <w:szCs w:val="24"/>
          <w:lang w:val="en-GB" w:eastAsia="pl-PL"/>
        </w:rPr>
        <w:t xml:space="preserve"> thesis compliance with </w:t>
      </w:r>
      <w:r w:rsidR="006D45E4">
        <w:rPr>
          <w:rFonts w:ascii="Times New Roman" w:eastAsia="Calibri" w:hAnsi="Times New Roman" w:cs="Times New Roman"/>
          <w:sz w:val="24"/>
          <w:szCs w:val="24"/>
          <w:lang w:val="en-GB" w:eastAsia="pl-PL"/>
        </w:rPr>
        <w:t>respective</w:t>
      </w:r>
      <w:r w:rsidR="00A15826" w:rsidRPr="009D0BEC">
        <w:rPr>
          <w:rFonts w:ascii="Times New Roman" w:eastAsia="Calibri" w:hAnsi="Times New Roman" w:cs="Times New Roman"/>
          <w:sz w:val="24"/>
          <w:szCs w:val="24"/>
          <w:lang w:val="en-GB" w:eastAsia="pl-PL"/>
        </w:rPr>
        <w:t xml:space="preserve"> discipline</w:t>
      </w:r>
      <w:r w:rsidR="006D45E4">
        <w:rPr>
          <w:rFonts w:ascii="Times New Roman" w:eastAsia="Calibri" w:hAnsi="Times New Roman" w:cs="Times New Roman"/>
          <w:sz w:val="24"/>
          <w:szCs w:val="24"/>
          <w:lang w:val="en-GB" w:eastAsia="pl-PL"/>
        </w:rPr>
        <w:t>s</w:t>
      </w:r>
      <w:r w:rsidR="00A15826" w:rsidRPr="009D0BEC">
        <w:rPr>
          <w:rFonts w:ascii="Times New Roman" w:eastAsia="Calibri" w:hAnsi="Times New Roman" w:cs="Times New Roman"/>
          <w:sz w:val="24"/>
          <w:szCs w:val="24"/>
          <w:lang w:val="en-GB" w:eastAsia="pl-PL"/>
        </w:rPr>
        <w:t xml:space="preserve"> of science is issued by both relevant discipline teams.</w:t>
      </w:r>
    </w:p>
    <w:p w14:paraId="5E54B30A" w14:textId="77777777" w:rsidR="00A15826" w:rsidRPr="009D0BEC" w:rsidRDefault="00A15826"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w:t>
      </w:r>
      <w:r w:rsidR="006D45E4">
        <w:rPr>
          <w:rFonts w:ascii="Times New Roman" w:eastAsia="Calibri" w:hAnsi="Times New Roman" w:cs="Times New Roman"/>
          <w:sz w:val="24"/>
          <w:szCs w:val="24"/>
          <w:lang w:val="en-GB" w:eastAsia="pl-PL"/>
        </w:rPr>
        <w:t>School D</w:t>
      </w:r>
      <w:r w:rsidRPr="009D0BEC">
        <w:rPr>
          <w:rFonts w:ascii="Times New Roman" w:eastAsia="Calibri" w:hAnsi="Times New Roman" w:cs="Times New Roman"/>
          <w:sz w:val="24"/>
          <w:szCs w:val="24"/>
          <w:lang w:val="en-GB" w:eastAsia="pl-PL"/>
        </w:rPr>
        <w:t>irector, after consulting a discipline team, a</w:t>
      </w:r>
      <w:r w:rsidR="006D45E4">
        <w:rPr>
          <w:rFonts w:ascii="Times New Roman" w:eastAsia="Calibri" w:hAnsi="Times New Roman" w:cs="Times New Roman"/>
          <w:sz w:val="24"/>
          <w:szCs w:val="24"/>
          <w:lang w:val="en-GB" w:eastAsia="pl-PL"/>
        </w:rPr>
        <w:t>pproves</w:t>
      </w:r>
      <w:r w:rsidRPr="009D0BEC">
        <w:rPr>
          <w:rFonts w:ascii="Times New Roman" w:eastAsia="Calibri" w:hAnsi="Times New Roman" w:cs="Times New Roman"/>
          <w:sz w:val="24"/>
          <w:szCs w:val="24"/>
          <w:lang w:val="en-GB" w:eastAsia="pl-PL"/>
        </w:rPr>
        <w:t xml:space="preserve"> </w:t>
      </w:r>
      <w:r w:rsidR="00CF50DB">
        <w:rPr>
          <w:rFonts w:ascii="Times New Roman" w:eastAsia="Calibri" w:hAnsi="Times New Roman" w:cs="Times New Roman"/>
          <w:sz w:val="24"/>
          <w:szCs w:val="24"/>
          <w:lang w:val="en-GB" w:eastAsia="pl-PL"/>
        </w:rPr>
        <w:t>a</w:t>
      </w:r>
      <w:r w:rsidRPr="009D0BEC">
        <w:rPr>
          <w:rFonts w:ascii="Times New Roman" w:eastAsia="Calibri" w:hAnsi="Times New Roman" w:cs="Times New Roman"/>
          <w:sz w:val="24"/>
          <w:szCs w:val="24"/>
          <w:lang w:val="en-GB" w:eastAsia="pl-PL"/>
        </w:rPr>
        <w:t xml:space="preserve"> draft IRP, subject to</w:t>
      </w:r>
      <w:r w:rsidR="006D45E4">
        <w:rPr>
          <w:rFonts w:ascii="Times New Roman" w:eastAsia="Calibri" w:hAnsi="Times New Roman" w:cs="Times New Roman"/>
          <w:sz w:val="24"/>
          <w:szCs w:val="24"/>
          <w:lang w:val="en-GB" w:eastAsia="pl-PL"/>
        </w:rPr>
        <w:t xml:space="preserve"> the provisions of clause </w:t>
      </w:r>
      <w:r w:rsidRPr="009D0BEC">
        <w:rPr>
          <w:rFonts w:ascii="Times New Roman" w:eastAsia="Calibri" w:hAnsi="Times New Roman" w:cs="Times New Roman"/>
          <w:sz w:val="24"/>
          <w:szCs w:val="24"/>
          <w:lang w:val="en-GB" w:eastAsia="pl-PL"/>
        </w:rPr>
        <w:t>6.</w:t>
      </w:r>
    </w:p>
    <w:p w14:paraId="726570A7" w14:textId="77777777" w:rsidR="00CB094B" w:rsidRPr="009D0BEC" w:rsidRDefault="00A15826"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w:t>
      </w:r>
      <w:r w:rsidR="006D45E4">
        <w:rPr>
          <w:rFonts w:ascii="Times New Roman" w:eastAsia="Calibri" w:hAnsi="Times New Roman" w:cs="Times New Roman"/>
          <w:sz w:val="24"/>
          <w:szCs w:val="24"/>
          <w:lang w:val="en-GB" w:eastAsia="pl-PL"/>
        </w:rPr>
        <w:t>School D</w:t>
      </w:r>
      <w:r w:rsidRPr="009D0BEC">
        <w:rPr>
          <w:rFonts w:ascii="Times New Roman" w:eastAsia="Calibri" w:hAnsi="Times New Roman" w:cs="Times New Roman"/>
          <w:sz w:val="24"/>
          <w:szCs w:val="24"/>
          <w:lang w:val="en-GB" w:eastAsia="pl-PL"/>
        </w:rPr>
        <w:t xml:space="preserve">irector may request that a doctoral student </w:t>
      </w:r>
      <w:r w:rsidR="00CB094B" w:rsidRPr="009D0BEC">
        <w:rPr>
          <w:rFonts w:ascii="Times New Roman" w:eastAsia="Calibri" w:hAnsi="Times New Roman" w:cs="Times New Roman"/>
          <w:sz w:val="24"/>
          <w:szCs w:val="24"/>
          <w:lang w:val="en-GB" w:eastAsia="pl-PL"/>
        </w:rPr>
        <w:t xml:space="preserve">should correct </w:t>
      </w:r>
      <w:r w:rsidR="006D45E4">
        <w:rPr>
          <w:rFonts w:ascii="Times New Roman" w:eastAsia="Calibri" w:hAnsi="Times New Roman" w:cs="Times New Roman"/>
          <w:sz w:val="24"/>
          <w:szCs w:val="24"/>
          <w:lang w:val="en-GB" w:eastAsia="pl-PL"/>
        </w:rPr>
        <w:t>his/her</w:t>
      </w:r>
      <w:r w:rsidR="00CB094B" w:rsidRPr="009D0BEC">
        <w:rPr>
          <w:rFonts w:ascii="Times New Roman" w:eastAsia="Calibri" w:hAnsi="Times New Roman" w:cs="Times New Roman"/>
          <w:sz w:val="24"/>
          <w:szCs w:val="24"/>
          <w:lang w:val="en-GB" w:eastAsia="pl-PL"/>
        </w:rPr>
        <w:t xml:space="preserve"> draft IR</w:t>
      </w:r>
      <w:r w:rsidR="006D45E4">
        <w:rPr>
          <w:rFonts w:ascii="Times New Roman" w:eastAsia="Calibri" w:hAnsi="Times New Roman" w:cs="Times New Roman"/>
          <w:sz w:val="24"/>
          <w:szCs w:val="24"/>
          <w:lang w:val="en-GB" w:eastAsia="pl-PL"/>
        </w:rPr>
        <w:t>P</w:t>
      </w:r>
      <w:r w:rsidR="00CB094B" w:rsidRPr="009D0BEC">
        <w:rPr>
          <w:rFonts w:ascii="Times New Roman" w:eastAsia="Calibri" w:hAnsi="Times New Roman" w:cs="Times New Roman"/>
          <w:sz w:val="24"/>
          <w:szCs w:val="24"/>
          <w:lang w:val="en-GB" w:eastAsia="pl-PL"/>
        </w:rPr>
        <w:t xml:space="preserve">, in consultation with a thesis supervisor or supervisors, and present it once again for approval. The </w:t>
      </w:r>
      <w:r w:rsidR="006D45E4">
        <w:rPr>
          <w:rFonts w:ascii="Times New Roman" w:eastAsia="Calibri" w:hAnsi="Times New Roman" w:cs="Times New Roman"/>
          <w:sz w:val="24"/>
          <w:szCs w:val="24"/>
          <w:lang w:val="en-GB" w:eastAsia="pl-PL"/>
        </w:rPr>
        <w:t>School D</w:t>
      </w:r>
      <w:r w:rsidR="00CB094B" w:rsidRPr="009D0BEC">
        <w:rPr>
          <w:rFonts w:ascii="Times New Roman" w:eastAsia="Calibri" w:hAnsi="Times New Roman" w:cs="Times New Roman"/>
          <w:sz w:val="24"/>
          <w:szCs w:val="24"/>
          <w:lang w:val="en-GB" w:eastAsia="pl-PL"/>
        </w:rPr>
        <w:t xml:space="preserve">irector </w:t>
      </w:r>
      <w:r w:rsidR="006D45E4">
        <w:rPr>
          <w:rFonts w:ascii="Times New Roman" w:eastAsia="Calibri" w:hAnsi="Times New Roman" w:cs="Times New Roman"/>
          <w:sz w:val="24"/>
          <w:szCs w:val="24"/>
          <w:lang w:val="en-GB" w:eastAsia="pl-PL"/>
        </w:rPr>
        <w:t>presents</w:t>
      </w:r>
      <w:r w:rsidR="00CB094B" w:rsidRPr="009D0BEC">
        <w:rPr>
          <w:rFonts w:ascii="Times New Roman" w:eastAsia="Calibri" w:hAnsi="Times New Roman" w:cs="Times New Roman"/>
          <w:sz w:val="24"/>
          <w:szCs w:val="24"/>
          <w:lang w:val="en-GB" w:eastAsia="pl-PL"/>
        </w:rPr>
        <w:t xml:space="preserve"> recommendations for </w:t>
      </w:r>
      <w:r w:rsidR="006D45E4">
        <w:rPr>
          <w:rFonts w:ascii="Times New Roman" w:eastAsia="Calibri" w:hAnsi="Times New Roman" w:cs="Times New Roman"/>
          <w:sz w:val="24"/>
          <w:szCs w:val="24"/>
          <w:lang w:val="en-GB" w:eastAsia="pl-PL"/>
        </w:rPr>
        <w:t>a</w:t>
      </w:r>
      <w:r w:rsidR="00CF50DB">
        <w:rPr>
          <w:rFonts w:ascii="Times New Roman" w:eastAsia="Calibri" w:hAnsi="Times New Roman" w:cs="Times New Roman"/>
          <w:sz w:val="24"/>
          <w:szCs w:val="24"/>
          <w:lang w:val="en-GB" w:eastAsia="pl-PL"/>
        </w:rPr>
        <w:t>ny</w:t>
      </w:r>
      <w:r w:rsidR="006D45E4">
        <w:rPr>
          <w:rFonts w:ascii="Times New Roman" w:eastAsia="Calibri" w:hAnsi="Times New Roman" w:cs="Times New Roman"/>
          <w:sz w:val="24"/>
          <w:szCs w:val="24"/>
          <w:lang w:val="en-GB" w:eastAsia="pl-PL"/>
        </w:rPr>
        <w:t xml:space="preserve"> correction</w:t>
      </w:r>
      <w:r w:rsidR="00CF50DB">
        <w:rPr>
          <w:rFonts w:ascii="Times New Roman" w:eastAsia="Calibri" w:hAnsi="Times New Roman" w:cs="Times New Roman"/>
          <w:sz w:val="24"/>
          <w:szCs w:val="24"/>
          <w:lang w:val="en-GB" w:eastAsia="pl-PL"/>
        </w:rPr>
        <w:t>s</w:t>
      </w:r>
      <w:r w:rsidR="006D45E4">
        <w:rPr>
          <w:rFonts w:ascii="Times New Roman" w:eastAsia="Calibri" w:hAnsi="Times New Roman" w:cs="Times New Roman"/>
          <w:sz w:val="24"/>
          <w:szCs w:val="24"/>
          <w:lang w:val="en-GB" w:eastAsia="pl-PL"/>
        </w:rPr>
        <w:t xml:space="preserve"> of an </w:t>
      </w:r>
      <w:r w:rsidR="00CB094B" w:rsidRPr="009D0BEC">
        <w:rPr>
          <w:rFonts w:ascii="Times New Roman" w:eastAsia="Calibri" w:hAnsi="Times New Roman" w:cs="Times New Roman"/>
          <w:sz w:val="24"/>
          <w:szCs w:val="24"/>
          <w:lang w:val="en-GB" w:eastAsia="pl-PL"/>
        </w:rPr>
        <w:t xml:space="preserve">IRP draft in the form of instructions and delivers them to a doctoral </w:t>
      </w:r>
      <w:r w:rsidR="006D45E4">
        <w:rPr>
          <w:rFonts w:ascii="Times New Roman" w:eastAsia="Calibri" w:hAnsi="Times New Roman" w:cs="Times New Roman"/>
          <w:sz w:val="24"/>
          <w:szCs w:val="24"/>
          <w:lang w:val="en-GB" w:eastAsia="pl-PL"/>
        </w:rPr>
        <w:t>student</w:t>
      </w:r>
      <w:r w:rsidR="00CB094B" w:rsidRPr="009D0BEC">
        <w:rPr>
          <w:rFonts w:ascii="Times New Roman" w:eastAsia="Calibri" w:hAnsi="Times New Roman" w:cs="Times New Roman"/>
          <w:sz w:val="24"/>
          <w:szCs w:val="24"/>
          <w:lang w:val="en-GB" w:eastAsia="pl-PL"/>
        </w:rPr>
        <w:t xml:space="preserve"> in writing.</w:t>
      </w:r>
    </w:p>
    <w:p w14:paraId="389FB7B2" w14:textId="77777777" w:rsidR="00A15826" w:rsidRPr="009D0BEC" w:rsidRDefault="00CB094B"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A doctoral student is obligated to submit a corrected draft IR</w:t>
      </w:r>
      <w:r w:rsidR="006D45E4">
        <w:rPr>
          <w:rFonts w:ascii="Times New Roman" w:eastAsia="Calibri" w:hAnsi="Times New Roman" w:cs="Times New Roman"/>
          <w:sz w:val="24"/>
          <w:szCs w:val="24"/>
          <w:lang w:val="en-GB" w:eastAsia="pl-PL"/>
        </w:rPr>
        <w:t>P</w:t>
      </w:r>
      <w:r w:rsidRPr="009D0BEC">
        <w:rPr>
          <w:rFonts w:ascii="Times New Roman" w:eastAsia="Calibri" w:hAnsi="Times New Roman" w:cs="Times New Roman"/>
          <w:sz w:val="24"/>
          <w:szCs w:val="24"/>
          <w:lang w:val="en-GB" w:eastAsia="pl-PL"/>
        </w:rPr>
        <w:t xml:space="preserve"> along with a thesis supervisor or supervisors’ opinion within one month of the recommendations</w:t>
      </w:r>
      <w:r w:rsidR="006D45E4">
        <w:rPr>
          <w:rFonts w:ascii="Times New Roman" w:eastAsia="Calibri" w:hAnsi="Times New Roman" w:cs="Times New Roman"/>
          <w:sz w:val="24"/>
          <w:szCs w:val="24"/>
          <w:lang w:val="en-GB" w:eastAsia="pl-PL"/>
        </w:rPr>
        <w:t xml:space="preserve"> being presented</w:t>
      </w:r>
      <w:r w:rsidRPr="009D0BEC">
        <w:rPr>
          <w:rFonts w:ascii="Times New Roman" w:eastAsia="Calibri" w:hAnsi="Times New Roman" w:cs="Times New Roman"/>
          <w:sz w:val="24"/>
          <w:szCs w:val="24"/>
          <w:lang w:val="en-GB" w:eastAsia="pl-PL"/>
        </w:rPr>
        <w:t>.</w:t>
      </w:r>
    </w:p>
    <w:p w14:paraId="6256F969" w14:textId="77777777" w:rsidR="00CB094B" w:rsidRPr="009D0BEC" w:rsidRDefault="00CB094B"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 doctoral </w:t>
      </w:r>
      <w:r w:rsidR="006D45E4">
        <w:rPr>
          <w:rFonts w:ascii="Times New Roman" w:eastAsia="Calibri" w:hAnsi="Times New Roman" w:cs="Times New Roman"/>
          <w:sz w:val="24"/>
          <w:szCs w:val="24"/>
          <w:lang w:val="en-GB" w:eastAsia="pl-PL"/>
        </w:rPr>
        <w:t>student</w:t>
      </w:r>
      <w:r w:rsidRPr="009D0BEC">
        <w:rPr>
          <w:rFonts w:ascii="Times New Roman" w:eastAsia="Calibri" w:hAnsi="Times New Roman" w:cs="Times New Roman"/>
          <w:sz w:val="24"/>
          <w:szCs w:val="24"/>
          <w:lang w:val="en-GB" w:eastAsia="pl-PL"/>
        </w:rPr>
        <w:t xml:space="preserve"> may amend the IR</w:t>
      </w:r>
      <w:r w:rsidR="006D45E4">
        <w:rPr>
          <w:rFonts w:ascii="Times New Roman" w:eastAsia="Calibri" w:hAnsi="Times New Roman" w:cs="Times New Roman"/>
          <w:sz w:val="24"/>
          <w:szCs w:val="24"/>
          <w:lang w:val="en-GB" w:eastAsia="pl-PL"/>
        </w:rPr>
        <w:t xml:space="preserve">P </w:t>
      </w:r>
      <w:r w:rsidRPr="009D0BEC">
        <w:rPr>
          <w:rFonts w:ascii="Times New Roman" w:eastAsia="Calibri" w:hAnsi="Times New Roman" w:cs="Times New Roman"/>
          <w:sz w:val="24"/>
          <w:szCs w:val="24"/>
          <w:lang w:val="en-GB" w:eastAsia="pl-PL"/>
        </w:rPr>
        <w:t xml:space="preserve">once during the second year of doctoral </w:t>
      </w:r>
      <w:r w:rsidR="006D45E4">
        <w:rPr>
          <w:rFonts w:ascii="Times New Roman" w:eastAsia="Calibri" w:hAnsi="Times New Roman" w:cs="Times New Roman"/>
          <w:sz w:val="24"/>
          <w:szCs w:val="24"/>
          <w:lang w:val="en-GB" w:eastAsia="pl-PL"/>
        </w:rPr>
        <w:t>studies</w:t>
      </w:r>
      <w:r w:rsidRPr="009D0BEC">
        <w:rPr>
          <w:rFonts w:ascii="Times New Roman" w:eastAsia="Calibri" w:hAnsi="Times New Roman" w:cs="Times New Roman"/>
          <w:sz w:val="24"/>
          <w:szCs w:val="24"/>
          <w:lang w:val="en-GB" w:eastAsia="pl-PL"/>
        </w:rPr>
        <w:t xml:space="preserve"> and once in one of the subsequent years of </w:t>
      </w:r>
      <w:r w:rsidR="006D45E4">
        <w:rPr>
          <w:rFonts w:ascii="Times New Roman" w:eastAsia="Calibri" w:hAnsi="Times New Roman" w:cs="Times New Roman"/>
          <w:sz w:val="24"/>
          <w:szCs w:val="24"/>
          <w:lang w:val="en-GB" w:eastAsia="pl-PL"/>
        </w:rPr>
        <w:t xml:space="preserve">studies </w:t>
      </w:r>
      <w:r w:rsidRPr="009D0BEC">
        <w:rPr>
          <w:rFonts w:ascii="Times New Roman" w:eastAsia="Calibri" w:hAnsi="Times New Roman" w:cs="Times New Roman"/>
          <w:sz w:val="24"/>
          <w:szCs w:val="24"/>
          <w:lang w:val="en-GB" w:eastAsia="pl-PL"/>
        </w:rPr>
        <w:t xml:space="preserve">at the School. Notification of </w:t>
      </w:r>
      <w:r w:rsidR="00A27D40" w:rsidRPr="009D0BEC">
        <w:rPr>
          <w:rFonts w:ascii="Times New Roman" w:eastAsia="Calibri" w:hAnsi="Times New Roman" w:cs="Times New Roman"/>
          <w:sz w:val="24"/>
          <w:szCs w:val="24"/>
          <w:lang w:val="en-GB" w:eastAsia="pl-PL"/>
        </w:rPr>
        <w:t>a change in an</w:t>
      </w:r>
      <w:r w:rsidRPr="009D0BEC">
        <w:rPr>
          <w:rFonts w:ascii="Times New Roman" w:eastAsia="Calibri" w:hAnsi="Times New Roman" w:cs="Times New Roman"/>
          <w:sz w:val="24"/>
          <w:szCs w:val="24"/>
          <w:lang w:val="en-GB" w:eastAsia="pl-PL"/>
        </w:rPr>
        <w:t xml:space="preserve"> IR</w:t>
      </w:r>
      <w:r w:rsidR="006D45E4">
        <w:rPr>
          <w:rFonts w:ascii="Times New Roman" w:eastAsia="Calibri" w:hAnsi="Times New Roman" w:cs="Times New Roman"/>
          <w:sz w:val="24"/>
          <w:szCs w:val="24"/>
          <w:lang w:val="en-GB" w:eastAsia="pl-PL"/>
        </w:rPr>
        <w:t>P</w:t>
      </w:r>
      <w:r w:rsidRPr="009D0BEC">
        <w:rPr>
          <w:rFonts w:ascii="Times New Roman" w:eastAsia="Calibri" w:hAnsi="Times New Roman" w:cs="Times New Roman"/>
          <w:sz w:val="24"/>
          <w:szCs w:val="24"/>
          <w:lang w:val="en-GB" w:eastAsia="pl-PL"/>
        </w:rPr>
        <w:t xml:space="preserve"> must be </w:t>
      </w:r>
      <w:r w:rsidR="00A27D40" w:rsidRPr="009D0BEC">
        <w:rPr>
          <w:rFonts w:ascii="Times New Roman" w:eastAsia="Calibri" w:hAnsi="Times New Roman" w:cs="Times New Roman"/>
          <w:sz w:val="24"/>
          <w:szCs w:val="24"/>
          <w:lang w:val="en-GB" w:eastAsia="pl-PL"/>
        </w:rPr>
        <w:t xml:space="preserve">made by the end of September of a given year of </w:t>
      </w:r>
      <w:r w:rsidR="006D45E4">
        <w:rPr>
          <w:rFonts w:ascii="Times New Roman" w:eastAsia="Calibri" w:hAnsi="Times New Roman" w:cs="Times New Roman"/>
          <w:sz w:val="24"/>
          <w:szCs w:val="24"/>
          <w:lang w:val="en-GB" w:eastAsia="pl-PL"/>
        </w:rPr>
        <w:t>studies</w:t>
      </w:r>
      <w:r w:rsidR="00A27D40" w:rsidRPr="009D0BEC">
        <w:rPr>
          <w:rFonts w:ascii="Times New Roman" w:eastAsia="Calibri" w:hAnsi="Times New Roman" w:cs="Times New Roman"/>
          <w:sz w:val="24"/>
          <w:szCs w:val="24"/>
          <w:lang w:val="en-GB" w:eastAsia="pl-PL"/>
        </w:rPr>
        <w:t>.</w:t>
      </w:r>
    </w:p>
    <w:p w14:paraId="3DAB1181" w14:textId="77777777" w:rsidR="00A27D40" w:rsidRPr="009D0BEC" w:rsidRDefault="00A27D40"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 doctoral student is obligated to submit a report on the </w:t>
      </w:r>
      <w:r w:rsidR="004D3740">
        <w:rPr>
          <w:rFonts w:ascii="Times New Roman" w:eastAsia="Calibri" w:hAnsi="Times New Roman" w:cs="Times New Roman"/>
          <w:sz w:val="24"/>
          <w:szCs w:val="24"/>
          <w:lang w:val="en-GB" w:eastAsia="pl-PL"/>
        </w:rPr>
        <w:t>realization</w:t>
      </w:r>
      <w:r w:rsidRPr="009D0BEC">
        <w:rPr>
          <w:rFonts w:ascii="Times New Roman" w:eastAsia="Calibri" w:hAnsi="Times New Roman" w:cs="Times New Roman"/>
          <w:sz w:val="24"/>
          <w:szCs w:val="24"/>
          <w:lang w:val="en-GB" w:eastAsia="pl-PL"/>
        </w:rPr>
        <w:t xml:space="preserve"> of the IR</w:t>
      </w:r>
      <w:r w:rsidR="006D45E4">
        <w:rPr>
          <w:rFonts w:ascii="Times New Roman" w:eastAsia="Calibri" w:hAnsi="Times New Roman" w:cs="Times New Roman"/>
          <w:sz w:val="24"/>
          <w:szCs w:val="24"/>
          <w:lang w:val="en-GB" w:eastAsia="pl-PL"/>
        </w:rPr>
        <w:t>P</w:t>
      </w:r>
      <w:r w:rsidRPr="009D0BEC">
        <w:rPr>
          <w:rFonts w:ascii="Times New Roman" w:eastAsia="Calibri" w:hAnsi="Times New Roman" w:cs="Times New Roman"/>
          <w:sz w:val="24"/>
          <w:szCs w:val="24"/>
          <w:lang w:val="en-GB" w:eastAsia="pl-PL"/>
        </w:rPr>
        <w:t xml:space="preserve"> for a previous semester within the time limit set by the </w:t>
      </w:r>
      <w:r w:rsidR="004D3740">
        <w:rPr>
          <w:rFonts w:ascii="Times New Roman" w:eastAsia="Calibri" w:hAnsi="Times New Roman" w:cs="Times New Roman"/>
          <w:sz w:val="24"/>
          <w:szCs w:val="24"/>
          <w:lang w:val="en-GB" w:eastAsia="pl-PL"/>
        </w:rPr>
        <w:t>School D</w:t>
      </w:r>
      <w:r w:rsidRPr="009D0BEC">
        <w:rPr>
          <w:rFonts w:ascii="Times New Roman" w:eastAsia="Calibri" w:hAnsi="Times New Roman" w:cs="Times New Roman"/>
          <w:sz w:val="24"/>
          <w:szCs w:val="24"/>
          <w:lang w:val="en-GB" w:eastAsia="pl-PL"/>
        </w:rPr>
        <w:t>irector. A doctoral student must submit the first report for the 3</w:t>
      </w:r>
      <w:r w:rsidRPr="009D0BEC">
        <w:rPr>
          <w:rFonts w:ascii="Times New Roman" w:eastAsia="Calibri" w:hAnsi="Times New Roman" w:cs="Times New Roman"/>
          <w:sz w:val="24"/>
          <w:szCs w:val="24"/>
          <w:vertAlign w:val="superscript"/>
          <w:lang w:val="en-GB" w:eastAsia="pl-PL"/>
        </w:rPr>
        <w:t>rd</w:t>
      </w:r>
      <w:r w:rsidRPr="009D0BEC">
        <w:rPr>
          <w:rFonts w:ascii="Times New Roman" w:eastAsia="Calibri" w:hAnsi="Times New Roman" w:cs="Times New Roman"/>
          <w:sz w:val="24"/>
          <w:szCs w:val="24"/>
          <w:lang w:val="en-GB" w:eastAsia="pl-PL"/>
        </w:rPr>
        <w:t xml:space="preserve"> semester of </w:t>
      </w:r>
      <w:r w:rsidR="004D3740">
        <w:rPr>
          <w:rFonts w:ascii="Times New Roman" w:eastAsia="Calibri" w:hAnsi="Times New Roman" w:cs="Times New Roman"/>
          <w:sz w:val="24"/>
          <w:szCs w:val="24"/>
          <w:lang w:val="en-GB" w:eastAsia="pl-PL"/>
        </w:rPr>
        <w:t>studies</w:t>
      </w:r>
      <w:r w:rsidRPr="009D0BEC">
        <w:rPr>
          <w:rFonts w:ascii="Times New Roman" w:eastAsia="Calibri" w:hAnsi="Times New Roman" w:cs="Times New Roman"/>
          <w:sz w:val="24"/>
          <w:szCs w:val="24"/>
          <w:lang w:val="en-GB" w:eastAsia="pl-PL"/>
        </w:rPr>
        <w:t>.</w:t>
      </w:r>
    </w:p>
    <w:p w14:paraId="66CB4BF7" w14:textId="77777777" w:rsidR="00A27D40" w:rsidRPr="009D0BEC" w:rsidRDefault="00A27D40"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w:t>
      </w:r>
      <w:r w:rsidR="004D3740">
        <w:rPr>
          <w:rFonts w:ascii="Times New Roman" w:eastAsia="Calibri" w:hAnsi="Times New Roman" w:cs="Times New Roman"/>
          <w:sz w:val="24"/>
          <w:szCs w:val="24"/>
          <w:lang w:val="en-GB" w:eastAsia="pl-PL"/>
        </w:rPr>
        <w:t>realization</w:t>
      </w:r>
      <w:r w:rsidRPr="009D0BEC">
        <w:rPr>
          <w:rFonts w:ascii="Times New Roman" w:eastAsia="Calibri" w:hAnsi="Times New Roman" w:cs="Times New Roman"/>
          <w:sz w:val="24"/>
          <w:szCs w:val="24"/>
          <w:lang w:val="en-GB" w:eastAsia="pl-PL"/>
        </w:rPr>
        <w:t xml:space="preserve"> of the IRP is subject to </w:t>
      </w:r>
      <w:r w:rsidR="004D3740">
        <w:rPr>
          <w:rFonts w:ascii="Times New Roman" w:eastAsia="Calibri" w:hAnsi="Times New Roman" w:cs="Times New Roman"/>
          <w:sz w:val="24"/>
          <w:szCs w:val="24"/>
          <w:lang w:val="en-GB" w:eastAsia="pl-PL"/>
        </w:rPr>
        <w:t xml:space="preserve">a </w:t>
      </w:r>
      <w:r w:rsidRPr="009D0BEC">
        <w:rPr>
          <w:rFonts w:ascii="Times New Roman" w:eastAsia="Calibri" w:hAnsi="Times New Roman" w:cs="Times New Roman"/>
          <w:sz w:val="24"/>
          <w:szCs w:val="24"/>
          <w:lang w:val="en-GB" w:eastAsia="pl-PL"/>
        </w:rPr>
        <w:t>mid-term review, in pursuance of the regulations of the Act.</w:t>
      </w:r>
    </w:p>
    <w:p w14:paraId="202E3539" w14:textId="77777777" w:rsidR="00DE49CB" w:rsidRPr="009D0BEC" w:rsidRDefault="00DE49CB" w:rsidP="0048285F">
      <w:pPr>
        <w:numPr>
          <w:ilvl w:val="0"/>
          <w:numId w:val="16"/>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A specimen of </w:t>
      </w:r>
      <w:r w:rsidR="004D3740">
        <w:rPr>
          <w:rFonts w:ascii="Times New Roman" w:eastAsia="Calibri" w:hAnsi="Times New Roman" w:cs="Times New Roman"/>
          <w:sz w:val="24"/>
          <w:szCs w:val="24"/>
          <w:lang w:val="en-GB" w:eastAsia="pl-PL"/>
        </w:rPr>
        <w:t>the</w:t>
      </w:r>
      <w:r w:rsidRPr="009D0BEC">
        <w:rPr>
          <w:rFonts w:ascii="Times New Roman" w:eastAsia="Calibri" w:hAnsi="Times New Roman" w:cs="Times New Roman"/>
          <w:sz w:val="24"/>
          <w:szCs w:val="24"/>
          <w:lang w:val="en-GB" w:eastAsia="pl-PL"/>
        </w:rPr>
        <w:t xml:space="preserve"> report on the </w:t>
      </w:r>
      <w:r w:rsidR="004D3740">
        <w:rPr>
          <w:rFonts w:ascii="Times New Roman" w:eastAsia="Calibri" w:hAnsi="Times New Roman" w:cs="Times New Roman"/>
          <w:sz w:val="24"/>
          <w:szCs w:val="24"/>
          <w:lang w:val="en-GB" w:eastAsia="pl-PL"/>
        </w:rPr>
        <w:t>realization</w:t>
      </w:r>
      <w:r w:rsidRPr="009D0BEC">
        <w:rPr>
          <w:rFonts w:ascii="Times New Roman" w:eastAsia="Calibri" w:hAnsi="Times New Roman" w:cs="Times New Roman"/>
          <w:sz w:val="24"/>
          <w:szCs w:val="24"/>
          <w:lang w:val="en-GB" w:eastAsia="pl-PL"/>
        </w:rPr>
        <w:t xml:space="preserve"> of the IRP is specified by the </w:t>
      </w:r>
      <w:r w:rsidR="004D3740">
        <w:rPr>
          <w:rFonts w:ascii="Times New Roman" w:eastAsia="Calibri" w:hAnsi="Times New Roman" w:cs="Times New Roman"/>
          <w:sz w:val="24"/>
          <w:szCs w:val="24"/>
          <w:lang w:val="en-GB" w:eastAsia="pl-PL"/>
        </w:rPr>
        <w:t>School D</w:t>
      </w:r>
      <w:r w:rsidR="00A27D40" w:rsidRPr="009D0BEC">
        <w:rPr>
          <w:rFonts w:ascii="Times New Roman" w:eastAsia="Calibri" w:hAnsi="Times New Roman" w:cs="Times New Roman"/>
          <w:sz w:val="24"/>
          <w:szCs w:val="24"/>
          <w:lang w:val="en-GB" w:eastAsia="pl-PL"/>
        </w:rPr>
        <w:t>irector</w:t>
      </w:r>
      <w:r w:rsidRPr="009D0BEC">
        <w:rPr>
          <w:rFonts w:ascii="Times New Roman" w:eastAsia="Calibri" w:hAnsi="Times New Roman" w:cs="Times New Roman"/>
          <w:sz w:val="24"/>
          <w:szCs w:val="24"/>
          <w:lang w:val="en-GB" w:eastAsia="pl-PL"/>
        </w:rPr>
        <w:t xml:space="preserve"> in a </w:t>
      </w:r>
      <w:r w:rsidR="00A27D40" w:rsidRPr="009D0BEC">
        <w:rPr>
          <w:rFonts w:ascii="Times New Roman" w:eastAsia="Calibri" w:hAnsi="Times New Roman" w:cs="Times New Roman"/>
          <w:sz w:val="24"/>
          <w:szCs w:val="24"/>
          <w:lang w:val="en-GB" w:eastAsia="pl-PL"/>
        </w:rPr>
        <w:t xml:space="preserve">separate </w:t>
      </w:r>
      <w:r w:rsidRPr="009D0BEC">
        <w:rPr>
          <w:rFonts w:ascii="Times New Roman" w:eastAsia="Calibri" w:hAnsi="Times New Roman" w:cs="Times New Roman"/>
          <w:sz w:val="24"/>
          <w:szCs w:val="24"/>
          <w:lang w:val="en-GB" w:eastAsia="pl-PL"/>
        </w:rPr>
        <w:t>di</w:t>
      </w:r>
      <w:r w:rsidR="004D3740">
        <w:rPr>
          <w:rFonts w:ascii="Times New Roman" w:eastAsia="Calibri" w:hAnsi="Times New Roman" w:cs="Times New Roman"/>
          <w:sz w:val="24"/>
          <w:szCs w:val="24"/>
          <w:lang w:val="en-GB" w:eastAsia="pl-PL"/>
        </w:rPr>
        <w:t>sposition</w:t>
      </w:r>
      <w:r w:rsidRPr="009D0BEC">
        <w:rPr>
          <w:rFonts w:ascii="Times New Roman" w:eastAsia="Calibri" w:hAnsi="Times New Roman" w:cs="Times New Roman"/>
          <w:sz w:val="24"/>
          <w:szCs w:val="24"/>
          <w:lang w:val="en-GB" w:eastAsia="pl-PL"/>
        </w:rPr>
        <w:t xml:space="preserve"> </w:t>
      </w:r>
      <w:r w:rsidR="00A27D40" w:rsidRPr="009D0BEC">
        <w:rPr>
          <w:rFonts w:ascii="Times New Roman" w:eastAsia="Calibri" w:hAnsi="Times New Roman" w:cs="Times New Roman"/>
          <w:sz w:val="24"/>
          <w:szCs w:val="24"/>
          <w:lang w:val="en-GB" w:eastAsia="pl-PL"/>
        </w:rPr>
        <w:t xml:space="preserve">after obtaining the opinion of the School’s scientific </w:t>
      </w:r>
      <w:r w:rsidR="00F65AD9">
        <w:rPr>
          <w:rFonts w:ascii="Times New Roman" w:eastAsia="Calibri" w:hAnsi="Times New Roman" w:cs="Times New Roman"/>
          <w:sz w:val="24"/>
          <w:szCs w:val="24"/>
          <w:lang w:val="en-GB" w:eastAsia="pl-PL"/>
        </w:rPr>
        <w:t>council</w:t>
      </w:r>
      <w:r w:rsidRPr="009D0BEC">
        <w:rPr>
          <w:rFonts w:ascii="Times New Roman" w:eastAsia="Calibri" w:hAnsi="Times New Roman" w:cs="Times New Roman"/>
          <w:sz w:val="24"/>
          <w:szCs w:val="24"/>
          <w:lang w:val="en-GB" w:eastAsia="pl-PL"/>
        </w:rPr>
        <w:t>.</w:t>
      </w:r>
    </w:p>
    <w:p w14:paraId="27BC942A" w14:textId="77777777" w:rsidR="00DE49CB" w:rsidRPr="009D0BEC" w:rsidRDefault="00DE49CB" w:rsidP="004D08D1">
      <w:pPr>
        <w:spacing w:after="120" w:line="240" w:lineRule="auto"/>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 </w:t>
      </w:r>
    </w:p>
    <w:p w14:paraId="088CDB8A" w14:textId="77777777" w:rsidR="00DE49CB" w:rsidRPr="009D0BEC" w:rsidRDefault="00DE49CB" w:rsidP="004D08D1">
      <w:pPr>
        <w:keepNext/>
        <w:keepLines/>
        <w:spacing w:before="120" w:after="240" w:line="240" w:lineRule="auto"/>
        <w:ind w:left="714" w:hanging="357"/>
        <w:jc w:val="center"/>
        <w:outlineLvl w:val="2"/>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5 [Assistance to the </w:t>
      </w:r>
      <w:r w:rsidR="00A27D40" w:rsidRPr="009D0BEC">
        <w:rPr>
          <w:rFonts w:ascii="Times New Roman" w:eastAsia="Times New Roman" w:hAnsi="Times New Roman" w:cs="Times New Roman"/>
          <w:b/>
          <w:sz w:val="24"/>
          <w:szCs w:val="24"/>
          <w:lang w:val="en-GB" w:eastAsia="pl-PL"/>
        </w:rPr>
        <w:t>Individuals with Special Needs</w:t>
      </w:r>
      <w:r w:rsidRPr="009D0BEC">
        <w:rPr>
          <w:rFonts w:ascii="Times New Roman" w:eastAsia="Times New Roman" w:hAnsi="Times New Roman" w:cs="Times New Roman"/>
          <w:b/>
          <w:sz w:val="24"/>
          <w:szCs w:val="24"/>
          <w:lang w:val="en-GB" w:eastAsia="pl-PL"/>
        </w:rPr>
        <w:t>]</w:t>
      </w:r>
    </w:p>
    <w:p w14:paraId="1ECEED2A" w14:textId="77777777" w:rsidR="00DE49CB" w:rsidRPr="009D0BEC" w:rsidRDefault="00DE49CB" w:rsidP="0048285F">
      <w:pPr>
        <w:numPr>
          <w:ilvl w:val="0"/>
          <w:numId w:val="17"/>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University authorities </w:t>
      </w:r>
      <w:r w:rsidR="00A27D40" w:rsidRPr="009D0BEC">
        <w:rPr>
          <w:rFonts w:ascii="Times New Roman" w:eastAsia="Calibri" w:hAnsi="Times New Roman" w:cs="Times New Roman"/>
          <w:sz w:val="24"/>
          <w:szCs w:val="24"/>
          <w:lang w:val="en-GB" w:eastAsia="pl-PL"/>
        </w:rPr>
        <w:t xml:space="preserve">are obligated to ensure that individuals with special needs, including individuals with disabilities, are provided with </w:t>
      </w:r>
      <w:r w:rsidRPr="009D0BEC">
        <w:rPr>
          <w:rFonts w:ascii="Times New Roman" w:eastAsia="Calibri" w:hAnsi="Times New Roman" w:cs="Times New Roman"/>
          <w:sz w:val="24"/>
          <w:szCs w:val="24"/>
          <w:lang w:val="en-GB" w:eastAsia="pl-PL"/>
        </w:rPr>
        <w:t xml:space="preserve">equal </w:t>
      </w:r>
      <w:r w:rsidR="00F65AD9">
        <w:rPr>
          <w:rFonts w:ascii="Times New Roman" w:eastAsia="Calibri" w:hAnsi="Times New Roman" w:cs="Times New Roman"/>
          <w:sz w:val="24"/>
          <w:szCs w:val="24"/>
          <w:lang w:val="en-GB" w:eastAsia="pl-PL"/>
        </w:rPr>
        <w:t>opportunities to</w:t>
      </w:r>
      <w:r w:rsidRPr="009D0BEC">
        <w:rPr>
          <w:rFonts w:ascii="Times New Roman" w:eastAsia="Calibri" w:hAnsi="Times New Roman" w:cs="Times New Roman"/>
          <w:sz w:val="24"/>
          <w:szCs w:val="24"/>
          <w:lang w:val="en-GB" w:eastAsia="pl-PL"/>
        </w:rPr>
        <w:t xml:space="preserve"> </w:t>
      </w:r>
      <w:r w:rsidR="00CC090F" w:rsidRPr="009D0BEC">
        <w:rPr>
          <w:rFonts w:ascii="Times New Roman" w:eastAsia="Calibri" w:hAnsi="Times New Roman" w:cs="Times New Roman"/>
          <w:sz w:val="24"/>
          <w:szCs w:val="24"/>
          <w:lang w:val="en-GB" w:eastAsia="pl-PL"/>
        </w:rPr>
        <w:t>fully participat</w:t>
      </w:r>
      <w:r w:rsidR="00F65AD9">
        <w:rPr>
          <w:rFonts w:ascii="Times New Roman" w:eastAsia="Calibri" w:hAnsi="Times New Roman" w:cs="Times New Roman"/>
          <w:sz w:val="24"/>
          <w:szCs w:val="24"/>
          <w:lang w:val="en-GB" w:eastAsia="pl-PL"/>
        </w:rPr>
        <w:t>e</w:t>
      </w:r>
      <w:r w:rsidR="00CC090F" w:rsidRPr="009D0BEC">
        <w:rPr>
          <w:rFonts w:ascii="Times New Roman" w:eastAsia="Calibri" w:hAnsi="Times New Roman" w:cs="Times New Roman"/>
          <w:sz w:val="24"/>
          <w:szCs w:val="24"/>
          <w:lang w:val="en-GB" w:eastAsia="pl-PL"/>
        </w:rPr>
        <w:t xml:space="preserve"> in the </w:t>
      </w:r>
      <w:r w:rsidR="00F65AD9">
        <w:rPr>
          <w:rFonts w:ascii="Times New Roman" w:eastAsia="Calibri" w:hAnsi="Times New Roman" w:cs="Times New Roman"/>
          <w:sz w:val="24"/>
          <w:szCs w:val="24"/>
          <w:lang w:val="en-GB" w:eastAsia="pl-PL"/>
        </w:rPr>
        <w:t>enrolment</w:t>
      </w:r>
      <w:r w:rsidR="00CC090F" w:rsidRPr="009D0BEC">
        <w:rPr>
          <w:rFonts w:ascii="Times New Roman" w:eastAsia="Calibri" w:hAnsi="Times New Roman" w:cs="Times New Roman"/>
          <w:sz w:val="24"/>
          <w:szCs w:val="24"/>
          <w:lang w:val="en-GB" w:eastAsia="pl-PL"/>
        </w:rPr>
        <w:t xml:space="preserve"> process in order to part</w:t>
      </w:r>
      <w:r w:rsidR="00F65AD9">
        <w:rPr>
          <w:rFonts w:ascii="Times New Roman" w:eastAsia="Calibri" w:hAnsi="Times New Roman" w:cs="Times New Roman"/>
          <w:sz w:val="24"/>
          <w:szCs w:val="24"/>
          <w:lang w:val="en-GB" w:eastAsia="pl-PL"/>
        </w:rPr>
        <w:t>ake</w:t>
      </w:r>
      <w:r w:rsidR="00CC090F" w:rsidRPr="009D0BEC">
        <w:rPr>
          <w:rFonts w:ascii="Times New Roman" w:eastAsia="Calibri" w:hAnsi="Times New Roman" w:cs="Times New Roman"/>
          <w:sz w:val="24"/>
          <w:szCs w:val="24"/>
          <w:lang w:val="en-GB" w:eastAsia="pl-PL"/>
        </w:rPr>
        <w:t xml:space="preserve"> in the education, teaching, conducting research and in other spheres of academic </w:t>
      </w:r>
      <w:r w:rsidR="00F65AD9">
        <w:rPr>
          <w:rFonts w:ascii="Times New Roman" w:eastAsia="Calibri" w:hAnsi="Times New Roman" w:cs="Times New Roman"/>
          <w:sz w:val="24"/>
          <w:szCs w:val="24"/>
          <w:lang w:val="en-GB" w:eastAsia="pl-PL"/>
        </w:rPr>
        <w:t>life</w:t>
      </w:r>
      <w:r w:rsidR="00CC090F" w:rsidRPr="009D0BEC">
        <w:rPr>
          <w:rFonts w:ascii="Times New Roman" w:eastAsia="Calibri" w:hAnsi="Times New Roman" w:cs="Times New Roman"/>
          <w:sz w:val="24"/>
          <w:szCs w:val="24"/>
          <w:lang w:val="en-GB" w:eastAsia="pl-PL"/>
        </w:rPr>
        <w:t>.</w:t>
      </w:r>
      <w:r w:rsidRPr="009D0BEC">
        <w:rPr>
          <w:rFonts w:ascii="Times New Roman" w:eastAsia="Calibri" w:hAnsi="Times New Roman" w:cs="Times New Roman"/>
          <w:sz w:val="24"/>
          <w:szCs w:val="24"/>
          <w:lang w:val="en-GB" w:eastAsia="pl-PL"/>
        </w:rPr>
        <w:t xml:space="preserve"> </w:t>
      </w:r>
    </w:p>
    <w:p w14:paraId="036D284C" w14:textId="77777777" w:rsidR="00CC090F" w:rsidRPr="009D0BEC" w:rsidRDefault="00CC090F" w:rsidP="0048285F">
      <w:pPr>
        <w:numPr>
          <w:ilvl w:val="0"/>
          <w:numId w:val="17"/>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University authorities strive to organize the process of </w:t>
      </w:r>
      <w:r w:rsidR="00F65AD9">
        <w:rPr>
          <w:rFonts w:ascii="Times New Roman" w:eastAsia="Calibri" w:hAnsi="Times New Roman" w:cs="Times New Roman"/>
          <w:sz w:val="24"/>
          <w:szCs w:val="24"/>
          <w:lang w:val="en-GB" w:eastAsia="pl-PL"/>
        </w:rPr>
        <w:t>enrolment</w:t>
      </w:r>
      <w:r w:rsidRPr="009D0BEC">
        <w:rPr>
          <w:rFonts w:ascii="Times New Roman" w:eastAsia="Calibri" w:hAnsi="Times New Roman" w:cs="Times New Roman"/>
          <w:sz w:val="24"/>
          <w:szCs w:val="24"/>
          <w:lang w:val="en-GB" w:eastAsia="pl-PL"/>
        </w:rPr>
        <w:t>, education and research activity so that it answer</w:t>
      </w:r>
      <w:r w:rsidR="00F65AD9">
        <w:rPr>
          <w:rFonts w:ascii="Times New Roman" w:eastAsia="Calibri" w:hAnsi="Times New Roman" w:cs="Times New Roman"/>
          <w:sz w:val="24"/>
          <w:szCs w:val="24"/>
          <w:lang w:val="en-GB" w:eastAsia="pl-PL"/>
        </w:rPr>
        <w:t>s</w:t>
      </w:r>
      <w:r w:rsidRPr="009D0BEC">
        <w:rPr>
          <w:rFonts w:ascii="Times New Roman" w:eastAsia="Calibri" w:hAnsi="Times New Roman" w:cs="Times New Roman"/>
          <w:sz w:val="24"/>
          <w:szCs w:val="24"/>
          <w:lang w:val="en-GB" w:eastAsia="pl-PL"/>
        </w:rPr>
        <w:t xml:space="preserve"> the needs of all doctoral students, including any doctoral students with special needs, to the highest degree possible, by applying universal design.</w:t>
      </w:r>
    </w:p>
    <w:p w14:paraId="0DAF9C64" w14:textId="77777777" w:rsidR="003D1697" w:rsidRPr="009D0BEC" w:rsidRDefault="003D1697" w:rsidP="0048285F">
      <w:pPr>
        <w:numPr>
          <w:ilvl w:val="0"/>
          <w:numId w:val="17"/>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The University authorities are obligated to provide doctoral students with special needs, including doctoral students with disabilities, r</w:t>
      </w:r>
      <w:r w:rsidR="00F65AD9">
        <w:rPr>
          <w:rFonts w:ascii="Times New Roman" w:eastAsia="Calibri" w:hAnsi="Times New Roman" w:cs="Times New Roman"/>
          <w:sz w:val="24"/>
          <w:szCs w:val="24"/>
          <w:lang w:val="en-GB" w:eastAsia="pl-PL"/>
        </w:rPr>
        <w:t>easonable</w:t>
      </w:r>
      <w:r w:rsidRPr="009D0BEC">
        <w:rPr>
          <w:rFonts w:ascii="Times New Roman" w:eastAsia="Calibri" w:hAnsi="Times New Roman" w:cs="Times New Roman"/>
          <w:sz w:val="24"/>
          <w:szCs w:val="24"/>
          <w:lang w:val="en-GB" w:eastAsia="pl-PL"/>
        </w:rPr>
        <w:t xml:space="preserve"> facilitations of the process of  education and research adapted to their needs, and in particular </w:t>
      </w:r>
      <w:r w:rsidR="00F65AD9">
        <w:rPr>
          <w:rFonts w:ascii="Times New Roman" w:eastAsia="Calibri" w:hAnsi="Times New Roman" w:cs="Times New Roman"/>
          <w:sz w:val="24"/>
          <w:szCs w:val="24"/>
          <w:lang w:val="en-GB" w:eastAsia="pl-PL"/>
        </w:rPr>
        <w:t xml:space="preserve">to </w:t>
      </w:r>
      <w:r w:rsidRPr="009D0BEC">
        <w:rPr>
          <w:rFonts w:ascii="Times New Roman" w:eastAsia="Calibri" w:hAnsi="Times New Roman" w:cs="Times New Roman"/>
          <w:sz w:val="24"/>
          <w:szCs w:val="24"/>
          <w:lang w:val="en-GB" w:eastAsia="pl-PL"/>
        </w:rPr>
        <w:t>the ones arising from their health condition.</w:t>
      </w:r>
    </w:p>
    <w:p w14:paraId="250F6552" w14:textId="77777777" w:rsidR="00DE49CB" w:rsidRPr="009D0BEC" w:rsidRDefault="00DE49CB" w:rsidP="0048285F">
      <w:pPr>
        <w:numPr>
          <w:ilvl w:val="0"/>
          <w:numId w:val="17"/>
        </w:numPr>
        <w:spacing w:after="120" w:line="240" w:lineRule="auto"/>
        <w:contextualSpacing/>
        <w:jc w:val="both"/>
        <w:rPr>
          <w:rFonts w:ascii="Times New Roman" w:eastAsia="Calibri" w:hAnsi="Times New Roman" w:cs="Times New Roman"/>
          <w:sz w:val="24"/>
          <w:szCs w:val="24"/>
          <w:lang w:val="en-GB" w:eastAsia="pl-PL"/>
        </w:rPr>
      </w:pPr>
      <w:r w:rsidRPr="009D0BEC">
        <w:rPr>
          <w:rFonts w:ascii="Times New Roman" w:eastAsia="Calibri" w:hAnsi="Times New Roman" w:cs="Times New Roman"/>
          <w:sz w:val="24"/>
          <w:szCs w:val="24"/>
          <w:lang w:val="en-GB" w:eastAsia="pl-PL"/>
        </w:rPr>
        <w:t xml:space="preserve">The </w:t>
      </w:r>
      <w:r w:rsidR="00F65AD9">
        <w:rPr>
          <w:rFonts w:ascii="Times New Roman" w:eastAsia="Calibri" w:hAnsi="Times New Roman" w:cs="Times New Roman"/>
          <w:sz w:val="24"/>
          <w:szCs w:val="24"/>
          <w:lang w:val="en-GB" w:eastAsia="pl-PL"/>
        </w:rPr>
        <w:t>Department</w:t>
      </w:r>
      <w:r w:rsidRPr="009D0BEC">
        <w:rPr>
          <w:rFonts w:ascii="Times New Roman" w:eastAsia="Calibri" w:hAnsi="Times New Roman" w:cs="Times New Roman"/>
          <w:sz w:val="24"/>
          <w:szCs w:val="24"/>
          <w:lang w:val="en-GB" w:eastAsia="pl-PL"/>
        </w:rPr>
        <w:t xml:space="preserve"> for the Disabled </w:t>
      </w:r>
      <w:r w:rsidR="003D1697" w:rsidRPr="009D0BEC">
        <w:rPr>
          <w:rFonts w:ascii="Times New Roman" w:eastAsia="Calibri" w:hAnsi="Times New Roman" w:cs="Times New Roman"/>
          <w:sz w:val="24"/>
          <w:szCs w:val="24"/>
          <w:lang w:val="en-GB" w:eastAsia="pl-PL"/>
        </w:rPr>
        <w:t xml:space="preserve">is </w:t>
      </w:r>
      <w:r w:rsidR="00F65AD9">
        <w:rPr>
          <w:rFonts w:ascii="Times New Roman" w:eastAsia="Calibri" w:hAnsi="Times New Roman" w:cs="Times New Roman"/>
          <w:sz w:val="24"/>
          <w:szCs w:val="24"/>
          <w:lang w:val="en-GB" w:eastAsia="pl-PL"/>
        </w:rPr>
        <w:t xml:space="preserve">an </w:t>
      </w:r>
      <w:r w:rsidR="003D1697" w:rsidRPr="009D0BEC">
        <w:rPr>
          <w:rFonts w:ascii="Times New Roman" w:eastAsia="Calibri" w:hAnsi="Times New Roman" w:cs="Times New Roman"/>
          <w:sz w:val="24"/>
          <w:szCs w:val="24"/>
          <w:lang w:val="en-GB" w:eastAsia="pl-PL"/>
        </w:rPr>
        <w:t xml:space="preserve">organizational unit </w:t>
      </w:r>
      <w:r w:rsidR="00F65AD9">
        <w:rPr>
          <w:rFonts w:ascii="Times New Roman" w:eastAsia="Calibri" w:hAnsi="Times New Roman" w:cs="Times New Roman"/>
          <w:sz w:val="24"/>
          <w:szCs w:val="24"/>
          <w:lang w:val="en-GB" w:eastAsia="pl-PL"/>
        </w:rPr>
        <w:t>of the</w:t>
      </w:r>
      <w:r w:rsidR="00F65AD9" w:rsidRPr="009D0BEC">
        <w:rPr>
          <w:rFonts w:ascii="Times New Roman" w:eastAsia="Calibri" w:hAnsi="Times New Roman" w:cs="Times New Roman"/>
          <w:sz w:val="24"/>
          <w:szCs w:val="24"/>
          <w:lang w:val="en-GB" w:eastAsia="pl-PL"/>
        </w:rPr>
        <w:t xml:space="preserve"> University </w:t>
      </w:r>
      <w:r w:rsidR="003D1697" w:rsidRPr="009D0BEC">
        <w:rPr>
          <w:rFonts w:ascii="Times New Roman" w:eastAsia="Calibri" w:hAnsi="Times New Roman" w:cs="Times New Roman"/>
          <w:sz w:val="24"/>
          <w:szCs w:val="24"/>
          <w:lang w:val="en-GB" w:eastAsia="pl-PL"/>
        </w:rPr>
        <w:t>provid</w:t>
      </w:r>
      <w:r w:rsidR="00F65AD9">
        <w:rPr>
          <w:rFonts w:ascii="Times New Roman" w:eastAsia="Calibri" w:hAnsi="Times New Roman" w:cs="Times New Roman"/>
          <w:sz w:val="24"/>
          <w:szCs w:val="24"/>
          <w:lang w:val="en-GB" w:eastAsia="pl-PL"/>
        </w:rPr>
        <w:t>ing</w:t>
      </w:r>
      <w:r w:rsidR="003D1697" w:rsidRPr="009D0BEC">
        <w:rPr>
          <w:rFonts w:ascii="Times New Roman" w:eastAsia="Calibri" w:hAnsi="Times New Roman" w:cs="Times New Roman"/>
          <w:sz w:val="24"/>
          <w:szCs w:val="24"/>
          <w:lang w:val="en-GB" w:eastAsia="pl-PL"/>
        </w:rPr>
        <w:t xml:space="preserve"> assistance to doctoral students with special needs, including </w:t>
      </w:r>
      <w:r w:rsidRPr="009D0BEC">
        <w:rPr>
          <w:rFonts w:ascii="Times New Roman" w:eastAsia="Calibri" w:hAnsi="Times New Roman" w:cs="Times New Roman"/>
          <w:sz w:val="24"/>
          <w:szCs w:val="24"/>
          <w:lang w:val="en-GB" w:eastAsia="pl-PL"/>
        </w:rPr>
        <w:t>doctoral students</w:t>
      </w:r>
      <w:r w:rsidR="003D1697" w:rsidRPr="009D0BEC">
        <w:rPr>
          <w:rFonts w:ascii="Times New Roman" w:eastAsia="Calibri" w:hAnsi="Times New Roman" w:cs="Times New Roman"/>
          <w:sz w:val="24"/>
          <w:szCs w:val="24"/>
          <w:lang w:val="en-GB" w:eastAsia="pl-PL"/>
        </w:rPr>
        <w:t xml:space="preserve"> with disabilities</w:t>
      </w:r>
      <w:r w:rsidR="00F65AD9">
        <w:rPr>
          <w:rFonts w:ascii="Times New Roman" w:eastAsia="Calibri" w:hAnsi="Times New Roman" w:cs="Times New Roman"/>
          <w:sz w:val="24"/>
          <w:szCs w:val="24"/>
          <w:lang w:val="en-GB" w:eastAsia="pl-PL"/>
        </w:rPr>
        <w:t>,</w:t>
      </w:r>
      <w:r w:rsidR="003D1697" w:rsidRPr="009D0BEC">
        <w:rPr>
          <w:rFonts w:ascii="Times New Roman" w:eastAsia="Calibri" w:hAnsi="Times New Roman" w:cs="Times New Roman"/>
          <w:sz w:val="24"/>
          <w:szCs w:val="24"/>
          <w:lang w:val="en-GB" w:eastAsia="pl-PL"/>
        </w:rPr>
        <w:t xml:space="preserve"> </w:t>
      </w:r>
      <w:r w:rsidR="00F65AD9">
        <w:rPr>
          <w:rFonts w:ascii="Times New Roman" w:eastAsia="Calibri" w:hAnsi="Times New Roman" w:cs="Times New Roman"/>
          <w:sz w:val="24"/>
          <w:szCs w:val="24"/>
          <w:lang w:val="en-GB" w:eastAsia="pl-PL"/>
        </w:rPr>
        <w:t>supporting</w:t>
      </w:r>
      <w:r w:rsidR="003D1697" w:rsidRPr="009D0BEC">
        <w:rPr>
          <w:rFonts w:ascii="Times New Roman" w:eastAsia="Calibri" w:hAnsi="Times New Roman" w:cs="Times New Roman"/>
          <w:sz w:val="24"/>
          <w:szCs w:val="24"/>
          <w:lang w:val="en-GB" w:eastAsia="pl-PL"/>
        </w:rPr>
        <w:t xml:space="preserve"> and issu</w:t>
      </w:r>
      <w:r w:rsidR="00F65AD9">
        <w:rPr>
          <w:rFonts w:ascii="Times New Roman" w:eastAsia="Calibri" w:hAnsi="Times New Roman" w:cs="Times New Roman"/>
          <w:sz w:val="24"/>
          <w:szCs w:val="24"/>
          <w:lang w:val="en-GB" w:eastAsia="pl-PL"/>
        </w:rPr>
        <w:t>ing</w:t>
      </w:r>
      <w:r w:rsidR="003D1697" w:rsidRPr="009D0BEC">
        <w:rPr>
          <w:rFonts w:ascii="Times New Roman" w:eastAsia="Calibri" w:hAnsi="Times New Roman" w:cs="Times New Roman"/>
          <w:sz w:val="24"/>
          <w:szCs w:val="24"/>
          <w:lang w:val="en-GB" w:eastAsia="pl-PL"/>
        </w:rPr>
        <w:t xml:space="preserve"> opinions on the </w:t>
      </w:r>
      <w:r w:rsidR="00F65AD9">
        <w:rPr>
          <w:rFonts w:ascii="Times New Roman" w:eastAsia="Calibri" w:hAnsi="Times New Roman" w:cs="Times New Roman"/>
          <w:sz w:val="24"/>
          <w:szCs w:val="24"/>
          <w:lang w:val="en-GB" w:eastAsia="pl-PL"/>
        </w:rPr>
        <w:t>measures undertaken by</w:t>
      </w:r>
      <w:r w:rsidR="003D1697" w:rsidRPr="009D0BEC">
        <w:rPr>
          <w:rFonts w:ascii="Times New Roman" w:eastAsia="Calibri" w:hAnsi="Times New Roman" w:cs="Times New Roman"/>
          <w:sz w:val="24"/>
          <w:szCs w:val="24"/>
          <w:lang w:val="en-GB" w:eastAsia="pl-PL"/>
        </w:rPr>
        <w:t xml:space="preserve"> the University authorities or University organizational units </w:t>
      </w:r>
      <w:r w:rsidR="00F65AD9">
        <w:rPr>
          <w:rFonts w:ascii="Times New Roman" w:eastAsia="Calibri" w:hAnsi="Times New Roman" w:cs="Times New Roman"/>
          <w:sz w:val="24"/>
          <w:szCs w:val="24"/>
          <w:lang w:val="en-GB" w:eastAsia="pl-PL"/>
        </w:rPr>
        <w:t>aimed at</w:t>
      </w:r>
      <w:r w:rsidR="003D1697" w:rsidRPr="009D0BEC">
        <w:rPr>
          <w:rFonts w:ascii="Times New Roman" w:eastAsia="Calibri" w:hAnsi="Times New Roman" w:cs="Times New Roman"/>
          <w:sz w:val="24"/>
          <w:szCs w:val="24"/>
          <w:lang w:val="en-GB" w:eastAsia="pl-PL"/>
        </w:rPr>
        <w:t xml:space="preserve"> implementing the task specified in </w:t>
      </w:r>
      <w:r w:rsidR="00F65AD9">
        <w:rPr>
          <w:rFonts w:ascii="Times New Roman" w:eastAsia="Calibri" w:hAnsi="Times New Roman" w:cs="Times New Roman"/>
          <w:sz w:val="24"/>
          <w:szCs w:val="24"/>
          <w:lang w:val="en-GB" w:eastAsia="pl-PL"/>
        </w:rPr>
        <w:t>clause</w:t>
      </w:r>
      <w:r w:rsidR="003D1697" w:rsidRPr="009D0BEC">
        <w:rPr>
          <w:rFonts w:ascii="Times New Roman" w:eastAsia="Calibri" w:hAnsi="Times New Roman" w:cs="Times New Roman"/>
          <w:sz w:val="24"/>
          <w:szCs w:val="24"/>
          <w:lang w:val="en-GB" w:eastAsia="pl-PL"/>
        </w:rPr>
        <w:t xml:space="preserve"> 1. The Head </w:t>
      </w:r>
      <w:r w:rsidR="00F65AD9">
        <w:rPr>
          <w:rFonts w:ascii="Times New Roman" w:eastAsia="Calibri" w:hAnsi="Times New Roman" w:cs="Times New Roman"/>
          <w:sz w:val="24"/>
          <w:szCs w:val="24"/>
          <w:lang w:val="en-GB" w:eastAsia="pl-PL"/>
        </w:rPr>
        <w:t xml:space="preserve">of the Department </w:t>
      </w:r>
      <w:r w:rsidR="003D1697" w:rsidRPr="009D0BEC">
        <w:rPr>
          <w:rFonts w:ascii="Times New Roman" w:eastAsia="Calibri" w:hAnsi="Times New Roman" w:cs="Times New Roman"/>
          <w:sz w:val="24"/>
          <w:szCs w:val="24"/>
          <w:lang w:val="en-GB" w:eastAsia="pl-PL"/>
        </w:rPr>
        <w:t>for the Disabled is authorised to issue opinions defined in separate regulations of the University</w:t>
      </w:r>
      <w:r w:rsidRPr="009D0BEC">
        <w:rPr>
          <w:rFonts w:ascii="Times New Roman" w:eastAsia="Calibri" w:hAnsi="Times New Roman" w:cs="Times New Roman"/>
          <w:sz w:val="24"/>
          <w:szCs w:val="24"/>
          <w:lang w:val="en-GB" w:eastAsia="pl-PL"/>
        </w:rPr>
        <w:t>.</w:t>
      </w:r>
    </w:p>
    <w:p w14:paraId="5AAECF15"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7F4B3FBA" w14:textId="77777777" w:rsidR="00DE49CB" w:rsidRPr="009D0BEC" w:rsidRDefault="00DE49CB" w:rsidP="004D08D1">
      <w:pPr>
        <w:spacing w:after="24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6 [Authorities Managing and Supervising the School] </w:t>
      </w:r>
    </w:p>
    <w:p w14:paraId="04D8C061" w14:textId="77777777" w:rsidR="00DE49CB" w:rsidRPr="009D0BEC" w:rsidRDefault="00DE49CB" w:rsidP="0048285F">
      <w:pPr>
        <w:numPr>
          <w:ilvl w:val="0"/>
          <w:numId w:val="18"/>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Director of the Doctoral School, hereinafter referred to as “the School Director”, organizes and manages the School operations, ensuring the performance of its objectives, including the organization of doctoral students’ research activities and represents the School to </w:t>
      </w:r>
      <w:r w:rsidR="003D1697" w:rsidRPr="009D0BEC">
        <w:rPr>
          <w:rFonts w:ascii="Times New Roman" w:hAnsi="Times New Roman" w:cs="Times New Roman"/>
          <w:sz w:val="24"/>
          <w:szCs w:val="24"/>
          <w:lang w:val="en-GB"/>
        </w:rPr>
        <w:t xml:space="preserve">the </w:t>
      </w:r>
      <w:r w:rsidR="00BD02B3">
        <w:rPr>
          <w:rFonts w:ascii="Times New Roman" w:hAnsi="Times New Roman" w:cs="Times New Roman"/>
          <w:sz w:val="24"/>
          <w:szCs w:val="24"/>
          <w:lang w:val="en-GB"/>
        </w:rPr>
        <w:t>University</w:t>
      </w:r>
      <w:r w:rsidR="003D1697" w:rsidRPr="009D0BEC">
        <w:rPr>
          <w:rFonts w:ascii="Times New Roman" w:hAnsi="Times New Roman" w:cs="Times New Roman"/>
          <w:sz w:val="24"/>
          <w:szCs w:val="24"/>
          <w:lang w:val="en-GB"/>
        </w:rPr>
        <w:t xml:space="preserve"> organizational units and organizational cells, as well as – within the scope of the School’s operations – represents the University to </w:t>
      </w:r>
      <w:r w:rsidR="00BD02B3">
        <w:rPr>
          <w:rFonts w:ascii="Times New Roman" w:hAnsi="Times New Roman" w:cs="Times New Roman"/>
          <w:sz w:val="24"/>
          <w:szCs w:val="24"/>
          <w:lang w:val="en-GB"/>
        </w:rPr>
        <w:t xml:space="preserve">any </w:t>
      </w:r>
      <w:r w:rsidR="00F551C5" w:rsidRPr="009D0BEC">
        <w:rPr>
          <w:rFonts w:ascii="Times New Roman" w:hAnsi="Times New Roman" w:cs="Times New Roman"/>
          <w:sz w:val="24"/>
          <w:szCs w:val="24"/>
          <w:lang w:val="en-GB"/>
        </w:rPr>
        <w:t xml:space="preserve">external entities within the scope defined in a power of attorney granted by the </w:t>
      </w:r>
      <w:r w:rsidR="00BD02B3">
        <w:rPr>
          <w:rFonts w:ascii="Times New Roman" w:hAnsi="Times New Roman" w:cs="Times New Roman"/>
          <w:sz w:val="24"/>
          <w:szCs w:val="24"/>
          <w:lang w:val="en-GB"/>
        </w:rPr>
        <w:t>R</w:t>
      </w:r>
      <w:r w:rsidR="00F551C5" w:rsidRPr="009D0BEC">
        <w:rPr>
          <w:rFonts w:ascii="Times New Roman" w:hAnsi="Times New Roman" w:cs="Times New Roman"/>
          <w:sz w:val="24"/>
          <w:szCs w:val="24"/>
          <w:lang w:val="en-GB"/>
        </w:rPr>
        <w:t>ector.</w:t>
      </w:r>
    </w:p>
    <w:p w14:paraId="0A58FBD2" w14:textId="77777777" w:rsidR="00DE49CB" w:rsidRPr="009D0BEC" w:rsidRDefault="00DE49CB" w:rsidP="0048285F">
      <w:pPr>
        <w:numPr>
          <w:ilvl w:val="0"/>
          <w:numId w:val="18"/>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School Director is a direct superior of the </w:t>
      </w:r>
      <w:r w:rsidR="00F551C5" w:rsidRPr="009D0BEC">
        <w:rPr>
          <w:rFonts w:ascii="Times New Roman" w:hAnsi="Times New Roman" w:cs="Times New Roman"/>
          <w:sz w:val="24"/>
          <w:szCs w:val="24"/>
          <w:lang w:val="en-GB"/>
        </w:rPr>
        <w:t>employees of the Doctoral School Office</w:t>
      </w:r>
      <w:r w:rsidR="00CF50DB">
        <w:rPr>
          <w:rFonts w:ascii="Times New Roman" w:hAnsi="Times New Roman" w:cs="Times New Roman"/>
          <w:sz w:val="24"/>
          <w:szCs w:val="24"/>
          <w:lang w:val="en-GB"/>
        </w:rPr>
        <w:t>,</w:t>
      </w:r>
      <w:r w:rsidR="00F551C5" w:rsidRPr="009D0BEC">
        <w:rPr>
          <w:rFonts w:ascii="Times New Roman" w:hAnsi="Times New Roman" w:cs="Times New Roman"/>
          <w:sz w:val="24"/>
          <w:szCs w:val="24"/>
          <w:lang w:val="en-GB"/>
        </w:rPr>
        <w:t xml:space="preserve"> </w:t>
      </w:r>
      <w:r w:rsidR="00BD02B3">
        <w:rPr>
          <w:rFonts w:ascii="Times New Roman" w:hAnsi="Times New Roman" w:cs="Times New Roman"/>
          <w:sz w:val="24"/>
          <w:szCs w:val="24"/>
          <w:lang w:val="en-GB"/>
        </w:rPr>
        <w:t xml:space="preserve">who </w:t>
      </w:r>
      <w:r w:rsidRPr="009D0BEC">
        <w:rPr>
          <w:rFonts w:ascii="Times New Roman" w:hAnsi="Times New Roman" w:cs="Times New Roman"/>
          <w:sz w:val="24"/>
          <w:szCs w:val="24"/>
          <w:lang w:val="en-GB"/>
        </w:rPr>
        <w:t>provid</w:t>
      </w:r>
      <w:r w:rsidR="00BD02B3">
        <w:rPr>
          <w:rFonts w:ascii="Times New Roman" w:hAnsi="Times New Roman" w:cs="Times New Roman"/>
          <w:sz w:val="24"/>
          <w:szCs w:val="24"/>
          <w:lang w:val="en-GB"/>
        </w:rPr>
        <w:t>e</w:t>
      </w:r>
      <w:r w:rsidRPr="009D0BEC">
        <w:rPr>
          <w:rFonts w:ascii="Times New Roman" w:hAnsi="Times New Roman" w:cs="Times New Roman"/>
          <w:sz w:val="24"/>
          <w:szCs w:val="24"/>
          <w:lang w:val="en-GB"/>
        </w:rPr>
        <w:t xml:space="preserve"> administrative services related to the School objectives.</w:t>
      </w:r>
    </w:p>
    <w:p w14:paraId="12C14BB5" w14:textId="77777777" w:rsidR="00DE49CB" w:rsidRPr="009D0BEC" w:rsidRDefault="00DE49CB" w:rsidP="0048285F">
      <w:pPr>
        <w:numPr>
          <w:ilvl w:val="0"/>
          <w:numId w:val="18"/>
        </w:numPr>
        <w:spacing w:after="0" w:line="240" w:lineRule="auto"/>
        <w:contextualSpacing/>
        <w:jc w:val="both"/>
        <w:rPr>
          <w:rFonts w:ascii="Times New Roman" w:eastAsia="Times New Roman" w:hAnsi="Times New Roman" w:cs="Times New Roman"/>
          <w:b/>
          <w:sz w:val="24"/>
          <w:szCs w:val="24"/>
          <w:lang w:val="en-GB" w:eastAsia="pl-PL"/>
        </w:rPr>
      </w:pPr>
      <w:r w:rsidRPr="009D0BEC">
        <w:rPr>
          <w:rFonts w:ascii="Times New Roman" w:hAnsi="Times New Roman" w:cs="Times New Roman"/>
          <w:sz w:val="24"/>
          <w:szCs w:val="24"/>
          <w:lang w:val="en-GB"/>
        </w:rPr>
        <w:t xml:space="preserve">The </w:t>
      </w:r>
      <w:r w:rsidR="00BD02B3">
        <w:rPr>
          <w:rFonts w:ascii="Times New Roman" w:hAnsi="Times New Roman" w:cs="Times New Roman"/>
          <w:sz w:val="24"/>
          <w:szCs w:val="24"/>
          <w:lang w:val="en-GB"/>
        </w:rPr>
        <w:t>School’s operations are</w:t>
      </w:r>
      <w:r w:rsidRPr="009D0BEC">
        <w:rPr>
          <w:rFonts w:ascii="Times New Roman" w:hAnsi="Times New Roman" w:cs="Times New Roman"/>
          <w:sz w:val="24"/>
          <w:szCs w:val="24"/>
          <w:lang w:val="en-GB"/>
        </w:rPr>
        <w:t xml:space="preserve"> </w:t>
      </w:r>
      <w:r w:rsidR="00BD02B3">
        <w:rPr>
          <w:rFonts w:ascii="Times New Roman" w:hAnsi="Times New Roman" w:cs="Times New Roman"/>
          <w:sz w:val="24"/>
          <w:szCs w:val="24"/>
          <w:lang w:val="en-GB"/>
        </w:rPr>
        <w:t>supervised</w:t>
      </w:r>
      <w:r w:rsidRPr="009D0BEC">
        <w:rPr>
          <w:rFonts w:ascii="Times New Roman" w:hAnsi="Times New Roman" w:cs="Times New Roman"/>
          <w:sz w:val="24"/>
          <w:szCs w:val="24"/>
          <w:lang w:val="en-GB"/>
        </w:rPr>
        <w:t xml:space="preserve"> by the </w:t>
      </w:r>
      <w:r w:rsidR="00BD02B3">
        <w:rPr>
          <w:rFonts w:ascii="Times New Roman" w:hAnsi="Times New Roman" w:cs="Times New Roman"/>
          <w:sz w:val="24"/>
          <w:szCs w:val="24"/>
          <w:lang w:val="en-GB"/>
        </w:rPr>
        <w:t>R</w:t>
      </w:r>
      <w:r w:rsidRPr="009D0BEC">
        <w:rPr>
          <w:rFonts w:ascii="Times New Roman" w:hAnsi="Times New Roman" w:cs="Times New Roman"/>
          <w:sz w:val="24"/>
          <w:szCs w:val="24"/>
          <w:lang w:val="en-GB"/>
        </w:rPr>
        <w:t>ector.</w:t>
      </w:r>
    </w:p>
    <w:p w14:paraId="1C821CDF" w14:textId="77777777" w:rsidR="00DE49CB" w:rsidRPr="009D0BEC" w:rsidRDefault="00DE49CB" w:rsidP="004D08D1">
      <w:pPr>
        <w:spacing w:after="0" w:line="240" w:lineRule="auto"/>
        <w:ind w:left="720"/>
        <w:contextualSpacing/>
        <w:jc w:val="both"/>
        <w:rPr>
          <w:rFonts w:ascii="Times New Roman" w:eastAsia="Times New Roman" w:hAnsi="Times New Roman" w:cs="Times New Roman"/>
          <w:b/>
          <w:sz w:val="24"/>
          <w:szCs w:val="24"/>
          <w:lang w:val="en-GB" w:eastAsia="pl-PL"/>
        </w:rPr>
      </w:pPr>
    </w:p>
    <w:p w14:paraId="469A60BE" w14:textId="77777777" w:rsidR="00DE49CB" w:rsidRPr="009D0BEC" w:rsidRDefault="00DE49CB" w:rsidP="004D08D1">
      <w:pPr>
        <w:spacing w:line="240" w:lineRule="auto"/>
        <w:jc w:val="center"/>
        <w:rPr>
          <w:rFonts w:ascii="Times New Roman" w:hAnsi="Times New Roman" w:cs="Times New Roman"/>
          <w:b/>
          <w:sz w:val="24"/>
          <w:szCs w:val="24"/>
          <w:lang w:val="en-GB" w:eastAsia="pl-PL"/>
        </w:rPr>
      </w:pPr>
      <w:r w:rsidRPr="009D0BEC">
        <w:rPr>
          <w:rFonts w:ascii="Times New Roman" w:hAnsi="Times New Roman" w:cs="Times New Roman"/>
          <w:b/>
          <w:sz w:val="24"/>
          <w:szCs w:val="24"/>
          <w:lang w:val="en-GB" w:eastAsia="pl-PL"/>
        </w:rPr>
        <w:t>§ 7 [</w:t>
      </w:r>
      <w:r w:rsidR="00BD02B3">
        <w:rPr>
          <w:rFonts w:ascii="Times New Roman" w:hAnsi="Times New Roman" w:cs="Times New Roman"/>
          <w:b/>
          <w:sz w:val="24"/>
          <w:szCs w:val="24"/>
          <w:lang w:val="en-GB" w:eastAsia="pl-PL"/>
        </w:rPr>
        <w:t xml:space="preserve">The </w:t>
      </w:r>
      <w:r w:rsidRPr="009D0BEC">
        <w:rPr>
          <w:rFonts w:ascii="Times New Roman" w:hAnsi="Times New Roman" w:cs="Times New Roman"/>
          <w:b/>
          <w:sz w:val="24"/>
          <w:szCs w:val="24"/>
          <w:lang w:val="en-GB" w:eastAsia="pl-PL"/>
        </w:rPr>
        <w:t xml:space="preserve">School Objectives] </w:t>
      </w:r>
    </w:p>
    <w:p w14:paraId="2B7E28AC" w14:textId="77777777" w:rsidR="00DE49CB" w:rsidRPr="009D0BEC" w:rsidRDefault="00DE49CB" w:rsidP="004D08D1">
      <w:pPr>
        <w:spacing w:after="0" w:line="240" w:lineRule="auto"/>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The School objectives include in particular: </w:t>
      </w:r>
    </w:p>
    <w:p w14:paraId="21EB2B8C" w14:textId="77777777" w:rsidR="00F551C5" w:rsidRPr="009D0BEC" w:rsidRDefault="00F551C5"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promotion of the School;</w:t>
      </w:r>
    </w:p>
    <w:p w14:paraId="55F26443" w14:textId="77777777" w:rsidR="00DE49CB" w:rsidRPr="009D0BEC" w:rsidRDefault="00375447"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enrolment</w:t>
      </w:r>
      <w:r w:rsidR="00DE49CB" w:rsidRPr="009D0BEC">
        <w:rPr>
          <w:rFonts w:ascii="Times New Roman" w:hAnsi="Times New Roman" w:cs="Times New Roman"/>
          <w:sz w:val="24"/>
          <w:szCs w:val="24"/>
          <w:lang w:val="en-GB"/>
        </w:rPr>
        <w:t xml:space="preserve"> of candidates to the School;</w:t>
      </w:r>
    </w:p>
    <w:p w14:paraId="4EFD4657"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development and implementation of </w:t>
      </w:r>
      <w:r w:rsidR="00F551C5" w:rsidRPr="009D0BEC">
        <w:rPr>
          <w:rFonts w:ascii="Times New Roman" w:hAnsi="Times New Roman" w:cs="Times New Roman"/>
          <w:sz w:val="24"/>
          <w:szCs w:val="24"/>
          <w:lang w:val="en-GB"/>
        </w:rPr>
        <w:t xml:space="preserve">the </w:t>
      </w:r>
      <w:r w:rsidRPr="009D0BEC">
        <w:rPr>
          <w:rFonts w:ascii="Times New Roman" w:hAnsi="Times New Roman" w:cs="Times New Roman"/>
          <w:sz w:val="24"/>
          <w:szCs w:val="24"/>
          <w:lang w:val="en-GB"/>
        </w:rPr>
        <w:t>School</w:t>
      </w:r>
      <w:r w:rsidR="00F551C5" w:rsidRPr="009D0BEC">
        <w:rPr>
          <w:rFonts w:ascii="Times New Roman" w:hAnsi="Times New Roman" w:cs="Times New Roman"/>
          <w:sz w:val="24"/>
          <w:szCs w:val="24"/>
          <w:lang w:val="en-GB"/>
        </w:rPr>
        <w:t>’s</w:t>
      </w:r>
      <w:r w:rsidRPr="009D0BEC">
        <w:rPr>
          <w:rFonts w:ascii="Times New Roman" w:hAnsi="Times New Roman" w:cs="Times New Roman"/>
          <w:sz w:val="24"/>
          <w:szCs w:val="24"/>
          <w:lang w:val="en-GB"/>
        </w:rPr>
        <w:t xml:space="preserve"> curriculum and educational offer;</w:t>
      </w:r>
    </w:p>
    <w:p w14:paraId="658055F0"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provision of education to doctoral students; </w:t>
      </w:r>
    </w:p>
    <w:p w14:paraId="076DCC55" w14:textId="77777777" w:rsidR="00F551C5" w:rsidRPr="009D0BEC" w:rsidRDefault="00F551C5"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increasing the degree of internationalisation of the organized forms of education, also in cooperation with another entity, in particular with a foreign university or research institution;</w:t>
      </w:r>
    </w:p>
    <w:p w14:paraId="1A447AD3" w14:textId="77777777" w:rsidR="00F551C5" w:rsidRPr="009D0BEC" w:rsidRDefault="00F551C5"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increasing the degree of internationalisation of </w:t>
      </w:r>
      <w:r w:rsidR="00BD02B3">
        <w:rPr>
          <w:rFonts w:ascii="Times New Roman" w:hAnsi="Times New Roman" w:cs="Times New Roman"/>
          <w:sz w:val="24"/>
          <w:szCs w:val="24"/>
          <w:lang w:val="en-GB"/>
        </w:rPr>
        <w:t xml:space="preserve">the </w:t>
      </w:r>
      <w:r w:rsidR="00EF197C" w:rsidRPr="009D0BEC">
        <w:rPr>
          <w:rFonts w:ascii="Times New Roman" w:hAnsi="Times New Roman" w:cs="Times New Roman"/>
          <w:sz w:val="24"/>
          <w:szCs w:val="24"/>
          <w:lang w:val="en-GB"/>
        </w:rPr>
        <w:t xml:space="preserve">academic staff, including research mobility and activity in the international community of </w:t>
      </w:r>
      <w:r w:rsidR="00BD02B3">
        <w:rPr>
          <w:rFonts w:ascii="Times New Roman" w:hAnsi="Times New Roman" w:cs="Times New Roman"/>
          <w:sz w:val="24"/>
          <w:szCs w:val="24"/>
          <w:lang w:val="en-GB"/>
        </w:rPr>
        <w:t xml:space="preserve">the </w:t>
      </w:r>
      <w:r w:rsidR="00EF197C" w:rsidRPr="009D0BEC">
        <w:rPr>
          <w:rFonts w:ascii="Times New Roman" w:hAnsi="Times New Roman" w:cs="Times New Roman"/>
          <w:sz w:val="24"/>
          <w:szCs w:val="24"/>
          <w:lang w:val="en-GB"/>
        </w:rPr>
        <w:t>academic teachers or researchers teaching at the School;</w:t>
      </w:r>
    </w:p>
    <w:p w14:paraId="5028AEFE" w14:textId="77777777" w:rsidR="00EF197C"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taking into consideration the needs of doctoral students who are foreigners in the process of education at the School;</w:t>
      </w:r>
    </w:p>
    <w:p w14:paraId="43CE24E8" w14:textId="77777777" w:rsidR="00DE49CB"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appointing</w:t>
      </w:r>
      <w:r w:rsidR="00DE49CB" w:rsidRPr="009D0BEC">
        <w:rPr>
          <w:rFonts w:ascii="Times New Roman" w:hAnsi="Times New Roman" w:cs="Times New Roman"/>
          <w:sz w:val="24"/>
          <w:szCs w:val="24"/>
          <w:lang w:val="en-GB"/>
        </w:rPr>
        <w:t xml:space="preserve"> thesis supervisor</w:t>
      </w:r>
      <w:r w:rsidRPr="009D0BEC">
        <w:rPr>
          <w:rFonts w:ascii="Times New Roman" w:hAnsi="Times New Roman" w:cs="Times New Roman"/>
          <w:sz w:val="24"/>
          <w:szCs w:val="24"/>
          <w:lang w:val="en-GB"/>
        </w:rPr>
        <w:t>s and auxiliary thesis supervisors</w:t>
      </w:r>
      <w:r w:rsidR="00DE49CB" w:rsidRPr="009D0BEC">
        <w:rPr>
          <w:rFonts w:ascii="Times New Roman" w:hAnsi="Times New Roman" w:cs="Times New Roman"/>
          <w:sz w:val="24"/>
          <w:szCs w:val="24"/>
          <w:lang w:val="en-GB"/>
        </w:rPr>
        <w:t>;</w:t>
      </w:r>
    </w:p>
    <w:p w14:paraId="566AC1EE" w14:textId="77777777" w:rsidR="00EF197C"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organizing thesis supervisors’ assistance </w:t>
      </w:r>
      <w:r w:rsidR="00633748">
        <w:rPr>
          <w:rFonts w:ascii="Times New Roman" w:hAnsi="Times New Roman" w:cs="Times New Roman"/>
          <w:sz w:val="24"/>
          <w:szCs w:val="24"/>
          <w:lang w:val="en-GB"/>
        </w:rPr>
        <w:t>to</w:t>
      </w:r>
      <w:r w:rsidR="00BD02B3">
        <w:rPr>
          <w:rFonts w:ascii="Times New Roman" w:hAnsi="Times New Roman" w:cs="Times New Roman"/>
          <w:sz w:val="24"/>
          <w:szCs w:val="24"/>
          <w:lang w:val="en-GB"/>
        </w:rPr>
        <w:t xml:space="preserve"> </w:t>
      </w:r>
      <w:r w:rsidRPr="009D0BEC">
        <w:rPr>
          <w:rFonts w:ascii="Times New Roman" w:hAnsi="Times New Roman" w:cs="Times New Roman"/>
          <w:sz w:val="24"/>
          <w:szCs w:val="24"/>
          <w:lang w:val="en-GB"/>
        </w:rPr>
        <w:t>doctoral students;</w:t>
      </w:r>
    </w:p>
    <w:p w14:paraId="589EA5A5" w14:textId="77777777" w:rsidR="00EF197C"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coordinating, monitoring and settling the financing for the scientific development of the University’s doctoral students;</w:t>
      </w:r>
    </w:p>
    <w:p w14:paraId="59459124"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supporting doctoral students’ mobility;</w:t>
      </w:r>
    </w:p>
    <w:p w14:paraId="5CDE08FD" w14:textId="77777777" w:rsidR="00EF197C"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verification of learning outcomes at the 8</w:t>
      </w:r>
      <w:r w:rsidRPr="009D0BEC">
        <w:rPr>
          <w:rFonts w:ascii="Times New Roman" w:hAnsi="Times New Roman" w:cs="Times New Roman"/>
          <w:sz w:val="24"/>
          <w:szCs w:val="24"/>
          <w:vertAlign w:val="superscript"/>
          <w:lang w:val="en-GB"/>
        </w:rPr>
        <w:t>th</w:t>
      </w:r>
      <w:r w:rsidRPr="009D0BEC">
        <w:rPr>
          <w:rFonts w:ascii="Times New Roman" w:hAnsi="Times New Roman" w:cs="Times New Roman"/>
          <w:sz w:val="24"/>
          <w:szCs w:val="24"/>
          <w:lang w:val="en-GB"/>
        </w:rPr>
        <w:t xml:space="preserve"> level of the PQF;</w:t>
      </w:r>
    </w:p>
    <w:p w14:paraId="4D0BB5DD" w14:textId="77777777" w:rsidR="00EF197C" w:rsidRPr="009D0BEC" w:rsidRDefault="00EF197C"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organizing the process of conducting doctoral students’ mid-term review;</w:t>
      </w:r>
    </w:p>
    <w:p w14:paraId="554CC4F6"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evaluati</w:t>
      </w:r>
      <w:r w:rsidR="00233D6C">
        <w:rPr>
          <w:rFonts w:ascii="Times New Roman" w:hAnsi="Times New Roman" w:cs="Times New Roman"/>
          <w:sz w:val="24"/>
          <w:szCs w:val="24"/>
          <w:lang w:val="en-GB"/>
        </w:rPr>
        <w:t xml:space="preserve">ng </w:t>
      </w:r>
      <w:r w:rsidR="004D08D1" w:rsidRPr="009D0BEC">
        <w:rPr>
          <w:rFonts w:ascii="Times New Roman" w:hAnsi="Times New Roman" w:cs="Times New Roman"/>
          <w:sz w:val="24"/>
          <w:szCs w:val="24"/>
          <w:lang w:val="en-GB"/>
        </w:rPr>
        <w:t xml:space="preserve">the School’s </w:t>
      </w:r>
      <w:r w:rsidRPr="009D0BEC">
        <w:rPr>
          <w:rFonts w:ascii="Times New Roman" w:hAnsi="Times New Roman" w:cs="Times New Roman"/>
          <w:sz w:val="24"/>
          <w:szCs w:val="24"/>
          <w:lang w:val="en-GB"/>
        </w:rPr>
        <w:t xml:space="preserve">doctoral students’ </w:t>
      </w:r>
      <w:r w:rsidR="004D08D1" w:rsidRPr="009D0BEC">
        <w:rPr>
          <w:rFonts w:ascii="Times New Roman" w:hAnsi="Times New Roman" w:cs="Times New Roman"/>
          <w:sz w:val="24"/>
          <w:szCs w:val="24"/>
          <w:lang w:val="en-GB"/>
        </w:rPr>
        <w:t>scientific development</w:t>
      </w:r>
      <w:r w:rsidRPr="009D0BEC">
        <w:rPr>
          <w:rFonts w:ascii="Times New Roman" w:hAnsi="Times New Roman" w:cs="Times New Roman"/>
          <w:sz w:val="24"/>
          <w:szCs w:val="24"/>
          <w:lang w:val="en-GB"/>
        </w:rPr>
        <w:t>;</w:t>
      </w:r>
    </w:p>
    <w:p w14:paraId="7D2CFDDC"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e</w:t>
      </w:r>
      <w:r w:rsidR="004D08D1" w:rsidRPr="009D0BEC">
        <w:rPr>
          <w:rFonts w:ascii="Times New Roman" w:hAnsi="Times New Roman" w:cs="Times New Roman"/>
          <w:sz w:val="24"/>
          <w:szCs w:val="24"/>
          <w:lang w:val="en-GB"/>
        </w:rPr>
        <w:t>valuati</w:t>
      </w:r>
      <w:r w:rsidR="00233D6C">
        <w:rPr>
          <w:rFonts w:ascii="Times New Roman" w:hAnsi="Times New Roman" w:cs="Times New Roman"/>
          <w:sz w:val="24"/>
          <w:szCs w:val="24"/>
          <w:lang w:val="en-GB"/>
        </w:rPr>
        <w:t xml:space="preserve">ng </w:t>
      </w:r>
      <w:r w:rsidR="004D08D1" w:rsidRPr="009D0BEC">
        <w:rPr>
          <w:rFonts w:ascii="Times New Roman" w:hAnsi="Times New Roman" w:cs="Times New Roman"/>
          <w:sz w:val="24"/>
          <w:szCs w:val="24"/>
          <w:lang w:val="en-GB"/>
        </w:rPr>
        <w:t>thesis supervisors</w:t>
      </w:r>
      <w:r w:rsidRPr="009D0BEC">
        <w:rPr>
          <w:rFonts w:ascii="Times New Roman" w:hAnsi="Times New Roman" w:cs="Times New Roman"/>
          <w:sz w:val="24"/>
          <w:szCs w:val="24"/>
          <w:lang w:val="en-GB"/>
        </w:rPr>
        <w:t>;</w:t>
      </w:r>
    </w:p>
    <w:p w14:paraId="4213E1B9" w14:textId="77777777" w:rsidR="00DE49CB" w:rsidRPr="009D0BEC" w:rsidRDefault="00DE49CB"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creating the conditions for doctoral students’ </w:t>
      </w:r>
      <w:r w:rsidR="004D08D1" w:rsidRPr="009D0BEC">
        <w:rPr>
          <w:rFonts w:ascii="Times New Roman" w:hAnsi="Times New Roman" w:cs="Times New Roman"/>
          <w:sz w:val="24"/>
          <w:szCs w:val="24"/>
          <w:lang w:val="en-GB"/>
        </w:rPr>
        <w:t>self-</w:t>
      </w:r>
      <w:r w:rsidRPr="009D0BEC">
        <w:rPr>
          <w:rFonts w:ascii="Times New Roman" w:hAnsi="Times New Roman" w:cs="Times New Roman"/>
          <w:sz w:val="24"/>
          <w:szCs w:val="24"/>
          <w:lang w:val="en-GB"/>
        </w:rPr>
        <w:t xml:space="preserve">organization </w:t>
      </w:r>
      <w:r w:rsidR="004D08D1" w:rsidRPr="009D0BEC">
        <w:rPr>
          <w:rFonts w:ascii="Times New Roman" w:hAnsi="Times New Roman" w:cs="Times New Roman"/>
          <w:sz w:val="24"/>
          <w:szCs w:val="24"/>
          <w:lang w:val="en-GB"/>
        </w:rPr>
        <w:t>and supporting their activity;</w:t>
      </w:r>
    </w:p>
    <w:p w14:paraId="0FC75957" w14:textId="77777777" w:rsidR="004D08D1" w:rsidRPr="009D0BEC" w:rsidRDefault="004D08D1" w:rsidP="0048285F">
      <w:pPr>
        <w:numPr>
          <w:ilvl w:val="0"/>
          <w:numId w:val="3"/>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cooperati</w:t>
      </w:r>
      <w:r w:rsidR="00233D6C">
        <w:rPr>
          <w:rFonts w:ascii="Times New Roman" w:hAnsi="Times New Roman" w:cs="Times New Roman"/>
          <w:sz w:val="24"/>
          <w:szCs w:val="24"/>
          <w:lang w:val="en-GB"/>
        </w:rPr>
        <w:t>ng</w:t>
      </w:r>
      <w:r w:rsidRPr="009D0BEC">
        <w:rPr>
          <w:rFonts w:ascii="Times New Roman" w:hAnsi="Times New Roman" w:cs="Times New Roman"/>
          <w:sz w:val="24"/>
          <w:szCs w:val="24"/>
          <w:lang w:val="en-GB"/>
        </w:rPr>
        <w:t xml:space="preserve"> with institutes in matters related to ensuring the conditions for the IRP </w:t>
      </w:r>
      <w:r w:rsidR="00233D6C">
        <w:rPr>
          <w:rFonts w:ascii="Times New Roman" w:hAnsi="Times New Roman" w:cs="Times New Roman"/>
          <w:sz w:val="24"/>
          <w:szCs w:val="24"/>
          <w:lang w:val="en-GB"/>
        </w:rPr>
        <w:t>realization</w:t>
      </w:r>
      <w:r w:rsidRPr="009D0BEC">
        <w:rPr>
          <w:rFonts w:ascii="Times New Roman" w:hAnsi="Times New Roman" w:cs="Times New Roman"/>
          <w:sz w:val="24"/>
          <w:szCs w:val="24"/>
          <w:lang w:val="en-GB"/>
        </w:rPr>
        <w:t>.</w:t>
      </w:r>
    </w:p>
    <w:p w14:paraId="6DBB1DFE" w14:textId="77777777" w:rsidR="00DE49CB" w:rsidRPr="009D0BEC" w:rsidRDefault="00DE49CB" w:rsidP="004D08D1">
      <w:pPr>
        <w:spacing w:after="0" w:line="240" w:lineRule="auto"/>
        <w:jc w:val="both"/>
        <w:rPr>
          <w:rFonts w:ascii="Times New Roman" w:hAnsi="Times New Roman" w:cs="Times New Roman"/>
          <w:b/>
          <w:sz w:val="24"/>
          <w:szCs w:val="24"/>
          <w:lang w:val="en-GB" w:eastAsia="pl-PL"/>
        </w:rPr>
      </w:pPr>
    </w:p>
    <w:p w14:paraId="3E7A8CBD" w14:textId="77777777" w:rsidR="00DE49CB" w:rsidRPr="009D0BEC" w:rsidRDefault="00DE49CB" w:rsidP="004D08D1">
      <w:pPr>
        <w:keepNext/>
        <w:spacing w:before="107"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8 [The School Director] </w:t>
      </w:r>
    </w:p>
    <w:p w14:paraId="7E76050D" w14:textId="77777777" w:rsidR="004D08D1" w:rsidRPr="009D0BEC" w:rsidRDefault="004D08D1" w:rsidP="004D08D1">
      <w:pPr>
        <w:keepNext/>
        <w:spacing w:before="107" w:after="0" w:line="240" w:lineRule="auto"/>
        <w:jc w:val="center"/>
        <w:rPr>
          <w:rFonts w:ascii="Times New Roman" w:eastAsia="Times New Roman" w:hAnsi="Times New Roman" w:cs="Times New Roman"/>
          <w:b/>
          <w:sz w:val="24"/>
          <w:szCs w:val="24"/>
          <w:lang w:val="en-GB" w:eastAsia="pl-PL"/>
        </w:rPr>
      </w:pPr>
    </w:p>
    <w:p w14:paraId="10ACAE20" w14:textId="77777777" w:rsidR="00DE49CB" w:rsidRPr="009D0BEC" w:rsidRDefault="00DE49CB" w:rsidP="0048285F">
      <w:pPr>
        <w:numPr>
          <w:ilvl w:val="0"/>
          <w:numId w:val="19"/>
        </w:numPr>
        <w:spacing w:before="240"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School Director, within the scope of organizing the educational process at the School, is entitled to exercise the powers of a dean</w:t>
      </w:r>
      <w:r w:rsidR="00233D6C">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defined in separate provisions.</w:t>
      </w:r>
    </w:p>
    <w:p w14:paraId="4BA0B267" w14:textId="77777777" w:rsidR="00DE49CB" w:rsidRPr="009D0BEC" w:rsidRDefault="00DE49CB" w:rsidP="0048285F">
      <w:pPr>
        <w:numPr>
          <w:ilvl w:val="0"/>
          <w:numId w:val="19"/>
        </w:numPr>
        <w:spacing w:before="240"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Basic obligations of the School Director include:</w:t>
      </w:r>
    </w:p>
    <w:p w14:paraId="6EE8FCC5" w14:textId="77777777" w:rsidR="00DE49CB" w:rsidRPr="009D0BEC" w:rsidRDefault="004D08D1"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preparation</w:t>
      </w:r>
      <w:r w:rsidR="00DE49CB" w:rsidRPr="009D0BEC">
        <w:rPr>
          <w:rFonts w:ascii="Times New Roman" w:hAnsi="Times New Roman" w:cs="Times New Roman"/>
          <w:sz w:val="24"/>
          <w:szCs w:val="24"/>
          <w:lang w:val="en-GB"/>
        </w:rPr>
        <w:t xml:space="preserve"> and implement</w:t>
      </w:r>
      <w:r w:rsidRPr="009D0BEC">
        <w:rPr>
          <w:rFonts w:ascii="Times New Roman" w:hAnsi="Times New Roman" w:cs="Times New Roman"/>
          <w:sz w:val="24"/>
          <w:szCs w:val="24"/>
          <w:lang w:val="en-GB"/>
        </w:rPr>
        <w:t>ation of</w:t>
      </w:r>
      <w:r w:rsidR="00DE49CB" w:rsidRPr="009D0BEC">
        <w:rPr>
          <w:rFonts w:ascii="Times New Roman" w:hAnsi="Times New Roman" w:cs="Times New Roman"/>
          <w:sz w:val="24"/>
          <w:szCs w:val="24"/>
          <w:lang w:val="en-GB"/>
        </w:rPr>
        <w:t xml:space="preserve"> the School strategy and</w:t>
      </w:r>
      <w:r w:rsidRPr="009D0BEC">
        <w:rPr>
          <w:rFonts w:ascii="Times New Roman" w:hAnsi="Times New Roman" w:cs="Times New Roman"/>
          <w:sz w:val="24"/>
          <w:szCs w:val="24"/>
          <w:lang w:val="en-GB"/>
        </w:rPr>
        <w:t xml:space="preserve"> its</w:t>
      </w:r>
      <w:r w:rsidR="00DE49CB" w:rsidRPr="009D0BEC">
        <w:rPr>
          <w:rFonts w:ascii="Times New Roman" w:hAnsi="Times New Roman" w:cs="Times New Roman"/>
          <w:sz w:val="24"/>
          <w:szCs w:val="24"/>
          <w:lang w:val="en-GB"/>
        </w:rPr>
        <w:t xml:space="preserve"> development;</w:t>
      </w:r>
    </w:p>
    <w:p w14:paraId="7B360C39" w14:textId="77777777" w:rsidR="00DE49CB" w:rsidRPr="009D0BEC" w:rsidRDefault="00DE49CB"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organization and provision of doctoral student’s education at the School;</w:t>
      </w:r>
    </w:p>
    <w:p w14:paraId="637FCDE2" w14:textId="77777777" w:rsidR="00DE49CB" w:rsidRPr="009D0BEC" w:rsidRDefault="00DE49CB"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supervision over the observance of the School Regulations;</w:t>
      </w:r>
    </w:p>
    <w:p w14:paraId="390A3596" w14:textId="77777777" w:rsidR="00DE49CB" w:rsidRPr="009D0BEC" w:rsidRDefault="00DE49CB"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lastRenderedPageBreak/>
        <w:t xml:space="preserve">preparation of the materials for </w:t>
      </w:r>
      <w:r w:rsidR="00233D6C">
        <w:rPr>
          <w:rFonts w:ascii="Times New Roman" w:hAnsi="Times New Roman" w:cs="Times New Roman"/>
          <w:sz w:val="24"/>
          <w:szCs w:val="24"/>
          <w:lang w:val="en-GB"/>
        </w:rPr>
        <w:t>the</w:t>
      </w:r>
      <w:r w:rsidRPr="009D0BEC">
        <w:rPr>
          <w:rFonts w:ascii="Times New Roman" w:hAnsi="Times New Roman" w:cs="Times New Roman"/>
          <w:sz w:val="24"/>
          <w:szCs w:val="24"/>
          <w:lang w:val="en-GB"/>
        </w:rPr>
        <w:t xml:space="preserve"> conduct</w:t>
      </w:r>
      <w:r w:rsidR="00233D6C">
        <w:rPr>
          <w:rFonts w:ascii="Times New Roman" w:hAnsi="Times New Roman" w:cs="Times New Roman"/>
          <w:sz w:val="24"/>
          <w:szCs w:val="24"/>
          <w:lang w:val="en-GB"/>
        </w:rPr>
        <w:t xml:space="preserve"> of</w:t>
      </w:r>
      <w:r w:rsidRPr="009D0BEC">
        <w:rPr>
          <w:rFonts w:ascii="Times New Roman" w:hAnsi="Times New Roman" w:cs="Times New Roman"/>
          <w:sz w:val="24"/>
          <w:szCs w:val="24"/>
          <w:lang w:val="en-GB"/>
        </w:rPr>
        <w:t xml:space="preserve"> periodic evaluation of educational activities, including the assistance provided to doctoral students, academic teachers giving courses at the School and exercising supervision over doctoral students, in accordance with the criteria and the procedure defined by the </w:t>
      </w:r>
      <w:r w:rsidR="002B3787">
        <w:rPr>
          <w:rFonts w:ascii="Times New Roman" w:hAnsi="Times New Roman" w:cs="Times New Roman"/>
          <w:sz w:val="24"/>
          <w:szCs w:val="24"/>
          <w:lang w:val="en-GB"/>
        </w:rPr>
        <w:t>R</w:t>
      </w:r>
      <w:r w:rsidRPr="009D0BEC">
        <w:rPr>
          <w:rFonts w:ascii="Times New Roman" w:hAnsi="Times New Roman" w:cs="Times New Roman"/>
          <w:sz w:val="24"/>
          <w:szCs w:val="24"/>
          <w:lang w:val="en-GB"/>
        </w:rPr>
        <w:t>ector for individual groups of employees and positions;</w:t>
      </w:r>
    </w:p>
    <w:p w14:paraId="57B69734" w14:textId="77777777" w:rsidR="00DE49CB" w:rsidRPr="009D0BEC" w:rsidRDefault="00DE49CB"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cooperation with the directors of the institutes of the disciplines, within the scope of which doct</w:t>
      </w:r>
      <w:r w:rsidR="002B3787">
        <w:rPr>
          <w:rFonts w:ascii="Times New Roman" w:hAnsi="Times New Roman" w:cs="Times New Roman"/>
          <w:sz w:val="24"/>
          <w:szCs w:val="24"/>
          <w:lang w:val="en-GB"/>
        </w:rPr>
        <w:t>oral students’ studies are</w:t>
      </w:r>
      <w:r w:rsidRPr="009D0BEC">
        <w:rPr>
          <w:rFonts w:ascii="Times New Roman" w:hAnsi="Times New Roman" w:cs="Times New Roman"/>
          <w:sz w:val="24"/>
          <w:szCs w:val="24"/>
          <w:lang w:val="en-GB"/>
        </w:rPr>
        <w:t xml:space="preserve"> provided, in </w:t>
      </w:r>
      <w:r w:rsidR="002B3787">
        <w:rPr>
          <w:rFonts w:ascii="Times New Roman" w:hAnsi="Times New Roman" w:cs="Times New Roman"/>
          <w:sz w:val="24"/>
          <w:szCs w:val="24"/>
          <w:lang w:val="en-GB"/>
        </w:rPr>
        <w:t xml:space="preserve">order to </w:t>
      </w:r>
      <w:r w:rsidRPr="009D0BEC">
        <w:rPr>
          <w:rFonts w:ascii="Times New Roman" w:hAnsi="Times New Roman" w:cs="Times New Roman"/>
          <w:sz w:val="24"/>
          <w:szCs w:val="24"/>
          <w:lang w:val="en-GB"/>
        </w:rPr>
        <w:t>ensur</w:t>
      </w:r>
      <w:r w:rsidR="002B3787">
        <w:rPr>
          <w:rFonts w:ascii="Times New Roman" w:hAnsi="Times New Roman" w:cs="Times New Roman"/>
          <w:sz w:val="24"/>
          <w:szCs w:val="24"/>
          <w:lang w:val="en-GB"/>
        </w:rPr>
        <w:t>e</w:t>
      </w:r>
      <w:r w:rsidRPr="009D0BEC">
        <w:rPr>
          <w:rFonts w:ascii="Times New Roman" w:hAnsi="Times New Roman" w:cs="Times New Roman"/>
          <w:sz w:val="24"/>
          <w:szCs w:val="24"/>
          <w:lang w:val="en-GB"/>
        </w:rPr>
        <w:t xml:space="preserve"> and </w:t>
      </w:r>
      <w:r w:rsidR="002B3787">
        <w:rPr>
          <w:rFonts w:ascii="Times New Roman" w:hAnsi="Times New Roman" w:cs="Times New Roman"/>
          <w:sz w:val="24"/>
          <w:szCs w:val="24"/>
          <w:lang w:val="en-GB"/>
        </w:rPr>
        <w:t>exercise</w:t>
      </w:r>
      <w:r w:rsidRPr="009D0BEC">
        <w:rPr>
          <w:rFonts w:ascii="Times New Roman" w:hAnsi="Times New Roman" w:cs="Times New Roman"/>
          <w:sz w:val="24"/>
          <w:szCs w:val="24"/>
          <w:lang w:val="en-GB"/>
        </w:rPr>
        <w:t xml:space="preserve"> doctoral thesis supervision as well as </w:t>
      </w:r>
      <w:r w:rsidR="002B3787">
        <w:rPr>
          <w:rFonts w:ascii="Times New Roman" w:hAnsi="Times New Roman" w:cs="Times New Roman"/>
          <w:sz w:val="24"/>
          <w:szCs w:val="24"/>
          <w:lang w:val="en-GB"/>
        </w:rPr>
        <w:t xml:space="preserve">for </w:t>
      </w:r>
      <w:r w:rsidR="002B3787" w:rsidRPr="002B3787">
        <w:rPr>
          <w:rFonts w:ascii="Times New Roman" w:hAnsi="Times New Roman" w:cs="Times New Roman"/>
          <w:sz w:val="24"/>
          <w:szCs w:val="24"/>
          <w:lang w:val="en-GB"/>
        </w:rPr>
        <w:t xml:space="preserve">doctoral students </w:t>
      </w:r>
      <w:r w:rsidR="002B3787">
        <w:rPr>
          <w:rFonts w:ascii="Times New Roman" w:hAnsi="Times New Roman" w:cs="Times New Roman"/>
          <w:sz w:val="24"/>
          <w:szCs w:val="24"/>
          <w:lang w:val="en-GB"/>
        </w:rPr>
        <w:t>to carry out the individual research plans</w:t>
      </w:r>
      <w:r w:rsidRPr="009D0BEC">
        <w:rPr>
          <w:rFonts w:ascii="Times New Roman" w:hAnsi="Times New Roman" w:cs="Times New Roman"/>
          <w:sz w:val="24"/>
          <w:szCs w:val="24"/>
          <w:lang w:val="en-GB"/>
        </w:rPr>
        <w:t xml:space="preserve">; </w:t>
      </w:r>
    </w:p>
    <w:p w14:paraId="12D38C52" w14:textId="77777777" w:rsidR="00DE49CB" w:rsidRPr="009D0BEC" w:rsidRDefault="00DE49CB"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together with the School </w:t>
      </w:r>
      <w:r w:rsidR="004D08D1" w:rsidRPr="009D0BEC">
        <w:rPr>
          <w:rFonts w:ascii="Times New Roman" w:hAnsi="Times New Roman" w:cs="Times New Roman"/>
          <w:sz w:val="24"/>
          <w:szCs w:val="24"/>
          <w:lang w:val="en-GB"/>
        </w:rPr>
        <w:t xml:space="preserve">scientific </w:t>
      </w:r>
      <w:r w:rsidR="002B3787">
        <w:rPr>
          <w:rFonts w:ascii="Times New Roman" w:hAnsi="Times New Roman" w:cs="Times New Roman"/>
          <w:sz w:val="24"/>
          <w:szCs w:val="24"/>
          <w:lang w:val="en-GB"/>
        </w:rPr>
        <w:t>council</w:t>
      </w:r>
      <w:r w:rsidRPr="009D0BEC">
        <w:rPr>
          <w:rFonts w:ascii="Times New Roman" w:hAnsi="Times New Roman" w:cs="Times New Roman"/>
          <w:sz w:val="24"/>
          <w:szCs w:val="24"/>
          <w:lang w:val="en-GB"/>
        </w:rPr>
        <w:t xml:space="preserve"> and </w:t>
      </w:r>
      <w:r w:rsidR="004D08D1" w:rsidRPr="009D0BEC">
        <w:rPr>
          <w:rFonts w:ascii="Times New Roman" w:hAnsi="Times New Roman" w:cs="Times New Roman"/>
          <w:sz w:val="24"/>
          <w:szCs w:val="24"/>
          <w:lang w:val="en-GB"/>
        </w:rPr>
        <w:t>p</w:t>
      </w:r>
      <w:r w:rsidR="002B3787">
        <w:rPr>
          <w:rFonts w:ascii="Times New Roman" w:hAnsi="Times New Roman" w:cs="Times New Roman"/>
          <w:sz w:val="24"/>
          <w:szCs w:val="24"/>
          <w:lang w:val="en-GB"/>
        </w:rPr>
        <w:t>lenipoten</w:t>
      </w:r>
      <w:r w:rsidR="00740EE1">
        <w:rPr>
          <w:rFonts w:ascii="Times New Roman" w:hAnsi="Times New Roman" w:cs="Times New Roman"/>
          <w:sz w:val="24"/>
          <w:szCs w:val="24"/>
          <w:lang w:val="en-GB"/>
        </w:rPr>
        <w:t>t</w:t>
      </w:r>
      <w:r w:rsidR="002B3787">
        <w:rPr>
          <w:rFonts w:ascii="Times New Roman" w:hAnsi="Times New Roman" w:cs="Times New Roman"/>
          <w:sz w:val="24"/>
          <w:szCs w:val="24"/>
          <w:lang w:val="en-GB"/>
        </w:rPr>
        <w:t>ia</w:t>
      </w:r>
      <w:r w:rsidR="00740EE1">
        <w:rPr>
          <w:rFonts w:ascii="Times New Roman" w:hAnsi="Times New Roman" w:cs="Times New Roman"/>
          <w:sz w:val="24"/>
          <w:szCs w:val="24"/>
          <w:lang w:val="en-GB"/>
        </w:rPr>
        <w:t>ri</w:t>
      </w:r>
      <w:r w:rsidR="002B3787">
        <w:rPr>
          <w:rFonts w:ascii="Times New Roman" w:hAnsi="Times New Roman" w:cs="Times New Roman"/>
          <w:sz w:val="24"/>
          <w:szCs w:val="24"/>
          <w:lang w:val="en-GB"/>
        </w:rPr>
        <w:t>es</w:t>
      </w:r>
      <w:r w:rsidR="004D08D1" w:rsidRPr="009D0BEC">
        <w:rPr>
          <w:rFonts w:ascii="Times New Roman" w:hAnsi="Times New Roman" w:cs="Times New Roman"/>
          <w:sz w:val="24"/>
          <w:szCs w:val="24"/>
          <w:lang w:val="en-GB"/>
        </w:rPr>
        <w:t xml:space="preserve"> for doctoral studies</w:t>
      </w:r>
      <w:r w:rsidRPr="009D0BEC">
        <w:rPr>
          <w:rFonts w:ascii="Times New Roman" w:hAnsi="Times New Roman" w:cs="Times New Roman"/>
          <w:sz w:val="24"/>
          <w:szCs w:val="24"/>
          <w:lang w:val="en-GB"/>
        </w:rPr>
        <w:t xml:space="preserve">, exercising supervision over the doctoral studies provided at the University and commenced before the academic year of 2019/2020, in pursuance of the requirements specified in article 279 of the </w:t>
      </w:r>
      <w:r w:rsidR="00740EE1">
        <w:rPr>
          <w:rFonts w:ascii="Times New Roman" w:hAnsi="Times New Roman" w:cs="Times New Roman"/>
          <w:sz w:val="24"/>
          <w:szCs w:val="24"/>
          <w:lang w:val="en-GB"/>
        </w:rPr>
        <w:t xml:space="preserve">Regulations implementing the </w:t>
      </w:r>
      <w:r w:rsidRPr="009D0BEC">
        <w:rPr>
          <w:rFonts w:ascii="Times New Roman" w:hAnsi="Times New Roman" w:cs="Times New Roman"/>
          <w:sz w:val="24"/>
          <w:szCs w:val="24"/>
          <w:lang w:val="en-GB"/>
        </w:rPr>
        <w:t xml:space="preserve">Act </w:t>
      </w:r>
      <w:r w:rsidR="00740EE1" w:rsidRPr="00740EE1">
        <w:rPr>
          <w:rFonts w:ascii="Times New Roman" w:hAnsi="Times New Roman" w:cs="Times New Roman"/>
          <w:sz w:val="24"/>
          <w:szCs w:val="24"/>
          <w:lang w:val="en-GB"/>
        </w:rPr>
        <w:t xml:space="preserve">of 3 July 2018 </w:t>
      </w:r>
      <w:r w:rsidR="00740EE1">
        <w:rPr>
          <w:rFonts w:ascii="Times New Roman" w:hAnsi="Times New Roman" w:cs="Times New Roman"/>
          <w:sz w:val="24"/>
          <w:szCs w:val="24"/>
          <w:lang w:val="en-GB"/>
        </w:rPr>
        <w:t xml:space="preserve">– the Law on Higher Education and Science </w:t>
      </w:r>
      <w:r w:rsidRPr="009D0BEC">
        <w:rPr>
          <w:rFonts w:ascii="Times New Roman" w:hAnsi="Times New Roman" w:cs="Times New Roman"/>
          <w:sz w:val="24"/>
          <w:szCs w:val="24"/>
          <w:lang w:val="en-GB"/>
        </w:rPr>
        <w:t>(</w:t>
      </w:r>
      <w:proofErr w:type="spellStart"/>
      <w:r w:rsidR="004D08D1" w:rsidRPr="009D0BEC">
        <w:rPr>
          <w:rFonts w:ascii="Times New Roman" w:hAnsi="Times New Roman" w:cs="Times New Roman"/>
          <w:sz w:val="24"/>
          <w:szCs w:val="24"/>
          <w:lang w:val="en-GB"/>
        </w:rPr>
        <w:t>JoL</w:t>
      </w:r>
      <w:proofErr w:type="spellEnd"/>
      <w:r w:rsidR="004D08D1" w:rsidRPr="009D0BEC">
        <w:rPr>
          <w:rFonts w:ascii="Times New Roman" w:hAnsi="Times New Roman" w:cs="Times New Roman"/>
          <w:sz w:val="24"/>
          <w:szCs w:val="24"/>
          <w:lang w:val="en-GB"/>
        </w:rPr>
        <w:t>, item 1669);</w:t>
      </w:r>
    </w:p>
    <w:p w14:paraId="58BAE4E1" w14:textId="77777777" w:rsidR="004D08D1" w:rsidRPr="009D0BEC" w:rsidRDefault="004D08D1"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monitoring programmes and competitions intended to </w:t>
      </w:r>
      <w:r w:rsidR="001B43D0" w:rsidRPr="009D0BEC">
        <w:rPr>
          <w:rFonts w:ascii="Times New Roman" w:hAnsi="Times New Roman" w:cs="Times New Roman"/>
          <w:sz w:val="24"/>
          <w:szCs w:val="24"/>
          <w:lang w:val="en-GB"/>
        </w:rPr>
        <w:t xml:space="preserve">increase the </w:t>
      </w:r>
      <w:r w:rsidR="00CE6F62" w:rsidRPr="009D0BEC">
        <w:rPr>
          <w:rFonts w:ascii="Times New Roman" w:hAnsi="Times New Roman" w:cs="Times New Roman"/>
          <w:sz w:val="24"/>
          <w:szCs w:val="24"/>
          <w:lang w:val="en-GB"/>
        </w:rPr>
        <w:t>accessibility</w:t>
      </w:r>
      <w:r w:rsidR="001B43D0" w:rsidRPr="009D0BEC">
        <w:rPr>
          <w:rFonts w:ascii="Times New Roman" w:hAnsi="Times New Roman" w:cs="Times New Roman"/>
          <w:sz w:val="24"/>
          <w:szCs w:val="24"/>
          <w:lang w:val="en-GB"/>
        </w:rPr>
        <w:t xml:space="preserve"> of research;</w:t>
      </w:r>
    </w:p>
    <w:p w14:paraId="14EB6355" w14:textId="77777777" w:rsidR="001B43D0" w:rsidRPr="009D0BEC" w:rsidRDefault="001B43D0" w:rsidP="0048285F">
      <w:pPr>
        <w:numPr>
          <w:ilvl w:val="0"/>
          <w:numId w:val="4"/>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increasing School recognition abroad.</w:t>
      </w:r>
    </w:p>
    <w:p w14:paraId="254E7452" w14:textId="77777777" w:rsidR="00DE49CB" w:rsidRPr="009D0BEC" w:rsidRDefault="00DE49CB" w:rsidP="0048285F">
      <w:pPr>
        <w:numPr>
          <w:ilvl w:val="0"/>
          <w:numId w:val="19"/>
        </w:numPr>
        <w:spacing w:after="0" w:line="240" w:lineRule="auto"/>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The obligations of the School Director also include in particular:</w:t>
      </w:r>
    </w:p>
    <w:p w14:paraId="4DD1295B"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ongoing monitoring of programmes and competitions related to </w:t>
      </w:r>
      <w:r w:rsidR="00740EE1">
        <w:rPr>
          <w:rFonts w:ascii="Times New Roman" w:hAnsi="Times New Roman" w:cs="Times New Roman"/>
          <w:sz w:val="24"/>
          <w:szCs w:val="24"/>
          <w:lang w:val="en-GB"/>
        </w:rPr>
        <w:t>research</w:t>
      </w:r>
      <w:r w:rsidRPr="009D0BEC">
        <w:rPr>
          <w:rFonts w:ascii="Times New Roman" w:hAnsi="Times New Roman" w:cs="Times New Roman"/>
          <w:sz w:val="24"/>
          <w:szCs w:val="24"/>
          <w:lang w:val="en-GB"/>
        </w:rPr>
        <w:t xml:space="preserve"> financing, notifying doctoral students of opportunities for obtaining </w:t>
      </w:r>
      <w:r w:rsidR="001B43D0" w:rsidRPr="009D0BEC">
        <w:rPr>
          <w:rFonts w:ascii="Times New Roman" w:hAnsi="Times New Roman" w:cs="Times New Roman"/>
          <w:sz w:val="24"/>
          <w:szCs w:val="24"/>
          <w:lang w:val="en-GB"/>
        </w:rPr>
        <w:t>financing</w:t>
      </w:r>
      <w:r w:rsidRPr="009D0BEC">
        <w:rPr>
          <w:rFonts w:ascii="Times New Roman" w:hAnsi="Times New Roman" w:cs="Times New Roman"/>
          <w:sz w:val="24"/>
          <w:szCs w:val="24"/>
          <w:lang w:val="en-GB"/>
        </w:rPr>
        <w:t xml:space="preserve"> and acting for the inclusion of doctoral students in obtaining </w:t>
      </w:r>
      <w:r w:rsidR="001B43D0" w:rsidRPr="009D0BEC">
        <w:rPr>
          <w:rFonts w:ascii="Times New Roman" w:hAnsi="Times New Roman" w:cs="Times New Roman"/>
          <w:sz w:val="24"/>
          <w:szCs w:val="24"/>
          <w:lang w:val="en-GB"/>
        </w:rPr>
        <w:t>financing</w:t>
      </w:r>
      <w:r w:rsidRPr="009D0BEC">
        <w:rPr>
          <w:rFonts w:ascii="Times New Roman" w:hAnsi="Times New Roman" w:cs="Times New Roman"/>
          <w:sz w:val="24"/>
          <w:szCs w:val="24"/>
          <w:lang w:val="en-GB"/>
        </w:rPr>
        <w:t xml:space="preserve"> from grant competitions;</w:t>
      </w:r>
    </w:p>
    <w:p w14:paraId="6C2C7168"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supervision over the educational process, including the development of a system of teaching quality evaluation and the evaluation of didactic activities of academic teachers at the School as well as supervision over its functioning;</w:t>
      </w:r>
    </w:p>
    <w:p w14:paraId="00078B76"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organization and supervision over the assistance provided by thesis supervisors;</w:t>
      </w:r>
    </w:p>
    <w:p w14:paraId="3C7DD7E7"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preparation of the materials for </w:t>
      </w:r>
      <w:r w:rsidR="00740EE1">
        <w:rPr>
          <w:rFonts w:ascii="Times New Roman" w:hAnsi="Times New Roman" w:cs="Times New Roman"/>
          <w:sz w:val="24"/>
          <w:szCs w:val="24"/>
          <w:lang w:val="en-GB"/>
        </w:rPr>
        <w:t>the conduct of</w:t>
      </w:r>
      <w:r w:rsidRPr="009D0BEC">
        <w:rPr>
          <w:rFonts w:ascii="Times New Roman" w:hAnsi="Times New Roman" w:cs="Times New Roman"/>
          <w:sz w:val="24"/>
          <w:szCs w:val="24"/>
          <w:lang w:val="en-GB"/>
        </w:rPr>
        <w:t xml:space="preserve"> periodic evaluation of the didactic activity of the academic teachers conducting courses at the School according to the criteria and procedure defined by the </w:t>
      </w:r>
      <w:r w:rsidR="00740EE1">
        <w:rPr>
          <w:rFonts w:ascii="Times New Roman" w:hAnsi="Times New Roman" w:cs="Times New Roman"/>
          <w:sz w:val="24"/>
          <w:szCs w:val="24"/>
          <w:lang w:val="en-GB"/>
        </w:rPr>
        <w:t>R</w:t>
      </w:r>
      <w:r w:rsidRPr="009D0BEC">
        <w:rPr>
          <w:rFonts w:ascii="Times New Roman" w:hAnsi="Times New Roman" w:cs="Times New Roman"/>
          <w:sz w:val="24"/>
          <w:szCs w:val="24"/>
          <w:lang w:val="en-GB"/>
        </w:rPr>
        <w:t>ector for individual groups of employees and positions;</w:t>
      </w:r>
    </w:p>
    <w:p w14:paraId="42D08EF0"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in consultation with or upon the initiative of the</w:t>
      </w:r>
      <w:r w:rsidR="00CE6F62" w:rsidRPr="009D0BEC">
        <w:rPr>
          <w:rFonts w:ascii="Times New Roman" w:hAnsi="Times New Roman" w:cs="Times New Roman"/>
          <w:sz w:val="24"/>
          <w:szCs w:val="24"/>
          <w:lang w:val="en-GB"/>
        </w:rPr>
        <w:t xml:space="preserve"> </w:t>
      </w:r>
      <w:r w:rsidRPr="009D0BEC">
        <w:rPr>
          <w:rFonts w:ascii="Times New Roman" w:hAnsi="Times New Roman" w:cs="Times New Roman"/>
          <w:sz w:val="24"/>
          <w:szCs w:val="24"/>
          <w:lang w:val="en-GB"/>
        </w:rPr>
        <w:t xml:space="preserve">School </w:t>
      </w:r>
      <w:r w:rsidR="00740EE1">
        <w:rPr>
          <w:rFonts w:ascii="Times New Roman" w:hAnsi="Times New Roman" w:cs="Times New Roman"/>
          <w:sz w:val="24"/>
          <w:szCs w:val="24"/>
          <w:lang w:val="en-GB"/>
        </w:rPr>
        <w:t xml:space="preserve">scientific </w:t>
      </w:r>
      <w:r w:rsidRPr="009D0BEC">
        <w:rPr>
          <w:rFonts w:ascii="Times New Roman" w:hAnsi="Times New Roman" w:cs="Times New Roman"/>
          <w:sz w:val="24"/>
          <w:szCs w:val="24"/>
          <w:lang w:val="en-GB"/>
        </w:rPr>
        <w:t>council, organizing cyclical scientific seminars aimed at expanding the general knowledge of doctoral students, including seminars on the major civilization challenges;</w:t>
      </w:r>
    </w:p>
    <w:p w14:paraId="56086261"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in consultation with or upon the initiative of the School </w:t>
      </w:r>
      <w:r w:rsidR="00740EE1">
        <w:rPr>
          <w:rFonts w:ascii="Times New Roman" w:hAnsi="Times New Roman" w:cs="Times New Roman"/>
          <w:sz w:val="24"/>
          <w:szCs w:val="24"/>
          <w:lang w:val="en-GB"/>
        </w:rPr>
        <w:t xml:space="preserve">scientific </w:t>
      </w:r>
      <w:r w:rsidRPr="009D0BEC">
        <w:rPr>
          <w:rFonts w:ascii="Times New Roman" w:hAnsi="Times New Roman" w:cs="Times New Roman"/>
          <w:sz w:val="24"/>
          <w:szCs w:val="24"/>
          <w:lang w:val="en-GB"/>
        </w:rPr>
        <w:t>council, establishing scientific cooperation with other doctoral schools, including foreign ones;</w:t>
      </w:r>
    </w:p>
    <w:p w14:paraId="1AB3113C"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in consultation with or upon the initiative of the School </w:t>
      </w:r>
      <w:r w:rsidR="00740EE1">
        <w:rPr>
          <w:rFonts w:ascii="Times New Roman" w:hAnsi="Times New Roman" w:cs="Times New Roman"/>
          <w:sz w:val="24"/>
          <w:szCs w:val="24"/>
          <w:lang w:val="en-GB"/>
        </w:rPr>
        <w:t>scientific</w:t>
      </w:r>
      <w:r w:rsidRPr="009D0BEC">
        <w:rPr>
          <w:rFonts w:ascii="Times New Roman" w:hAnsi="Times New Roman" w:cs="Times New Roman"/>
          <w:sz w:val="24"/>
          <w:szCs w:val="24"/>
          <w:lang w:val="en-GB"/>
        </w:rPr>
        <w:t xml:space="preserve"> council and in consultation with the Pro-Rector for Education, concluding agreements </w:t>
      </w:r>
      <w:r w:rsidR="001B43D0" w:rsidRPr="009D0BEC">
        <w:rPr>
          <w:rFonts w:ascii="Times New Roman" w:hAnsi="Times New Roman" w:cs="Times New Roman"/>
          <w:sz w:val="24"/>
          <w:szCs w:val="24"/>
          <w:lang w:val="en-GB"/>
        </w:rPr>
        <w:t>regarding</w:t>
      </w:r>
      <w:r w:rsidRPr="009D0BEC">
        <w:rPr>
          <w:rFonts w:ascii="Times New Roman" w:hAnsi="Times New Roman" w:cs="Times New Roman"/>
          <w:sz w:val="24"/>
          <w:szCs w:val="24"/>
          <w:lang w:val="en-GB"/>
        </w:rPr>
        <w:t xml:space="preserve"> the education of doctoral students in cooperation with another entity;</w:t>
      </w:r>
    </w:p>
    <w:p w14:paraId="62A8F726"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organization of mid-</w:t>
      </w:r>
      <w:r w:rsidR="00740EE1">
        <w:rPr>
          <w:rFonts w:ascii="Times New Roman" w:hAnsi="Times New Roman" w:cs="Times New Roman"/>
          <w:sz w:val="24"/>
          <w:szCs w:val="24"/>
          <w:lang w:val="en-GB"/>
        </w:rPr>
        <w:t>term</w:t>
      </w:r>
      <w:r w:rsidRPr="009D0BEC">
        <w:rPr>
          <w:rFonts w:ascii="Times New Roman" w:hAnsi="Times New Roman" w:cs="Times New Roman"/>
          <w:sz w:val="24"/>
          <w:szCs w:val="24"/>
          <w:lang w:val="en-GB"/>
        </w:rPr>
        <w:t xml:space="preserve"> </w:t>
      </w:r>
      <w:r w:rsidR="00633748">
        <w:rPr>
          <w:rFonts w:ascii="Times New Roman" w:hAnsi="Times New Roman" w:cs="Times New Roman"/>
          <w:sz w:val="24"/>
          <w:szCs w:val="24"/>
          <w:lang w:val="en-GB"/>
        </w:rPr>
        <w:t>review</w:t>
      </w:r>
      <w:r w:rsidRPr="009D0BEC">
        <w:rPr>
          <w:rFonts w:ascii="Times New Roman" w:hAnsi="Times New Roman" w:cs="Times New Roman"/>
          <w:sz w:val="24"/>
          <w:szCs w:val="24"/>
          <w:lang w:val="en-GB"/>
        </w:rPr>
        <w:t xml:space="preserve"> regarding the </w:t>
      </w:r>
      <w:r w:rsidR="00740EE1">
        <w:rPr>
          <w:rFonts w:ascii="Times New Roman" w:hAnsi="Times New Roman" w:cs="Times New Roman"/>
          <w:sz w:val="24"/>
          <w:szCs w:val="24"/>
          <w:lang w:val="en-GB"/>
        </w:rPr>
        <w:t>realization</w:t>
      </w:r>
      <w:r w:rsidRPr="009D0BEC">
        <w:rPr>
          <w:rFonts w:ascii="Times New Roman" w:hAnsi="Times New Roman" w:cs="Times New Roman"/>
          <w:sz w:val="24"/>
          <w:szCs w:val="24"/>
          <w:lang w:val="en-GB"/>
        </w:rPr>
        <w:t xml:space="preserve"> of doctoral students’ Individual Research Plans;</w:t>
      </w:r>
    </w:p>
    <w:p w14:paraId="071E4A2B"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initiating proposals of curriculum changes, in consultation with or upon the initiative of the School </w:t>
      </w:r>
      <w:r w:rsidR="00740EE1">
        <w:rPr>
          <w:rFonts w:ascii="Times New Roman" w:hAnsi="Times New Roman" w:cs="Times New Roman"/>
          <w:sz w:val="24"/>
          <w:szCs w:val="24"/>
          <w:lang w:val="en-GB"/>
        </w:rPr>
        <w:t>scientific</w:t>
      </w:r>
      <w:r w:rsidRPr="009D0BEC">
        <w:rPr>
          <w:rFonts w:ascii="Times New Roman" w:hAnsi="Times New Roman" w:cs="Times New Roman"/>
          <w:sz w:val="24"/>
          <w:szCs w:val="24"/>
          <w:lang w:val="en-GB"/>
        </w:rPr>
        <w:t xml:space="preserve"> council;</w:t>
      </w:r>
    </w:p>
    <w:p w14:paraId="30101389"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keeping records of the course of doctoral students’ education process;</w:t>
      </w:r>
    </w:p>
    <w:p w14:paraId="73CA4648"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cooperation with institute directors regarding the development of a concept for doctoral students’ education from the point of view of the plans of a given institute </w:t>
      </w:r>
      <w:r w:rsidR="00740EE1">
        <w:rPr>
          <w:rFonts w:ascii="Times New Roman" w:hAnsi="Times New Roman" w:cs="Times New Roman"/>
          <w:sz w:val="24"/>
          <w:szCs w:val="24"/>
          <w:lang w:val="en-GB"/>
        </w:rPr>
        <w:t>research</w:t>
      </w:r>
      <w:r w:rsidRPr="009D0BEC">
        <w:rPr>
          <w:rFonts w:ascii="Times New Roman" w:hAnsi="Times New Roman" w:cs="Times New Roman"/>
          <w:sz w:val="24"/>
          <w:szCs w:val="24"/>
          <w:lang w:val="en-GB"/>
        </w:rPr>
        <w:t xml:space="preserve"> activities;</w:t>
      </w:r>
    </w:p>
    <w:p w14:paraId="31F73E5B" w14:textId="77777777" w:rsidR="00DE49CB" w:rsidRPr="009D0BEC" w:rsidRDefault="00DE49CB"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submitting report</w:t>
      </w:r>
      <w:r w:rsidR="005F4613" w:rsidRPr="009D0BEC">
        <w:rPr>
          <w:rFonts w:ascii="Times New Roman" w:hAnsi="Times New Roman" w:cs="Times New Roman"/>
          <w:sz w:val="24"/>
          <w:szCs w:val="24"/>
          <w:lang w:val="en-GB"/>
        </w:rPr>
        <w:t>s</w:t>
      </w:r>
      <w:r w:rsidRPr="009D0BEC">
        <w:rPr>
          <w:rFonts w:ascii="Times New Roman" w:hAnsi="Times New Roman" w:cs="Times New Roman"/>
          <w:sz w:val="24"/>
          <w:szCs w:val="24"/>
          <w:lang w:val="en-GB"/>
        </w:rPr>
        <w:t xml:space="preserve"> to the Rector on the fulfilment of the School</w:t>
      </w:r>
      <w:r w:rsidR="005F4613" w:rsidRPr="009D0BEC">
        <w:rPr>
          <w:rFonts w:ascii="Times New Roman" w:hAnsi="Times New Roman" w:cs="Times New Roman"/>
          <w:sz w:val="24"/>
          <w:szCs w:val="24"/>
          <w:lang w:val="en-GB"/>
        </w:rPr>
        <w:t>’s</w:t>
      </w:r>
      <w:r w:rsidRPr="009D0BEC">
        <w:rPr>
          <w:rFonts w:ascii="Times New Roman" w:hAnsi="Times New Roman" w:cs="Times New Roman"/>
          <w:sz w:val="24"/>
          <w:szCs w:val="24"/>
          <w:lang w:val="en-GB"/>
        </w:rPr>
        <w:t xml:space="preserve"> strategy, after consultation with the School </w:t>
      </w:r>
      <w:r w:rsidR="00740EE1">
        <w:rPr>
          <w:rFonts w:ascii="Times New Roman" w:hAnsi="Times New Roman" w:cs="Times New Roman"/>
          <w:sz w:val="24"/>
          <w:szCs w:val="24"/>
          <w:lang w:val="en-GB"/>
        </w:rPr>
        <w:t>scientific</w:t>
      </w:r>
      <w:r w:rsidRPr="009D0BEC">
        <w:rPr>
          <w:rFonts w:ascii="Times New Roman" w:hAnsi="Times New Roman" w:cs="Times New Roman"/>
          <w:sz w:val="24"/>
          <w:szCs w:val="24"/>
          <w:lang w:val="en-GB"/>
        </w:rPr>
        <w:t xml:space="preserve"> council</w:t>
      </w:r>
      <w:r w:rsidR="005F4613" w:rsidRPr="009D0BEC">
        <w:rPr>
          <w:rFonts w:ascii="Times New Roman" w:hAnsi="Times New Roman" w:cs="Times New Roman"/>
          <w:sz w:val="24"/>
          <w:szCs w:val="24"/>
          <w:lang w:val="en-GB"/>
        </w:rPr>
        <w:t>;</w:t>
      </w:r>
    </w:p>
    <w:p w14:paraId="751FE8D2" w14:textId="77777777" w:rsidR="005F4613" w:rsidRPr="009D0BEC" w:rsidRDefault="005F4613"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lastRenderedPageBreak/>
        <w:t xml:space="preserve">in cooperation with doctoral students’ </w:t>
      </w:r>
      <w:r w:rsidR="000A2238" w:rsidRPr="009D0BEC">
        <w:rPr>
          <w:rFonts w:ascii="Times New Roman" w:hAnsi="Times New Roman" w:cs="Times New Roman"/>
          <w:sz w:val="24"/>
          <w:szCs w:val="24"/>
          <w:lang w:val="en-GB"/>
        </w:rPr>
        <w:t>council</w:t>
      </w:r>
      <w:r w:rsidRPr="009D0BEC">
        <w:rPr>
          <w:rFonts w:ascii="Times New Roman" w:hAnsi="Times New Roman" w:cs="Times New Roman"/>
          <w:sz w:val="24"/>
          <w:szCs w:val="24"/>
          <w:lang w:val="en-GB"/>
        </w:rPr>
        <w:t xml:space="preserve">, monitoring the knowledge and observance of the </w:t>
      </w:r>
      <w:r w:rsidR="00740EE1">
        <w:rPr>
          <w:rFonts w:ascii="Times New Roman" w:hAnsi="Times New Roman" w:cs="Times New Roman"/>
          <w:sz w:val="24"/>
          <w:szCs w:val="24"/>
          <w:lang w:val="en-GB"/>
        </w:rPr>
        <w:t xml:space="preserve">ethics </w:t>
      </w:r>
      <w:r w:rsidRPr="009D0BEC">
        <w:rPr>
          <w:rFonts w:ascii="Times New Roman" w:hAnsi="Times New Roman" w:cs="Times New Roman"/>
          <w:sz w:val="24"/>
          <w:szCs w:val="24"/>
          <w:lang w:val="en-GB"/>
        </w:rPr>
        <w:t>code by doctoral students;</w:t>
      </w:r>
    </w:p>
    <w:p w14:paraId="6433B03B" w14:textId="77777777" w:rsidR="005F4613" w:rsidRPr="009D0BEC" w:rsidRDefault="005F4613"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passing internal acts of law related to the School’s operation, unless they are res</w:t>
      </w:r>
      <w:r w:rsidR="00740EE1">
        <w:rPr>
          <w:rFonts w:ascii="Times New Roman" w:hAnsi="Times New Roman" w:cs="Times New Roman"/>
          <w:sz w:val="24"/>
          <w:szCs w:val="24"/>
          <w:lang w:val="en-GB"/>
        </w:rPr>
        <w:t>erved</w:t>
      </w:r>
      <w:r w:rsidRPr="009D0BEC">
        <w:rPr>
          <w:rFonts w:ascii="Times New Roman" w:hAnsi="Times New Roman" w:cs="Times New Roman"/>
          <w:sz w:val="24"/>
          <w:szCs w:val="24"/>
          <w:lang w:val="en-GB"/>
        </w:rPr>
        <w:t xml:space="preserve"> for other University </w:t>
      </w:r>
      <w:r w:rsidR="00740EE1">
        <w:rPr>
          <w:rFonts w:ascii="Times New Roman" w:hAnsi="Times New Roman" w:cs="Times New Roman"/>
          <w:sz w:val="24"/>
          <w:szCs w:val="24"/>
          <w:lang w:val="en-GB"/>
        </w:rPr>
        <w:t>authorities</w:t>
      </w:r>
      <w:r w:rsidRPr="009D0BEC">
        <w:rPr>
          <w:rFonts w:ascii="Times New Roman" w:hAnsi="Times New Roman" w:cs="Times New Roman"/>
          <w:sz w:val="24"/>
          <w:szCs w:val="24"/>
          <w:lang w:val="en-GB"/>
        </w:rPr>
        <w:t>;</w:t>
      </w:r>
    </w:p>
    <w:p w14:paraId="2DFCAFA9" w14:textId="77777777" w:rsidR="005F4613" w:rsidRPr="009D0BEC" w:rsidRDefault="005F4613"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issuing administrative decisions in matters related to education at the School or </w:t>
      </w:r>
      <w:r w:rsidR="00740EE1">
        <w:rPr>
          <w:rFonts w:ascii="Times New Roman" w:hAnsi="Times New Roman" w:cs="Times New Roman"/>
          <w:sz w:val="24"/>
          <w:szCs w:val="24"/>
          <w:lang w:val="en-GB"/>
        </w:rPr>
        <w:t>to</w:t>
      </w:r>
      <w:r w:rsidRPr="009D0BEC">
        <w:rPr>
          <w:rFonts w:ascii="Times New Roman" w:hAnsi="Times New Roman" w:cs="Times New Roman"/>
          <w:sz w:val="24"/>
          <w:szCs w:val="24"/>
          <w:lang w:val="en-GB"/>
        </w:rPr>
        <w:t xml:space="preserve"> </w:t>
      </w:r>
      <w:r w:rsidR="00CE6F62" w:rsidRPr="009D0BEC">
        <w:rPr>
          <w:rFonts w:ascii="Times New Roman" w:hAnsi="Times New Roman" w:cs="Times New Roman"/>
          <w:sz w:val="24"/>
          <w:szCs w:val="24"/>
          <w:lang w:val="en-GB"/>
        </w:rPr>
        <w:t xml:space="preserve">doctoral students’ </w:t>
      </w:r>
      <w:r w:rsidR="000A2238" w:rsidRPr="009D0BEC">
        <w:rPr>
          <w:rFonts w:ascii="Times New Roman" w:hAnsi="Times New Roman" w:cs="Times New Roman"/>
          <w:sz w:val="24"/>
          <w:szCs w:val="24"/>
          <w:lang w:val="en-GB"/>
        </w:rPr>
        <w:t>financial situation</w:t>
      </w:r>
      <w:r w:rsidR="00CE6F62" w:rsidRPr="009D0BEC">
        <w:rPr>
          <w:rFonts w:ascii="Times New Roman" w:hAnsi="Times New Roman" w:cs="Times New Roman"/>
          <w:sz w:val="24"/>
          <w:szCs w:val="24"/>
          <w:lang w:val="en-GB"/>
        </w:rPr>
        <w:t>, unless they are res</w:t>
      </w:r>
      <w:r w:rsidR="00740EE1">
        <w:rPr>
          <w:rFonts w:ascii="Times New Roman" w:hAnsi="Times New Roman" w:cs="Times New Roman"/>
          <w:sz w:val="24"/>
          <w:szCs w:val="24"/>
          <w:lang w:val="en-GB"/>
        </w:rPr>
        <w:t>erv</w:t>
      </w:r>
      <w:r w:rsidR="00CE6F62" w:rsidRPr="009D0BEC">
        <w:rPr>
          <w:rFonts w:ascii="Times New Roman" w:hAnsi="Times New Roman" w:cs="Times New Roman"/>
          <w:sz w:val="24"/>
          <w:szCs w:val="24"/>
          <w:lang w:val="en-GB"/>
        </w:rPr>
        <w:t xml:space="preserve">ed for other University </w:t>
      </w:r>
      <w:r w:rsidR="00740EE1">
        <w:rPr>
          <w:rFonts w:ascii="Times New Roman" w:hAnsi="Times New Roman" w:cs="Times New Roman"/>
          <w:sz w:val="24"/>
          <w:szCs w:val="24"/>
          <w:lang w:val="en-GB"/>
        </w:rPr>
        <w:t>authorities</w:t>
      </w:r>
      <w:r w:rsidR="00CE6F62" w:rsidRPr="009D0BEC">
        <w:rPr>
          <w:rFonts w:ascii="Times New Roman" w:hAnsi="Times New Roman" w:cs="Times New Roman"/>
          <w:sz w:val="24"/>
          <w:szCs w:val="24"/>
          <w:lang w:val="en-GB"/>
        </w:rPr>
        <w:t xml:space="preserve">; a doctoral student may appeal </w:t>
      </w:r>
      <w:r w:rsidR="00740EE1" w:rsidRPr="00740EE1">
        <w:rPr>
          <w:rFonts w:ascii="Times New Roman" w:hAnsi="Times New Roman" w:cs="Times New Roman"/>
          <w:sz w:val="24"/>
          <w:szCs w:val="24"/>
          <w:lang w:val="en-GB"/>
        </w:rPr>
        <w:t xml:space="preserve">from a decision issued by the School Director </w:t>
      </w:r>
      <w:r w:rsidR="00CE6F62" w:rsidRPr="009D0BEC">
        <w:rPr>
          <w:rFonts w:ascii="Times New Roman" w:hAnsi="Times New Roman" w:cs="Times New Roman"/>
          <w:sz w:val="24"/>
          <w:szCs w:val="24"/>
          <w:lang w:val="en-GB"/>
        </w:rPr>
        <w:t xml:space="preserve">to a competent Pro-Rector for </w:t>
      </w:r>
      <w:r w:rsidR="00740EE1">
        <w:rPr>
          <w:rFonts w:ascii="Times New Roman" w:hAnsi="Times New Roman" w:cs="Times New Roman"/>
          <w:sz w:val="24"/>
          <w:szCs w:val="24"/>
          <w:lang w:val="en-GB"/>
        </w:rPr>
        <w:t>Education</w:t>
      </w:r>
      <w:r w:rsidR="00CE6F62" w:rsidRPr="009D0BEC">
        <w:rPr>
          <w:rFonts w:ascii="Times New Roman" w:hAnsi="Times New Roman" w:cs="Times New Roman"/>
          <w:sz w:val="24"/>
          <w:szCs w:val="24"/>
          <w:lang w:val="en-GB"/>
        </w:rPr>
        <w:t xml:space="preserve"> within 14 days from the delivery of the decision, subject to § 35.4 of the Regulations;</w:t>
      </w:r>
    </w:p>
    <w:p w14:paraId="51EBB345" w14:textId="77777777" w:rsidR="00CE6F62" w:rsidRPr="009D0BEC" w:rsidRDefault="00CE6F62" w:rsidP="0048285F">
      <w:pPr>
        <w:numPr>
          <w:ilvl w:val="0"/>
          <w:numId w:val="5"/>
        </w:numPr>
        <w:spacing w:after="0" w:line="240" w:lineRule="auto"/>
        <w:ind w:left="1134"/>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 xml:space="preserve">issuing </w:t>
      </w:r>
      <w:r w:rsidR="003A5B03">
        <w:rPr>
          <w:rFonts w:ascii="Times New Roman" w:hAnsi="Times New Roman" w:cs="Times New Roman"/>
          <w:sz w:val="24"/>
          <w:szCs w:val="24"/>
          <w:lang w:val="en-GB"/>
        </w:rPr>
        <w:t>decision</w:t>
      </w:r>
      <w:r w:rsidRPr="009D0BEC">
        <w:rPr>
          <w:rFonts w:ascii="Times New Roman" w:hAnsi="Times New Roman" w:cs="Times New Roman"/>
          <w:sz w:val="24"/>
          <w:szCs w:val="24"/>
          <w:lang w:val="en-GB"/>
        </w:rPr>
        <w:t xml:space="preserve">s other than administrative decisions in matters related to education at the School or </w:t>
      </w:r>
      <w:r w:rsidR="003A5B03">
        <w:rPr>
          <w:rFonts w:ascii="Times New Roman" w:hAnsi="Times New Roman" w:cs="Times New Roman"/>
          <w:sz w:val="24"/>
          <w:szCs w:val="24"/>
          <w:lang w:val="en-GB"/>
        </w:rPr>
        <w:t>to</w:t>
      </w:r>
      <w:r w:rsidRPr="009D0BEC">
        <w:rPr>
          <w:rFonts w:ascii="Times New Roman" w:hAnsi="Times New Roman" w:cs="Times New Roman"/>
          <w:sz w:val="24"/>
          <w:szCs w:val="24"/>
          <w:lang w:val="en-GB"/>
        </w:rPr>
        <w:t xml:space="preserve"> doctoral students’ material issues.</w:t>
      </w:r>
    </w:p>
    <w:p w14:paraId="5A4945D7" w14:textId="77777777" w:rsidR="00DE49CB" w:rsidRPr="009D0BEC" w:rsidRDefault="00DE49CB" w:rsidP="004D08D1">
      <w:pPr>
        <w:spacing w:after="0" w:line="240" w:lineRule="auto"/>
        <w:ind w:left="1134"/>
        <w:rPr>
          <w:rFonts w:ascii="Times New Roman" w:eastAsia="Calibri" w:hAnsi="Times New Roman" w:cs="Times New Roman"/>
          <w:b/>
          <w:sz w:val="24"/>
          <w:szCs w:val="24"/>
          <w:lang w:val="en-GB"/>
        </w:rPr>
      </w:pPr>
    </w:p>
    <w:p w14:paraId="480938E6" w14:textId="77777777" w:rsidR="00DE49CB" w:rsidRPr="009D0BEC" w:rsidRDefault="00DE49CB" w:rsidP="004D08D1">
      <w:pPr>
        <w:keepNext/>
        <w:spacing w:after="0" w:line="240" w:lineRule="auto"/>
        <w:jc w:val="center"/>
        <w:rPr>
          <w:rFonts w:ascii="Times New Roman" w:eastAsia="Calibri" w:hAnsi="Times New Roman" w:cs="Times New Roman"/>
          <w:b/>
          <w:sz w:val="24"/>
          <w:szCs w:val="24"/>
          <w:lang w:val="en-GB"/>
        </w:rPr>
      </w:pPr>
      <w:r w:rsidRPr="009D0BEC">
        <w:rPr>
          <w:rFonts w:ascii="Times New Roman" w:eastAsia="Calibri" w:hAnsi="Times New Roman" w:cs="Times New Roman"/>
          <w:b/>
          <w:sz w:val="24"/>
          <w:szCs w:val="24"/>
          <w:lang w:val="en-GB"/>
        </w:rPr>
        <w:t>§ 9 [The School Deputy Director]</w:t>
      </w:r>
    </w:p>
    <w:p w14:paraId="24D8A9B2" w14:textId="77777777" w:rsidR="00DE49CB" w:rsidRPr="009D0BEC" w:rsidRDefault="00DE49CB" w:rsidP="004D08D1">
      <w:pPr>
        <w:spacing w:after="0" w:line="240" w:lineRule="auto"/>
        <w:jc w:val="center"/>
        <w:rPr>
          <w:rFonts w:ascii="Times New Roman" w:hAnsi="Times New Roman" w:cs="Times New Roman"/>
          <w:sz w:val="24"/>
          <w:szCs w:val="24"/>
          <w:lang w:val="en-GB"/>
        </w:rPr>
      </w:pPr>
    </w:p>
    <w:p w14:paraId="26F2D8D9" w14:textId="77777777" w:rsidR="00DE49CB" w:rsidRPr="009D0BEC" w:rsidRDefault="00DE49CB"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The School Deputy Director, hereinafter referred to as “the Deputy Director”, is appointed and dismissed by the Rector upon the School Director’s request</w:t>
      </w:r>
      <w:r w:rsidR="00CE6F62" w:rsidRPr="009D0BEC">
        <w:rPr>
          <w:rFonts w:ascii="Times New Roman" w:eastAsia="Times New Roman" w:hAnsi="Times New Roman" w:cs="Times New Roman"/>
          <w:sz w:val="24"/>
          <w:szCs w:val="24"/>
          <w:lang w:val="en-GB"/>
        </w:rPr>
        <w:t xml:space="preserve"> justified by the need of</w:t>
      </w:r>
      <w:r w:rsidR="003A5B03">
        <w:rPr>
          <w:rFonts w:ascii="Times New Roman" w:eastAsia="Times New Roman" w:hAnsi="Times New Roman" w:cs="Times New Roman"/>
          <w:sz w:val="24"/>
          <w:szCs w:val="24"/>
          <w:lang w:val="en-GB"/>
        </w:rPr>
        <w:t xml:space="preserve"> School’s</w:t>
      </w:r>
      <w:r w:rsidR="00CE6F62" w:rsidRPr="009D0BEC">
        <w:rPr>
          <w:rFonts w:ascii="Times New Roman" w:eastAsia="Times New Roman" w:hAnsi="Times New Roman" w:cs="Times New Roman"/>
          <w:sz w:val="24"/>
          <w:szCs w:val="24"/>
          <w:lang w:val="en-GB"/>
        </w:rPr>
        <w:t xml:space="preserve"> efficient management</w:t>
      </w:r>
      <w:r w:rsidRPr="009D0BEC">
        <w:rPr>
          <w:rFonts w:ascii="Times New Roman" w:eastAsia="Times New Roman" w:hAnsi="Times New Roman" w:cs="Times New Roman"/>
          <w:sz w:val="24"/>
          <w:szCs w:val="24"/>
          <w:lang w:val="en-GB"/>
        </w:rPr>
        <w:t>.</w:t>
      </w:r>
      <w:r w:rsidR="00CE6F62" w:rsidRPr="009D0BEC">
        <w:rPr>
          <w:rFonts w:ascii="Times New Roman" w:eastAsia="Times New Roman" w:hAnsi="Times New Roman" w:cs="Times New Roman"/>
          <w:sz w:val="24"/>
          <w:szCs w:val="24"/>
          <w:lang w:val="en-GB"/>
        </w:rPr>
        <w:t xml:space="preserve"> If necessary and in an especially justified case, the Rector may appoint more than one Deputy Director.</w:t>
      </w:r>
    </w:p>
    <w:p w14:paraId="4D75C5BD" w14:textId="77777777" w:rsidR="00CE6F62" w:rsidRPr="009D0BEC" w:rsidRDefault="00CE6F62"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When appointing a Deputy Director o</w:t>
      </w:r>
      <w:r w:rsidR="003A5B03">
        <w:rPr>
          <w:rFonts w:ascii="Times New Roman" w:eastAsia="Times New Roman" w:hAnsi="Times New Roman" w:cs="Times New Roman"/>
          <w:sz w:val="24"/>
          <w:szCs w:val="24"/>
          <w:lang w:val="en-GB"/>
        </w:rPr>
        <w:t>r</w:t>
      </w:r>
      <w:r w:rsidRPr="009D0BEC">
        <w:rPr>
          <w:rFonts w:ascii="Times New Roman" w:eastAsia="Times New Roman" w:hAnsi="Times New Roman" w:cs="Times New Roman"/>
          <w:sz w:val="24"/>
          <w:szCs w:val="24"/>
          <w:lang w:val="en-GB"/>
        </w:rPr>
        <w:t xml:space="preserve"> Deputy Directors, the Rector specifies the </w:t>
      </w:r>
      <w:r w:rsidR="000A2238" w:rsidRPr="009D0BEC">
        <w:rPr>
          <w:rFonts w:ascii="Times New Roman" w:eastAsia="Times New Roman" w:hAnsi="Times New Roman" w:cs="Times New Roman"/>
          <w:sz w:val="24"/>
          <w:szCs w:val="24"/>
          <w:lang w:val="en-GB"/>
        </w:rPr>
        <w:t>competences</w:t>
      </w:r>
      <w:r w:rsidRPr="009D0BEC">
        <w:rPr>
          <w:rFonts w:ascii="Times New Roman" w:eastAsia="Times New Roman" w:hAnsi="Times New Roman" w:cs="Times New Roman"/>
          <w:sz w:val="24"/>
          <w:szCs w:val="24"/>
          <w:lang w:val="en-GB"/>
        </w:rPr>
        <w:t xml:space="preserve"> of </w:t>
      </w:r>
      <w:r w:rsidR="00375447" w:rsidRPr="009D0BEC">
        <w:rPr>
          <w:rFonts w:ascii="Times New Roman" w:eastAsia="Times New Roman" w:hAnsi="Times New Roman" w:cs="Times New Roman"/>
          <w:sz w:val="24"/>
          <w:szCs w:val="24"/>
          <w:lang w:val="en-GB"/>
        </w:rPr>
        <w:t>such a Deputy Director o</w:t>
      </w:r>
      <w:r w:rsidR="003A5B03">
        <w:rPr>
          <w:rFonts w:ascii="Times New Roman" w:eastAsia="Times New Roman" w:hAnsi="Times New Roman" w:cs="Times New Roman"/>
          <w:sz w:val="24"/>
          <w:szCs w:val="24"/>
          <w:lang w:val="en-GB"/>
        </w:rPr>
        <w:t>r</w:t>
      </w:r>
      <w:r w:rsidR="00375447" w:rsidRPr="009D0BEC">
        <w:rPr>
          <w:rFonts w:ascii="Times New Roman" w:eastAsia="Times New Roman" w:hAnsi="Times New Roman" w:cs="Times New Roman"/>
          <w:sz w:val="24"/>
          <w:szCs w:val="24"/>
          <w:lang w:val="en-GB"/>
        </w:rPr>
        <w:t xml:space="preserve"> Deputy Directors.</w:t>
      </w:r>
    </w:p>
    <w:p w14:paraId="3A2FB362" w14:textId="77777777" w:rsidR="00375447" w:rsidRPr="009D0BEC" w:rsidRDefault="00375447"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The Deputy Director may be entrusted with the following </w:t>
      </w:r>
      <w:r w:rsidR="000A2238" w:rsidRPr="009D0BEC">
        <w:rPr>
          <w:rFonts w:ascii="Times New Roman" w:eastAsia="Times New Roman" w:hAnsi="Times New Roman" w:cs="Times New Roman"/>
          <w:sz w:val="24"/>
          <w:szCs w:val="24"/>
          <w:lang w:val="en-GB"/>
        </w:rPr>
        <w:t>competence</w:t>
      </w:r>
      <w:r w:rsidRPr="009D0BEC">
        <w:rPr>
          <w:rFonts w:ascii="Times New Roman" w:eastAsia="Times New Roman" w:hAnsi="Times New Roman" w:cs="Times New Roman"/>
          <w:sz w:val="24"/>
          <w:szCs w:val="24"/>
          <w:lang w:val="en-GB"/>
        </w:rPr>
        <w:t>s in particular:</w:t>
      </w:r>
    </w:p>
    <w:p w14:paraId="53019AA1" w14:textId="77777777" w:rsidR="00375447" w:rsidRPr="009D0BEC" w:rsidRDefault="00375447"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deputising for the School Director in his/her absence;</w:t>
      </w:r>
    </w:p>
    <w:p w14:paraId="7F95FF21" w14:textId="77777777" w:rsidR="00375447" w:rsidRPr="009D0BEC" w:rsidRDefault="00375447"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organising the process of enrolment to the School;</w:t>
      </w:r>
    </w:p>
    <w:p w14:paraId="3869A3BA" w14:textId="77777777" w:rsidR="00375447" w:rsidRPr="009D0BEC" w:rsidRDefault="00375447"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supervision over doctoral students’ research activity;</w:t>
      </w:r>
    </w:p>
    <w:p w14:paraId="47BAF175" w14:textId="77777777" w:rsidR="00375447" w:rsidRPr="009D0BEC" w:rsidRDefault="00375447"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monitoring the quality of education at the School, particularly with respect to the evaluation of reports on the </w:t>
      </w:r>
      <w:r w:rsidR="003A5B03">
        <w:rPr>
          <w:rFonts w:ascii="Times New Roman" w:eastAsia="Times New Roman" w:hAnsi="Times New Roman" w:cs="Times New Roman"/>
          <w:sz w:val="24"/>
          <w:szCs w:val="24"/>
          <w:lang w:val="en-GB"/>
        </w:rPr>
        <w:t>realization</w:t>
      </w:r>
      <w:r w:rsidRPr="009D0BEC">
        <w:rPr>
          <w:rFonts w:ascii="Times New Roman" w:eastAsia="Times New Roman" w:hAnsi="Times New Roman" w:cs="Times New Roman"/>
          <w:sz w:val="24"/>
          <w:szCs w:val="24"/>
          <w:lang w:val="en-GB"/>
        </w:rPr>
        <w:t xml:space="preserve"> of the IRP;</w:t>
      </w:r>
    </w:p>
    <w:p w14:paraId="69CDFC01"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coordination of the process of conducting mid-term reviews, including the evaluation of the </w:t>
      </w:r>
      <w:r w:rsidR="003A5B03">
        <w:rPr>
          <w:rFonts w:ascii="Times New Roman" w:eastAsia="Times New Roman" w:hAnsi="Times New Roman" w:cs="Times New Roman"/>
          <w:sz w:val="24"/>
          <w:szCs w:val="24"/>
          <w:lang w:val="en-GB"/>
        </w:rPr>
        <w:t>realization</w:t>
      </w:r>
      <w:r w:rsidRPr="009D0BEC">
        <w:rPr>
          <w:rFonts w:ascii="Times New Roman" w:eastAsia="Times New Roman" w:hAnsi="Times New Roman" w:cs="Times New Roman"/>
          <w:sz w:val="24"/>
          <w:szCs w:val="24"/>
          <w:lang w:val="en-GB"/>
        </w:rPr>
        <w:t xml:space="preserve"> of the IRP;</w:t>
      </w:r>
    </w:p>
    <w:p w14:paraId="1E499EC9"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cooperation with doctoral students’ </w:t>
      </w:r>
      <w:r w:rsidR="000A2238" w:rsidRPr="009D0BEC">
        <w:rPr>
          <w:rFonts w:ascii="Times New Roman" w:eastAsia="Times New Roman" w:hAnsi="Times New Roman" w:cs="Times New Roman"/>
          <w:sz w:val="24"/>
          <w:szCs w:val="24"/>
          <w:lang w:val="en-GB"/>
        </w:rPr>
        <w:t>council</w:t>
      </w:r>
      <w:r w:rsidRPr="009D0BEC">
        <w:rPr>
          <w:rFonts w:ascii="Times New Roman" w:eastAsia="Times New Roman" w:hAnsi="Times New Roman" w:cs="Times New Roman"/>
          <w:sz w:val="24"/>
          <w:szCs w:val="24"/>
          <w:lang w:val="en-GB"/>
        </w:rPr>
        <w:t>;</w:t>
      </w:r>
    </w:p>
    <w:p w14:paraId="095D587E"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coordination of the School’s foreign cooperation;</w:t>
      </w:r>
    </w:p>
    <w:p w14:paraId="5D189A96"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performance of the activities aimed at increasing the School’s recognition and its internationalization;</w:t>
      </w:r>
    </w:p>
    <w:p w14:paraId="13EF4AE8" w14:textId="77777777" w:rsidR="008066E1" w:rsidRPr="009D0BEC" w:rsidRDefault="003A5B03"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preparing</w:t>
      </w:r>
      <w:r w:rsidR="008066E1" w:rsidRPr="009D0BEC">
        <w:rPr>
          <w:rFonts w:ascii="Times New Roman" w:eastAsia="Times New Roman" w:hAnsi="Times New Roman" w:cs="Times New Roman"/>
          <w:sz w:val="24"/>
          <w:szCs w:val="24"/>
          <w:lang w:val="en-GB"/>
        </w:rPr>
        <w:t xml:space="preserve"> draft curriculum for the School;</w:t>
      </w:r>
    </w:p>
    <w:p w14:paraId="5E1954A9"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organizing the process of doctoral students’ education;</w:t>
      </w:r>
    </w:p>
    <w:p w14:paraId="0CD1C1F2"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exercising supervision over curricula realization;</w:t>
      </w:r>
    </w:p>
    <w:p w14:paraId="660A1FA1"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monitoring education quality at the School;</w:t>
      </w:r>
    </w:p>
    <w:p w14:paraId="2D6C3E9A" w14:textId="77777777" w:rsidR="008066E1" w:rsidRPr="009D0BEC" w:rsidRDefault="008066E1" w:rsidP="0004551D">
      <w:pPr>
        <w:pStyle w:val="Akapitzlist"/>
        <w:numPr>
          <w:ilvl w:val="0"/>
          <w:numId w:val="42"/>
        </w:numPr>
        <w:spacing w:after="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matters related to education or doctoral students’ </w:t>
      </w:r>
      <w:r w:rsidR="000A2238" w:rsidRPr="009D0BEC">
        <w:rPr>
          <w:rFonts w:ascii="Times New Roman" w:eastAsia="Times New Roman" w:hAnsi="Times New Roman" w:cs="Times New Roman"/>
          <w:sz w:val="24"/>
          <w:szCs w:val="24"/>
          <w:lang w:val="en-GB"/>
        </w:rPr>
        <w:t>financial situation</w:t>
      </w:r>
      <w:r w:rsidRPr="009D0BEC">
        <w:rPr>
          <w:rFonts w:ascii="Times New Roman" w:eastAsia="Times New Roman" w:hAnsi="Times New Roman" w:cs="Times New Roman"/>
          <w:sz w:val="24"/>
          <w:szCs w:val="24"/>
          <w:lang w:val="en-GB"/>
        </w:rPr>
        <w:t>.</w:t>
      </w:r>
    </w:p>
    <w:p w14:paraId="2CAA6EFE" w14:textId="77777777" w:rsidR="00DE49CB" w:rsidRPr="009D0BEC" w:rsidRDefault="004359D8"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If</w:t>
      </w:r>
      <w:r w:rsidR="00DE49CB" w:rsidRPr="009D0BEC">
        <w:rPr>
          <w:rFonts w:ascii="Times New Roman" w:eastAsia="Times New Roman" w:hAnsi="Times New Roman" w:cs="Times New Roman"/>
          <w:sz w:val="24"/>
          <w:szCs w:val="24"/>
          <w:lang w:val="en-GB"/>
        </w:rPr>
        <w:t xml:space="preserve"> the Deputy Director is to be entrusted with the competences related to the matters of education or doctoral students’ financial situation, a candidate for the position of the Deputy Director must be agreed upon with the doctoral students’ council.</w:t>
      </w:r>
      <w:r w:rsidR="00D7469F" w:rsidRPr="009D0BEC">
        <w:rPr>
          <w:rFonts w:ascii="Times New Roman" w:eastAsia="Times New Roman" w:hAnsi="Times New Roman" w:cs="Times New Roman"/>
          <w:sz w:val="24"/>
          <w:szCs w:val="24"/>
          <w:lang w:val="en-GB"/>
        </w:rPr>
        <w:t xml:space="preserve"> In such a case the Deputy Director is entitled to issue </w:t>
      </w:r>
      <w:r>
        <w:rPr>
          <w:rFonts w:ascii="Times New Roman" w:eastAsia="Times New Roman" w:hAnsi="Times New Roman" w:cs="Times New Roman"/>
          <w:sz w:val="24"/>
          <w:szCs w:val="24"/>
          <w:lang w:val="en-GB"/>
        </w:rPr>
        <w:t>decision</w:t>
      </w:r>
      <w:r w:rsidR="00D7469F" w:rsidRPr="009D0BEC">
        <w:rPr>
          <w:rFonts w:ascii="Times New Roman" w:eastAsia="Times New Roman" w:hAnsi="Times New Roman" w:cs="Times New Roman"/>
          <w:sz w:val="24"/>
          <w:szCs w:val="24"/>
          <w:lang w:val="en-GB"/>
        </w:rPr>
        <w:t>s other than administrative decisions in matters related to education or doctoral students’ financial situation defined in the Regulations.</w:t>
      </w:r>
    </w:p>
    <w:p w14:paraId="2170BFF8" w14:textId="77777777" w:rsidR="00DE49CB" w:rsidRPr="009D0BEC" w:rsidRDefault="00DE49CB"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The person appointed to the position of the Deputy Director may be employed at the University as an academic teacher or at a position other than an academic teacher, in accordance with a relevant declaration</w:t>
      </w:r>
      <w:r w:rsidR="004359D8">
        <w:rPr>
          <w:rFonts w:ascii="Times New Roman" w:eastAsia="Times New Roman" w:hAnsi="Times New Roman" w:cs="Times New Roman"/>
          <w:sz w:val="24"/>
          <w:szCs w:val="24"/>
          <w:lang w:val="en-GB"/>
        </w:rPr>
        <w:t xml:space="preserve"> made by such a candidate</w:t>
      </w:r>
      <w:r w:rsidRPr="009D0BEC">
        <w:rPr>
          <w:rFonts w:ascii="Times New Roman" w:eastAsia="Times New Roman" w:hAnsi="Times New Roman" w:cs="Times New Roman"/>
          <w:sz w:val="24"/>
          <w:szCs w:val="24"/>
          <w:lang w:val="en-GB"/>
        </w:rPr>
        <w:t>. The rules of determining remuneration for the Deputy Directors are decided by the Rector in an appointment document, depending on the form of employment, taking into account the remuneration regulations</w:t>
      </w:r>
      <w:r w:rsidR="00D7469F" w:rsidRPr="009D0BEC">
        <w:rPr>
          <w:rFonts w:ascii="Times New Roman" w:eastAsia="Times New Roman" w:hAnsi="Times New Roman" w:cs="Times New Roman"/>
          <w:sz w:val="24"/>
          <w:szCs w:val="24"/>
          <w:lang w:val="en-GB"/>
        </w:rPr>
        <w:t xml:space="preserve"> of the University</w:t>
      </w:r>
      <w:r w:rsidRPr="009D0BEC">
        <w:rPr>
          <w:rFonts w:ascii="Times New Roman" w:eastAsia="Times New Roman" w:hAnsi="Times New Roman" w:cs="Times New Roman"/>
          <w:sz w:val="24"/>
          <w:szCs w:val="24"/>
          <w:lang w:val="en-GB"/>
        </w:rPr>
        <w:t>.</w:t>
      </w:r>
    </w:p>
    <w:p w14:paraId="7D8161AF" w14:textId="77777777" w:rsidR="00DE49CB" w:rsidRPr="009D0BEC" w:rsidRDefault="00DE49CB" w:rsidP="0048285F">
      <w:pPr>
        <w:numPr>
          <w:ilvl w:val="1"/>
          <w:numId w:val="4"/>
        </w:numPr>
        <w:spacing w:after="0" w:line="240" w:lineRule="auto"/>
        <w:ind w:left="709"/>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lastRenderedPageBreak/>
        <w:t xml:space="preserve">The School Deputy Director’s term of office starts on </w:t>
      </w:r>
      <w:r w:rsidR="00D7469F" w:rsidRPr="009D0BEC">
        <w:rPr>
          <w:rFonts w:ascii="Times New Roman" w:eastAsia="Times New Roman" w:hAnsi="Times New Roman" w:cs="Times New Roman"/>
          <w:sz w:val="24"/>
          <w:szCs w:val="24"/>
          <w:lang w:val="en-GB"/>
        </w:rPr>
        <w:t xml:space="preserve">the date of his/her appointment and ends on the end date of the Director’s terms of office, unless the Deputy Director is dismissed sooner by the Rector. </w:t>
      </w:r>
      <w:r w:rsidRPr="009D0BEC">
        <w:rPr>
          <w:rFonts w:ascii="Times New Roman" w:eastAsia="Times New Roman" w:hAnsi="Times New Roman" w:cs="Times New Roman"/>
          <w:sz w:val="24"/>
          <w:szCs w:val="24"/>
          <w:lang w:val="en-GB"/>
        </w:rPr>
        <w:t>The number of terms the School Deputy Director may serve is not limited.</w:t>
      </w:r>
    </w:p>
    <w:p w14:paraId="678D798C" w14:textId="77777777" w:rsidR="00DE49CB" w:rsidRPr="009D0BEC" w:rsidRDefault="00DE49CB" w:rsidP="004D08D1">
      <w:pPr>
        <w:tabs>
          <w:tab w:val="num" w:pos="142"/>
        </w:tabs>
        <w:spacing w:after="0" w:line="240" w:lineRule="auto"/>
        <w:jc w:val="both"/>
        <w:rPr>
          <w:rFonts w:ascii="Times New Roman" w:eastAsia="Times New Roman" w:hAnsi="Times New Roman" w:cs="Times New Roman"/>
          <w:sz w:val="24"/>
          <w:szCs w:val="24"/>
          <w:lang w:val="en-GB" w:eastAsia="pl-PL"/>
        </w:rPr>
      </w:pPr>
    </w:p>
    <w:p w14:paraId="397CDD2E" w14:textId="77777777" w:rsidR="00DE49CB" w:rsidRPr="009D0BEC" w:rsidRDefault="00DE49CB" w:rsidP="00D7469F">
      <w:pPr>
        <w:spacing w:after="120" w:line="240" w:lineRule="auto"/>
        <w:jc w:val="center"/>
        <w:rPr>
          <w:rFonts w:ascii="Times New Roman" w:eastAsia="Calibri" w:hAnsi="Times New Roman" w:cs="Times New Roman"/>
          <w:b/>
          <w:sz w:val="24"/>
          <w:szCs w:val="24"/>
          <w:lang w:val="en-GB"/>
        </w:rPr>
      </w:pPr>
      <w:r w:rsidRPr="009D0BEC">
        <w:rPr>
          <w:rFonts w:ascii="Times New Roman" w:eastAsia="Times New Roman" w:hAnsi="Times New Roman" w:cs="Times New Roman"/>
          <w:b/>
          <w:sz w:val="24"/>
          <w:szCs w:val="24"/>
          <w:lang w:val="en-GB" w:eastAsia="pl-PL"/>
        </w:rPr>
        <w:t xml:space="preserve">§ 10 </w:t>
      </w:r>
      <w:r w:rsidRPr="009D0BEC">
        <w:rPr>
          <w:rFonts w:ascii="Times New Roman" w:eastAsia="Calibri" w:hAnsi="Times New Roman" w:cs="Times New Roman"/>
          <w:b/>
          <w:sz w:val="24"/>
          <w:szCs w:val="24"/>
          <w:lang w:val="en-GB"/>
        </w:rPr>
        <w:t>[Evaluation of the Deputy Director’s Work]</w:t>
      </w:r>
    </w:p>
    <w:p w14:paraId="063E0814" w14:textId="77777777" w:rsidR="00DE49CB" w:rsidRPr="009D0BEC" w:rsidRDefault="00DE49CB" w:rsidP="0048285F">
      <w:pPr>
        <w:numPr>
          <w:ilvl w:val="0"/>
          <w:numId w:val="20"/>
        </w:numPr>
        <w:spacing w:after="12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work of the Deputy Director is subject </w:t>
      </w:r>
      <w:r w:rsidR="00633748">
        <w:rPr>
          <w:rFonts w:ascii="Times New Roman" w:eastAsia="Times New Roman" w:hAnsi="Times New Roman" w:cs="Times New Roman"/>
          <w:sz w:val="24"/>
          <w:szCs w:val="24"/>
          <w:lang w:val="en-GB" w:eastAsia="pl-PL"/>
        </w:rPr>
        <w:t>to review</w:t>
      </w:r>
      <w:r w:rsidRPr="009D0BEC">
        <w:rPr>
          <w:rFonts w:ascii="Times New Roman" w:eastAsia="Times New Roman" w:hAnsi="Times New Roman" w:cs="Times New Roman"/>
          <w:sz w:val="24"/>
          <w:szCs w:val="24"/>
          <w:lang w:val="en-GB" w:eastAsia="pl-PL"/>
        </w:rPr>
        <w:t xml:space="preserve"> 3 </w:t>
      </w:r>
      <w:r w:rsidR="00D7469F" w:rsidRPr="009D0BEC">
        <w:rPr>
          <w:rFonts w:ascii="Times New Roman" w:eastAsia="Times New Roman" w:hAnsi="Times New Roman" w:cs="Times New Roman"/>
          <w:sz w:val="24"/>
          <w:szCs w:val="24"/>
          <w:lang w:val="en-GB" w:eastAsia="pl-PL"/>
        </w:rPr>
        <w:t>months</w:t>
      </w:r>
      <w:r w:rsidRPr="009D0BEC">
        <w:rPr>
          <w:rFonts w:ascii="Times New Roman" w:eastAsia="Times New Roman" w:hAnsi="Times New Roman" w:cs="Times New Roman"/>
          <w:sz w:val="24"/>
          <w:szCs w:val="24"/>
          <w:lang w:val="en-GB" w:eastAsia="pl-PL"/>
        </w:rPr>
        <w:t xml:space="preserve"> </w:t>
      </w:r>
      <w:r w:rsidR="00D7469F" w:rsidRPr="009D0BEC">
        <w:rPr>
          <w:rFonts w:ascii="Times New Roman" w:eastAsia="Times New Roman" w:hAnsi="Times New Roman" w:cs="Times New Roman"/>
          <w:sz w:val="24"/>
          <w:szCs w:val="24"/>
          <w:lang w:val="en-GB" w:eastAsia="pl-PL"/>
        </w:rPr>
        <w:t>before the end date of the term of his/her</w:t>
      </w:r>
      <w:r w:rsidRPr="009D0BEC">
        <w:rPr>
          <w:rFonts w:ascii="Times New Roman" w:eastAsia="Times New Roman" w:hAnsi="Times New Roman" w:cs="Times New Roman"/>
          <w:sz w:val="24"/>
          <w:szCs w:val="24"/>
          <w:lang w:val="en-GB" w:eastAsia="pl-PL"/>
        </w:rPr>
        <w:t xml:space="preserve"> appointment</w:t>
      </w:r>
      <w:r w:rsidR="00D7469F" w:rsidRPr="009D0BEC">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on the basis of a report submitted by the Deputy Director regarding the performance of the </w:t>
      </w:r>
      <w:r w:rsidR="004359D8">
        <w:rPr>
          <w:rFonts w:ascii="Times New Roman" w:eastAsia="Times New Roman" w:hAnsi="Times New Roman" w:cs="Times New Roman"/>
          <w:sz w:val="24"/>
          <w:szCs w:val="24"/>
          <w:lang w:val="en-GB" w:eastAsia="pl-PL"/>
        </w:rPr>
        <w:t>duties</w:t>
      </w:r>
      <w:r w:rsidRPr="009D0BEC">
        <w:rPr>
          <w:rFonts w:ascii="Times New Roman" w:eastAsia="Times New Roman" w:hAnsi="Times New Roman" w:cs="Times New Roman"/>
          <w:sz w:val="24"/>
          <w:szCs w:val="24"/>
          <w:lang w:val="en-GB" w:eastAsia="pl-PL"/>
        </w:rPr>
        <w:t xml:space="preserve"> entrusted to the Deputy Director. The dates and methods of the evaluation also apply </w:t>
      </w:r>
      <w:r w:rsidR="004359D8">
        <w:rPr>
          <w:rFonts w:ascii="Times New Roman" w:eastAsia="Times New Roman" w:hAnsi="Times New Roman" w:cs="Times New Roman"/>
          <w:sz w:val="24"/>
          <w:szCs w:val="24"/>
          <w:lang w:val="en-GB" w:eastAsia="pl-PL"/>
        </w:rPr>
        <w:t>if</w:t>
      </w:r>
      <w:r w:rsidRPr="009D0BEC">
        <w:rPr>
          <w:rFonts w:ascii="Times New Roman" w:eastAsia="Times New Roman" w:hAnsi="Times New Roman" w:cs="Times New Roman"/>
          <w:sz w:val="24"/>
          <w:szCs w:val="24"/>
          <w:lang w:val="en-GB" w:eastAsia="pl-PL"/>
        </w:rPr>
        <w:t xml:space="preserve"> the same person continues to serve as the Deputy Director.</w:t>
      </w:r>
    </w:p>
    <w:p w14:paraId="14C89CFE" w14:textId="77777777" w:rsidR="00D7469F" w:rsidRPr="009D0BEC" w:rsidRDefault="00DE49CB" w:rsidP="0048285F">
      <w:pPr>
        <w:numPr>
          <w:ilvl w:val="0"/>
          <w:numId w:val="20"/>
        </w:numPr>
        <w:spacing w:after="12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Rector may dismiss the Deputy Director before the term of his/her appointment expires at the Deputy Director’s request and when the current evaluation of his/her work demonstrates any significant negligence that may seriously endanger the process of doctoral students’ education at the School. </w:t>
      </w:r>
    </w:p>
    <w:p w14:paraId="6F3B78D0" w14:textId="77777777" w:rsidR="00DE49CB" w:rsidRPr="009D0BEC" w:rsidRDefault="00DE49CB" w:rsidP="0048285F">
      <w:pPr>
        <w:numPr>
          <w:ilvl w:val="0"/>
          <w:numId w:val="20"/>
        </w:numPr>
        <w:spacing w:after="12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School Director or the School </w:t>
      </w:r>
      <w:r w:rsidR="004359D8">
        <w:rPr>
          <w:rFonts w:ascii="Times New Roman" w:eastAsia="Times New Roman" w:hAnsi="Times New Roman" w:cs="Times New Roman"/>
          <w:sz w:val="24"/>
          <w:szCs w:val="24"/>
          <w:lang w:val="en-GB" w:eastAsia="pl-PL"/>
        </w:rPr>
        <w:t>scientific</w:t>
      </w:r>
      <w:r w:rsidRPr="009D0BEC">
        <w:rPr>
          <w:rFonts w:ascii="Times New Roman" w:eastAsia="Times New Roman" w:hAnsi="Times New Roman" w:cs="Times New Roman"/>
          <w:sz w:val="24"/>
          <w:szCs w:val="24"/>
          <w:lang w:val="en-GB" w:eastAsia="pl-PL"/>
        </w:rPr>
        <w:t xml:space="preserve"> council may </w:t>
      </w:r>
      <w:r w:rsidR="004359D8">
        <w:rPr>
          <w:rFonts w:ascii="Times New Roman" w:eastAsia="Times New Roman" w:hAnsi="Times New Roman" w:cs="Times New Roman"/>
          <w:sz w:val="24"/>
          <w:szCs w:val="24"/>
          <w:lang w:val="en-GB" w:eastAsia="pl-PL"/>
        </w:rPr>
        <w:t>request</w:t>
      </w:r>
      <w:r w:rsidRPr="009D0BEC">
        <w:rPr>
          <w:rFonts w:ascii="Times New Roman" w:eastAsia="Times New Roman" w:hAnsi="Times New Roman" w:cs="Times New Roman"/>
          <w:sz w:val="24"/>
          <w:szCs w:val="24"/>
          <w:lang w:val="en-GB" w:eastAsia="pl-PL"/>
        </w:rPr>
        <w:t xml:space="preserve"> </w:t>
      </w:r>
      <w:r w:rsidR="004359D8">
        <w:rPr>
          <w:rFonts w:ascii="Times New Roman" w:eastAsia="Times New Roman" w:hAnsi="Times New Roman" w:cs="Times New Roman"/>
          <w:sz w:val="24"/>
          <w:szCs w:val="24"/>
          <w:lang w:val="en-GB" w:eastAsia="pl-PL"/>
        </w:rPr>
        <w:t>a</w:t>
      </w:r>
      <w:r w:rsidRPr="009D0BEC">
        <w:rPr>
          <w:rFonts w:ascii="Times New Roman" w:eastAsia="Times New Roman" w:hAnsi="Times New Roman" w:cs="Times New Roman"/>
          <w:sz w:val="24"/>
          <w:szCs w:val="24"/>
          <w:lang w:val="en-GB" w:eastAsia="pl-PL"/>
        </w:rPr>
        <w:t xml:space="preserve"> dismissal of the Deputy Director. A </w:t>
      </w:r>
      <w:r w:rsidR="004359D8">
        <w:rPr>
          <w:rFonts w:ascii="Times New Roman" w:eastAsia="Times New Roman" w:hAnsi="Times New Roman" w:cs="Times New Roman"/>
          <w:sz w:val="24"/>
          <w:szCs w:val="24"/>
          <w:lang w:val="en-GB" w:eastAsia="pl-PL"/>
        </w:rPr>
        <w:t>request</w:t>
      </w:r>
      <w:r w:rsidRPr="009D0BEC">
        <w:rPr>
          <w:rFonts w:ascii="Times New Roman" w:eastAsia="Times New Roman" w:hAnsi="Times New Roman" w:cs="Times New Roman"/>
          <w:sz w:val="24"/>
          <w:szCs w:val="24"/>
          <w:lang w:val="en-GB" w:eastAsia="pl-PL"/>
        </w:rPr>
        <w:t xml:space="preserve"> filed by the School </w:t>
      </w:r>
      <w:r w:rsidR="004359D8">
        <w:rPr>
          <w:rFonts w:ascii="Times New Roman" w:eastAsia="Times New Roman" w:hAnsi="Times New Roman" w:cs="Times New Roman"/>
          <w:sz w:val="24"/>
          <w:szCs w:val="24"/>
          <w:lang w:val="en-GB" w:eastAsia="pl-PL"/>
        </w:rPr>
        <w:t>scientific</w:t>
      </w:r>
      <w:r w:rsidRPr="009D0BEC">
        <w:rPr>
          <w:rFonts w:ascii="Times New Roman" w:eastAsia="Times New Roman" w:hAnsi="Times New Roman" w:cs="Times New Roman"/>
          <w:sz w:val="24"/>
          <w:szCs w:val="24"/>
          <w:lang w:val="en-GB" w:eastAsia="pl-PL"/>
        </w:rPr>
        <w:t xml:space="preserve"> council requires the School Director’s </w:t>
      </w:r>
      <w:r w:rsidR="004359D8">
        <w:rPr>
          <w:rFonts w:ascii="Times New Roman" w:eastAsia="Times New Roman" w:hAnsi="Times New Roman" w:cs="Times New Roman"/>
          <w:sz w:val="24"/>
          <w:szCs w:val="24"/>
          <w:lang w:val="en-GB" w:eastAsia="pl-PL"/>
        </w:rPr>
        <w:t>approval</w:t>
      </w:r>
      <w:r w:rsidRPr="009D0BEC">
        <w:rPr>
          <w:rFonts w:ascii="Times New Roman" w:eastAsia="Times New Roman" w:hAnsi="Times New Roman" w:cs="Times New Roman"/>
          <w:sz w:val="24"/>
          <w:szCs w:val="24"/>
          <w:lang w:val="en-GB" w:eastAsia="pl-PL"/>
        </w:rPr>
        <w:t xml:space="preserve">. </w:t>
      </w:r>
    </w:p>
    <w:p w14:paraId="5796BAC6" w14:textId="77777777" w:rsidR="00DE49CB" w:rsidRPr="009D0BEC" w:rsidRDefault="00DE49CB" w:rsidP="004D08D1">
      <w:pPr>
        <w:spacing w:before="107" w:after="0" w:line="240" w:lineRule="auto"/>
        <w:rPr>
          <w:rFonts w:ascii="Times New Roman" w:eastAsia="Times New Roman" w:hAnsi="Times New Roman" w:cs="Times New Roman"/>
          <w:b/>
          <w:sz w:val="24"/>
          <w:szCs w:val="24"/>
          <w:lang w:val="en-GB" w:eastAsia="pl-PL"/>
        </w:rPr>
      </w:pPr>
    </w:p>
    <w:p w14:paraId="4C881778" w14:textId="77777777" w:rsidR="00DE49CB" w:rsidRPr="009D0BEC" w:rsidRDefault="00DE49CB" w:rsidP="004D08D1">
      <w:pPr>
        <w:keepNext/>
        <w:spacing w:before="107" w:after="24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w:t>
      </w:r>
      <w:r w:rsidR="00D7469F" w:rsidRPr="009D0BEC">
        <w:rPr>
          <w:rFonts w:ascii="Times New Roman" w:eastAsia="Times New Roman" w:hAnsi="Times New Roman" w:cs="Times New Roman"/>
          <w:b/>
          <w:sz w:val="24"/>
          <w:szCs w:val="24"/>
          <w:lang w:val="en-GB" w:eastAsia="pl-PL"/>
        </w:rPr>
        <w:t>1</w:t>
      </w:r>
      <w:r w:rsidRPr="009D0BEC">
        <w:rPr>
          <w:rFonts w:ascii="Times New Roman" w:eastAsia="Times New Roman" w:hAnsi="Times New Roman" w:cs="Times New Roman"/>
          <w:b/>
          <w:sz w:val="24"/>
          <w:szCs w:val="24"/>
          <w:lang w:val="en-GB" w:eastAsia="pl-PL"/>
        </w:rPr>
        <w:t xml:space="preserve"> [The School </w:t>
      </w:r>
      <w:r w:rsidR="004359D8">
        <w:rPr>
          <w:rFonts w:ascii="Times New Roman" w:eastAsia="Times New Roman" w:hAnsi="Times New Roman" w:cs="Times New Roman"/>
          <w:b/>
          <w:sz w:val="24"/>
          <w:szCs w:val="24"/>
          <w:lang w:val="en-GB" w:eastAsia="pl-PL"/>
        </w:rPr>
        <w:t>Scientific</w:t>
      </w:r>
      <w:r w:rsidRPr="009D0BEC">
        <w:rPr>
          <w:rFonts w:ascii="Times New Roman" w:eastAsia="Times New Roman" w:hAnsi="Times New Roman" w:cs="Times New Roman"/>
          <w:b/>
          <w:sz w:val="24"/>
          <w:szCs w:val="24"/>
          <w:lang w:val="en-GB" w:eastAsia="pl-PL"/>
        </w:rPr>
        <w:t xml:space="preserve"> Council]  </w:t>
      </w:r>
    </w:p>
    <w:p w14:paraId="1BF932C2" w14:textId="77777777" w:rsidR="00DE49CB" w:rsidRPr="009D0BEC"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The </w:t>
      </w:r>
      <w:r w:rsidR="004359D8">
        <w:rPr>
          <w:rFonts w:ascii="Times New Roman" w:eastAsia="Times New Roman" w:hAnsi="Times New Roman" w:cs="Times New Roman"/>
          <w:sz w:val="24"/>
          <w:szCs w:val="24"/>
          <w:lang w:val="en-GB"/>
        </w:rPr>
        <w:t>scientific</w:t>
      </w:r>
      <w:r w:rsidR="004359D8" w:rsidRPr="009D0BEC">
        <w:rPr>
          <w:rFonts w:ascii="Times New Roman" w:eastAsia="Times New Roman" w:hAnsi="Times New Roman" w:cs="Times New Roman"/>
          <w:sz w:val="24"/>
          <w:szCs w:val="24"/>
          <w:lang w:val="en-GB"/>
        </w:rPr>
        <w:t xml:space="preserve"> council </w:t>
      </w:r>
      <w:r w:rsidRPr="009D0BEC">
        <w:rPr>
          <w:rFonts w:ascii="Times New Roman" w:eastAsia="Times New Roman" w:hAnsi="Times New Roman" w:cs="Times New Roman"/>
          <w:sz w:val="24"/>
          <w:szCs w:val="24"/>
          <w:lang w:val="en-GB"/>
        </w:rPr>
        <w:t xml:space="preserve">operates at the School as a consultative and advisory body to the </w:t>
      </w:r>
      <w:r w:rsidR="004359D8">
        <w:rPr>
          <w:rFonts w:ascii="Times New Roman" w:eastAsia="Times New Roman" w:hAnsi="Times New Roman" w:cs="Times New Roman"/>
          <w:sz w:val="24"/>
          <w:szCs w:val="24"/>
          <w:lang w:val="en-GB"/>
        </w:rPr>
        <w:t xml:space="preserve">School </w:t>
      </w:r>
      <w:r w:rsidRPr="009D0BEC">
        <w:rPr>
          <w:rFonts w:ascii="Times New Roman" w:eastAsia="Times New Roman" w:hAnsi="Times New Roman" w:cs="Times New Roman"/>
          <w:sz w:val="24"/>
          <w:szCs w:val="24"/>
          <w:lang w:val="en-GB"/>
        </w:rPr>
        <w:t>Director as well as a body initiating the activities related to the School objectives specified in the Statute or in other internal documents of the University.</w:t>
      </w:r>
    </w:p>
    <w:p w14:paraId="421CFFFD" w14:textId="77777777" w:rsidR="00DE49CB" w:rsidRPr="009D0BEC"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The School </w:t>
      </w:r>
      <w:r w:rsidR="004359D8">
        <w:rPr>
          <w:rFonts w:ascii="Times New Roman" w:eastAsia="Times New Roman" w:hAnsi="Times New Roman" w:cs="Times New Roman"/>
          <w:sz w:val="24"/>
          <w:szCs w:val="24"/>
          <w:lang w:val="en-GB"/>
        </w:rPr>
        <w:t>scientific</w:t>
      </w:r>
      <w:r w:rsidR="004359D8" w:rsidRPr="009D0BEC">
        <w:rPr>
          <w:rFonts w:ascii="Times New Roman" w:eastAsia="Times New Roman" w:hAnsi="Times New Roman" w:cs="Times New Roman"/>
          <w:sz w:val="24"/>
          <w:szCs w:val="24"/>
          <w:lang w:val="en-GB"/>
        </w:rPr>
        <w:t xml:space="preserve"> council </w:t>
      </w:r>
      <w:r w:rsidRPr="009D0BEC">
        <w:rPr>
          <w:rFonts w:ascii="Times New Roman" w:eastAsia="Times New Roman" w:hAnsi="Times New Roman" w:cs="Times New Roman"/>
          <w:sz w:val="24"/>
          <w:szCs w:val="24"/>
          <w:lang w:val="en-GB"/>
        </w:rPr>
        <w:t xml:space="preserve">comprises between 5 and 7 </w:t>
      </w:r>
      <w:r w:rsidR="004359D8">
        <w:rPr>
          <w:rFonts w:ascii="Times New Roman" w:eastAsia="Times New Roman" w:hAnsi="Times New Roman" w:cs="Times New Roman"/>
          <w:sz w:val="24"/>
          <w:szCs w:val="24"/>
          <w:lang w:val="en-GB"/>
        </w:rPr>
        <w:t>members</w:t>
      </w:r>
      <w:r w:rsidR="00B95FFD" w:rsidRPr="009D0BEC">
        <w:rPr>
          <w:rFonts w:ascii="Times New Roman" w:eastAsia="Times New Roman" w:hAnsi="Times New Roman" w:cs="Times New Roman"/>
          <w:sz w:val="24"/>
          <w:szCs w:val="24"/>
          <w:lang w:val="en-GB"/>
        </w:rPr>
        <w:t>.</w:t>
      </w:r>
      <w:r w:rsidRPr="009D0BEC">
        <w:rPr>
          <w:rFonts w:ascii="Times New Roman" w:eastAsia="Times New Roman" w:hAnsi="Times New Roman" w:cs="Times New Roman"/>
          <w:sz w:val="24"/>
          <w:szCs w:val="24"/>
          <w:lang w:val="en-GB"/>
        </w:rPr>
        <w:t xml:space="preserve"> </w:t>
      </w:r>
      <w:r w:rsidR="00B95FFD" w:rsidRPr="009D0BEC">
        <w:rPr>
          <w:rFonts w:ascii="Times New Roman" w:eastAsia="Times New Roman" w:hAnsi="Times New Roman" w:cs="Times New Roman"/>
          <w:sz w:val="24"/>
          <w:szCs w:val="24"/>
          <w:lang w:val="en-GB"/>
        </w:rPr>
        <w:t xml:space="preserve">The </w:t>
      </w:r>
      <w:r w:rsidR="004359D8" w:rsidRPr="009D0BEC">
        <w:rPr>
          <w:rFonts w:ascii="Times New Roman" w:eastAsia="Times New Roman" w:hAnsi="Times New Roman" w:cs="Times New Roman"/>
          <w:sz w:val="24"/>
          <w:szCs w:val="24"/>
          <w:lang w:val="en-GB"/>
        </w:rPr>
        <w:t>council</w:t>
      </w:r>
      <w:r w:rsidRPr="009D0BEC">
        <w:rPr>
          <w:rFonts w:ascii="Times New Roman" w:eastAsia="Times New Roman" w:hAnsi="Times New Roman" w:cs="Times New Roman"/>
          <w:sz w:val="24"/>
          <w:szCs w:val="24"/>
          <w:lang w:val="en-GB"/>
        </w:rPr>
        <w:t xml:space="preserve"> members are appointed by the Rector from among eminent academics, and in particular the ones carrying out research in the disciplines in which the School offers education to its doctoral students.</w:t>
      </w:r>
    </w:p>
    <w:p w14:paraId="6D9559A2" w14:textId="77777777" w:rsidR="00DE49CB" w:rsidRPr="009D0BEC"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A researcher who is not a University researcher </w:t>
      </w:r>
      <w:r w:rsidR="004359D8">
        <w:rPr>
          <w:rFonts w:ascii="Times New Roman" w:eastAsia="Times New Roman" w:hAnsi="Times New Roman" w:cs="Times New Roman"/>
          <w:sz w:val="24"/>
          <w:szCs w:val="24"/>
          <w:lang w:val="en-GB"/>
        </w:rPr>
        <w:t>or</w:t>
      </w:r>
      <w:r w:rsidRPr="009D0BEC">
        <w:rPr>
          <w:rFonts w:ascii="Times New Roman" w:eastAsia="Times New Roman" w:hAnsi="Times New Roman" w:cs="Times New Roman"/>
          <w:sz w:val="24"/>
          <w:szCs w:val="24"/>
          <w:lang w:val="en-GB"/>
        </w:rPr>
        <w:t xml:space="preserve"> academic teacher may also be a member of the School </w:t>
      </w:r>
      <w:r w:rsidR="004359D8">
        <w:rPr>
          <w:rFonts w:ascii="Times New Roman" w:eastAsia="Times New Roman" w:hAnsi="Times New Roman" w:cs="Times New Roman"/>
          <w:sz w:val="24"/>
          <w:szCs w:val="24"/>
          <w:lang w:val="en-GB"/>
        </w:rPr>
        <w:t>scientific</w:t>
      </w:r>
      <w:r w:rsidRPr="009D0BEC">
        <w:rPr>
          <w:rFonts w:ascii="Times New Roman" w:eastAsia="Times New Roman" w:hAnsi="Times New Roman" w:cs="Times New Roman"/>
          <w:sz w:val="24"/>
          <w:szCs w:val="24"/>
          <w:lang w:val="en-GB"/>
        </w:rPr>
        <w:t xml:space="preserve"> council; in such a case the Rector specifies the principles of their participation in the </w:t>
      </w:r>
      <w:r w:rsidR="004359D8">
        <w:rPr>
          <w:rFonts w:ascii="Times New Roman" w:eastAsia="Times New Roman" w:hAnsi="Times New Roman" w:cs="Times New Roman"/>
          <w:sz w:val="24"/>
          <w:szCs w:val="24"/>
          <w:lang w:val="en-GB"/>
        </w:rPr>
        <w:t xml:space="preserve">work of the </w:t>
      </w:r>
      <w:r w:rsidR="00B95FFD" w:rsidRPr="009D0BEC">
        <w:rPr>
          <w:rFonts w:ascii="Times New Roman" w:eastAsia="Times New Roman" w:hAnsi="Times New Roman" w:cs="Times New Roman"/>
          <w:sz w:val="24"/>
          <w:szCs w:val="24"/>
          <w:lang w:val="en-GB"/>
        </w:rPr>
        <w:t xml:space="preserve">School </w:t>
      </w:r>
      <w:r w:rsidR="004359D8">
        <w:rPr>
          <w:rFonts w:ascii="Times New Roman" w:eastAsia="Times New Roman" w:hAnsi="Times New Roman" w:cs="Times New Roman"/>
          <w:sz w:val="24"/>
          <w:szCs w:val="24"/>
          <w:lang w:val="en-GB"/>
        </w:rPr>
        <w:t>scientific</w:t>
      </w:r>
      <w:r w:rsidR="004359D8" w:rsidRPr="009D0BEC">
        <w:rPr>
          <w:rFonts w:ascii="Times New Roman" w:eastAsia="Times New Roman" w:hAnsi="Times New Roman" w:cs="Times New Roman"/>
          <w:sz w:val="24"/>
          <w:szCs w:val="24"/>
          <w:lang w:val="en-GB"/>
        </w:rPr>
        <w:t xml:space="preserve"> council </w:t>
      </w:r>
      <w:r w:rsidRPr="009D0BEC">
        <w:rPr>
          <w:rFonts w:ascii="Times New Roman" w:eastAsia="Times New Roman" w:hAnsi="Times New Roman" w:cs="Times New Roman"/>
          <w:sz w:val="24"/>
          <w:szCs w:val="24"/>
          <w:lang w:val="en-GB"/>
        </w:rPr>
        <w:t>in an agreement concluded with such an individual.</w:t>
      </w:r>
    </w:p>
    <w:p w14:paraId="159C9C0F" w14:textId="77777777" w:rsidR="00DE49CB" w:rsidRPr="009D0BEC"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The number of the School </w:t>
      </w:r>
      <w:r w:rsidR="004A703A">
        <w:rPr>
          <w:rFonts w:ascii="Times New Roman" w:eastAsia="Times New Roman" w:hAnsi="Times New Roman" w:cs="Times New Roman"/>
          <w:sz w:val="24"/>
          <w:szCs w:val="24"/>
          <w:lang w:val="en-GB"/>
        </w:rPr>
        <w:t>scientific</w:t>
      </w:r>
      <w:r w:rsidR="004A703A" w:rsidRPr="009D0BEC">
        <w:rPr>
          <w:rFonts w:ascii="Times New Roman" w:eastAsia="Times New Roman" w:hAnsi="Times New Roman" w:cs="Times New Roman"/>
          <w:sz w:val="24"/>
          <w:szCs w:val="24"/>
          <w:lang w:val="en-GB"/>
        </w:rPr>
        <w:t xml:space="preserve"> council </w:t>
      </w:r>
      <w:r w:rsidRPr="009D0BEC">
        <w:rPr>
          <w:rFonts w:ascii="Times New Roman" w:eastAsia="Times New Roman" w:hAnsi="Times New Roman" w:cs="Times New Roman"/>
          <w:sz w:val="24"/>
          <w:szCs w:val="24"/>
          <w:lang w:val="en-GB"/>
        </w:rPr>
        <w:t>members who are not University researchers or academic teachers must not exceed half of its overall number.</w:t>
      </w:r>
    </w:p>
    <w:p w14:paraId="341B96D5" w14:textId="77777777" w:rsidR="00DE49CB" w:rsidRPr="009D0BEC"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A representative of the doctoral students’ council is also a member of the School </w:t>
      </w:r>
      <w:r w:rsidR="004A703A">
        <w:rPr>
          <w:rFonts w:ascii="Times New Roman" w:eastAsia="Times New Roman" w:hAnsi="Times New Roman" w:cs="Times New Roman"/>
          <w:sz w:val="24"/>
          <w:szCs w:val="24"/>
          <w:lang w:val="en-GB"/>
        </w:rPr>
        <w:t>scientific c</w:t>
      </w:r>
      <w:r w:rsidR="00B95FFD" w:rsidRPr="009D0BEC">
        <w:rPr>
          <w:rFonts w:ascii="Times New Roman" w:eastAsia="Times New Roman" w:hAnsi="Times New Roman" w:cs="Times New Roman"/>
          <w:sz w:val="24"/>
          <w:szCs w:val="24"/>
          <w:lang w:val="en-GB"/>
        </w:rPr>
        <w:t>ouncil</w:t>
      </w:r>
      <w:r w:rsidRPr="009D0BEC">
        <w:rPr>
          <w:rFonts w:ascii="Times New Roman" w:eastAsia="Times New Roman" w:hAnsi="Times New Roman" w:cs="Times New Roman"/>
          <w:sz w:val="24"/>
          <w:szCs w:val="24"/>
          <w:lang w:val="en-GB"/>
        </w:rPr>
        <w:t>.</w:t>
      </w:r>
    </w:p>
    <w:p w14:paraId="217649BD" w14:textId="77777777" w:rsidR="00DE49CB" w:rsidRDefault="00DE49CB" w:rsidP="0048285F">
      <w:pPr>
        <w:numPr>
          <w:ilvl w:val="0"/>
          <w:numId w:val="21"/>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Detailed objectives of the School </w:t>
      </w:r>
      <w:r w:rsidR="004A703A">
        <w:rPr>
          <w:rFonts w:ascii="Times New Roman" w:eastAsia="Times New Roman" w:hAnsi="Times New Roman" w:cs="Times New Roman"/>
          <w:sz w:val="24"/>
          <w:szCs w:val="24"/>
          <w:lang w:val="en-GB"/>
        </w:rPr>
        <w:t>scientific c</w:t>
      </w:r>
      <w:r w:rsidR="00B95FFD" w:rsidRPr="009D0BEC">
        <w:rPr>
          <w:rFonts w:ascii="Times New Roman" w:eastAsia="Times New Roman" w:hAnsi="Times New Roman" w:cs="Times New Roman"/>
          <w:sz w:val="24"/>
          <w:szCs w:val="24"/>
          <w:lang w:val="en-GB"/>
        </w:rPr>
        <w:t xml:space="preserve">ouncil </w:t>
      </w:r>
      <w:r w:rsidRPr="009D0BEC">
        <w:rPr>
          <w:rFonts w:ascii="Times New Roman" w:eastAsia="Times New Roman" w:hAnsi="Times New Roman" w:cs="Times New Roman"/>
          <w:sz w:val="24"/>
          <w:szCs w:val="24"/>
          <w:lang w:val="en-GB"/>
        </w:rPr>
        <w:t>are defined in a di</w:t>
      </w:r>
      <w:r w:rsidR="00633748">
        <w:rPr>
          <w:rFonts w:ascii="Times New Roman" w:eastAsia="Times New Roman" w:hAnsi="Times New Roman" w:cs="Times New Roman"/>
          <w:sz w:val="24"/>
          <w:szCs w:val="24"/>
          <w:lang w:val="en-GB"/>
        </w:rPr>
        <w:t>sposition</w:t>
      </w:r>
      <w:r w:rsidRPr="009D0BEC">
        <w:rPr>
          <w:rFonts w:ascii="Times New Roman" w:eastAsia="Times New Roman" w:hAnsi="Times New Roman" w:cs="Times New Roman"/>
          <w:sz w:val="24"/>
          <w:szCs w:val="24"/>
          <w:lang w:val="en-GB"/>
        </w:rPr>
        <w:t xml:space="preserve"> issued by the Rector.</w:t>
      </w:r>
    </w:p>
    <w:p w14:paraId="51F7A1C3" w14:textId="77777777" w:rsidR="004A703A" w:rsidRPr="009D0BEC" w:rsidRDefault="004A703A" w:rsidP="004A703A">
      <w:pPr>
        <w:spacing w:after="120" w:line="240" w:lineRule="auto"/>
        <w:ind w:left="720"/>
        <w:contextualSpacing/>
        <w:jc w:val="both"/>
        <w:rPr>
          <w:rFonts w:ascii="Times New Roman" w:eastAsia="Times New Roman" w:hAnsi="Times New Roman" w:cs="Times New Roman"/>
          <w:sz w:val="24"/>
          <w:szCs w:val="24"/>
          <w:lang w:val="en-GB"/>
        </w:rPr>
      </w:pPr>
    </w:p>
    <w:p w14:paraId="2405A855"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13 [Discipline Teams]</w:t>
      </w:r>
    </w:p>
    <w:p w14:paraId="08178D57"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0A95E886" w14:textId="77777777" w:rsidR="00DE49CB" w:rsidRPr="009D0BEC" w:rsidRDefault="00DE49CB" w:rsidP="0048285F">
      <w:pPr>
        <w:numPr>
          <w:ilvl w:val="0"/>
          <w:numId w:val="22"/>
        </w:numPr>
        <w:spacing w:after="120" w:line="240" w:lineRule="auto"/>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Discipline teams operate at the School and they are established for the individual disciplines in which the School educates its doctoral students. </w:t>
      </w:r>
    </w:p>
    <w:p w14:paraId="34060CB6" w14:textId="77777777" w:rsidR="00B95FFD" w:rsidRPr="009D0BEC" w:rsidRDefault="00DE49CB" w:rsidP="0048285F">
      <w:pPr>
        <w:numPr>
          <w:ilvl w:val="0"/>
          <w:numId w:val="22"/>
        </w:numPr>
        <w:spacing w:after="0" w:line="240" w:lineRule="auto"/>
        <w:ind w:hanging="357"/>
        <w:contextualSpacing/>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A discipline team is tasked with</w:t>
      </w:r>
      <w:r w:rsidR="00B95FFD" w:rsidRPr="009D0BEC">
        <w:rPr>
          <w:rFonts w:ascii="Times New Roman" w:eastAsia="Times New Roman" w:hAnsi="Times New Roman" w:cs="Times New Roman"/>
          <w:sz w:val="24"/>
          <w:szCs w:val="24"/>
          <w:lang w:val="en-GB"/>
        </w:rPr>
        <w:t>:</w:t>
      </w:r>
    </w:p>
    <w:p w14:paraId="67226626" w14:textId="77777777" w:rsidR="00B95FFD" w:rsidRPr="009D0BEC" w:rsidRDefault="00D73014" w:rsidP="0004551D">
      <w:pPr>
        <w:pStyle w:val="Akapitzlist"/>
        <w:numPr>
          <w:ilvl w:val="0"/>
          <w:numId w:val="43"/>
        </w:numPr>
        <w:spacing w:after="0" w:line="240" w:lineRule="auto"/>
        <w:ind w:hanging="357"/>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s</w:t>
      </w:r>
      <w:r w:rsidR="00B95FFD" w:rsidRPr="009D0BEC">
        <w:rPr>
          <w:rFonts w:ascii="Times New Roman" w:eastAsia="Times New Roman" w:hAnsi="Times New Roman" w:cs="Times New Roman"/>
          <w:sz w:val="24"/>
          <w:szCs w:val="24"/>
          <w:lang w:val="en-GB"/>
        </w:rPr>
        <w:t xml:space="preserve">pecifying internal reviewers for doctoral students’ mid-term </w:t>
      </w:r>
      <w:r w:rsidRPr="009D0BEC">
        <w:rPr>
          <w:rFonts w:ascii="Times New Roman" w:eastAsia="Times New Roman" w:hAnsi="Times New Roman" w:cs="Times New Roman"/>
          <w:sz w:val="24"/>
          <w:szCs w:val="24"/>
          <w:lang w:val="en-GB"/>
        </w:rPr>
        <w:t>reviews;</w:t>
      </w:r>
    </w:p>
    <w:p w14:paraId="2DB5BD50" w14:textId="77777777" w:rsidR="00D73014" w:rsidRPr="009D0BEC" w:rsidRDefault="00D73014" w:rsidP="0004551D">
      <w:pPr>
        <w:pStyle w:val="Akapitzlist"/>
        <w:numPr>
          <w:ilvl w:val="0"/>
          <w:numId w:val="43"/>
        </w:numPr>
        <w:spacing w:after="0" w:line="240" w:lineRule="auto"/>
        <w:ind w:hanging="357"/>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giving opinions on:</w:t>
      </w:r>
    </w:p>
    <w:p w14:paraId="302C630E" w14:textId="77777777" w:rsidR="00D73014" w:rsidRPr="009D0BEC" w:rsidRDefault="00D73014"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a candidate for a doctoral student’s thesis supervisor and auxiliary thesis supervisor,</w:t>
      </w:r>
    </w:p>
    <w:p w14:paraId="31E0E462" w14:textId="77777777" w:rsidR="00D73014" w:rsidRPr="009D0BEC" w:rsidRDefault="004A703A"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4A703A">
        <w:rPr>
          <w:rFonts w:ascii="Times New Roman" w:eastAsia="Times New Roman" w:hAnsi="Times New Roman" w:cs="Times New Roman"/>
          <w:sz w:val="24"/>
          <w:szCs w:val="24"/>
          <w:lang w:val="en-GB"/>
        </w:rPr>
        <w:t xml:space="preserve">a doctoral student’s </w:t>
      </w:r>
      <w:r w:rsidR="00D73014" w:rsidRPr="009D0BEC">
        <w:rPr>
          <w:rFonts w:ascii="Times New Roman" w:eastAsia="Times New Roman" w:hAnsi="Times New Roman" w:cs="Times New Roman"/>
          <w:sz w:val="24"/>
          <w:szCs w:val="24"/>
          <w:lang w:val="en-GB"/>
        </w:rPr>
        <w:t xml:space="preserve">application for a change of </w:t>
      </w:r>
      <w:r>
        <w:rPr>
          <w:rFonts w:ascii="Times New Roman" w:eastAsia="Times New Roman" w:hAnsi="Times New Roman" w:cs="Times New Roman"/>
          <w:sz w:val="24"/>
          <w:szCs w:val="24"/>
          <w:lang w:val="en-GB"/>
        </w:rPr>
        <w:t>his/her</w:t>
      </w:r>
      <w:r w:rsidR="00D73014" w:rsidRPr="009D0BEC">
        <w:rPr>
          <w:rFonts w:ascii="Times New Roman" w:eastAsia="Times New Roman" w:hAnsi="Times New Roman" w:cs="Times New Roman"/>
          <w:sz w:val="24"/>
          <w:szCs w:val="24"/>
          <w:lang w:val="en-GB"/>
        </w:rPr>
        <w:t xml:space="preserve"> doctoral thesis supervisor or auxiliary thesis supervisor,</w:t>
      </w:r>
    </w:p>
    <w:p w14:paraId="1BA64458" w14:textId="77777777" w:rsidR="00D73014" w:rsidRPr="009D0BEC" w:rsidRDefault="00D73014"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lastRenderedPageBreak/>
        <w:t xml:space="preserve">the concept of the IRP before its submission with respect to </w:t>
      </w:r>
      <w:r w:rsidR="00633748">
        <w:rPr>
          <w:rFonts w:ascii="Times New Roman" w:eastAsia="Times New Roman" w:hAnsi="Times New Roman" w:cs="Times New Roman"/>
          <w:sz w:val="24"/>
          <w:szCs w:val="24"/>
          <w:lang w:val="en-GB"/>
        </w:rPr>
        <w:t>a thesis</w:t>
      </w:r>
      <w:r w:rsidRPr="009D0BEC">
        <w:rPr>
          <w:rFonts w:ascii="Times New Roman" w:eastAsia="Times New Roman" w:hAnsi="Times New Roman" w:cs="Times New Roman"/>
          <w:sz w:val="24"/>
          <w:szCs w:val="24"/>
          <w:lang w:val="en-GB"/>
        </w:rPr>
        <w:t xml:space="preserve"> compliance with a discipline of science, in pursuance of § 4.4 of the Regulations,</w:t>
      </w:r>
    </w:p>
    <w:p w14:paraId="5498950C" w14:textId="77777777" w:rsidR="00D73014" w:rsidRPr="009D0BEC" w:rsidRDefault="00D73014"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the IRP and </w:t>
      </w:r>
      <w:r w:rsidR="004A703A">
        <w:rPr>
          <w:rFonts w:ascii="Times New Roman" w:eastAsia="Times New Roman" w:hAnsi="Times New Roman" w:cs="Times New Roman"/>
          <w:sz w:val="24"/>
          <w:szCs w:val="24"/>
          <w:lang w:val="en-GB"/>
        </w:rPr>
        <w:t xml:space="preserve">any </w:t>
      </w:r>
      <w:r w:rsidRPr="009D0BEC">
        <w:rPr>
          <w:rFonts w:ascii="Times New Roman" w:eastAsia="Times New Roman" w:hAnsi="Times New Roman" w:cs="Times New Roman"/>
          <w:sz w:val="24"/>
          <w:szCs w:val="24"/>
          <w:lang w:val="en-GB"/>
        </w:rPr>
        <w:t>changes to the IRP,</w:t>
      </w:r>
    </w:p>
    <w:p w14:paraId="7C9AC639" w14:textId="77777777" w:rsidR="00D73014" w:rsidRPr="009D0BEC" w:rsidRDefault="00D73014"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external reviewers for doctoral students’ mid-term reviews, who are nominated by the School </w:t>
      </w:r>
      <w:r w:rsidR="004A703A">
        <w:rPr>
          <w:rFonts w:ascii="Times New Roman" w:eastAsia="Times New Roman" w:hAnsi="Times New Roman" w:cs="Times New Roman"/>
          <w:sz w:val="24"/>
          <w:szCs w:val="24"/>
          <w:lang w:val="en-GB"/>
        </w:rPr>
        <w:t>scientific c</w:t>
      </w:r>
      <w:r w:rsidRPr="009D0BEC">
        <w:rPr>
          <w:rFonts w:ascii="Times New Roman" w:eastAsia="Times New Roman" w:hAnsi="Times New Roman" w:cs="Times New Roman"/>
          <w:sz w:val="24"/>
          <w:szCs w:val="24"/>
          <w:lang w:val="en-GB"/>
        </w:rPr>
        <w:t>ouncil,</w:t>
      </w:r>
    </w:p>
    <w:p w14:paraId="58B362E1" w14:textId="77777777" w:rsidR="00D73014" w:rsidRPr="009D0BEC" w:rsidRDefault="00D73014"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requests </w:t>
      </w:r>
      <w:r w:rsidR="00F95D93" w:rsidRPr="009D0BEC">
        <w:rPr>
          <w:rFonts w:ascii="Times New Roman" w:eastAsia="Times New Roman" w:hAnsi="Times New Roman" w:cs="Times New Roman"/>
          <w:sz w:val="24"/>
          <w:szCs w:val="24"/>
          <w:lang w:val="en-GB"/>
        </w:rPr>
        <w:t>for financing</w:t>
      </w:r>
      <w:r w:rsidR="004A703A">
        <w:rPr>
          <w:rFonts w:ascii="Times New Roman" w:eastAsia="Times New Roman" w:hAnsi="Times New Roman" w:cs="Times New Roman"/>
          <w:sz w:val="24"/>
          <w:szCs w:val="24"/>
          <w:lang w:val="en-GB"/>
        </w:rPr>
        <w:t xml:space="preserve"> the </w:t>
      </w:r>
      <w:r w:rsidR="004A703A" w:rsidRPr="004A703A">
        <w:rPr>
          <w:rFonts w:ascii="Times New Roman" w:eastAsia="Times New Roman" w:hAnsi="Times New Roman" w:cs="Times New Roman"/>
          <w:sz w:val="24"/>
          <w:szCs w:val="24"/>
          <w:lang w:val="en-GB"/>
        </w:rPr>
        <w:t xml:space="preserve">research </w:t>
      </w:r>
      <w:r w:rsidR="00F95D93" w:rsidRPr="009D0BEC">
        <w:rPr>
          <w:rFonts w:ascii="Times New Roman" w:eastAsia="Times New Roman" w:hAnsi="Times New Roman" w:cs="Times New Roman"/>
          <w:sz w:val="24"/>
          <w:szCs w:val="24"/>
          <w:lang w:val="en-GB"/>
        </w:rPr>
        <w:t>of the University doctoral students;</w:t>
      </w:r>
    </w:p>
    <w:p w14:paraId="74E53A69" w14:textId="77777777" w:rsidR="00DE49CB" w:rsidRPr="009D0BEC" w:rsidRDefault="00F95D93" w:rsidP="0048285F">
      <w:pPr>
        <w:pStyle w:val="Akapitzlist"/>
        <w:numPr>
          <w:ilvl w:val="2"/>
          <w:numId w:val="4"/>
        </w:numPr>
        <w:spacing w:after="0" w:line="240" w:lineRule="auto"/>
        <w:ind w:left="1418"/>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 xml:space="preserve">other matters, if the </w:t>
      </w:r>
      <w:r w:rsidR="007A0A57" w:rsidRPr="009D0BEC">
        <w:rPr>
          <w:rFonts w:ascii="Times New Roman" w:eastAsia="Times New Roman" w:hAnsi="Times New Roman" w:cs="Times New Roman"/>
          <w:sz w:val="24"/>
          <w:szCs w:val="24"/>
          <w:lang w:val="en-GB"/>
        </w:rPr>
        <w:t>need for a</w:t>
      </w:r>
      <w:r w:rsidR="00387476">
        <w:rPr>
          <w:rFonts w:ascii="Times New Roman" w:eastAsia="Times New Roman" w:hAnsi="Times New Roman" w:cs="Times New Roman"/>
          <w:sz w:val="24"/>
          <w:szCs w:val="24"/>
          <w:lang w:val="en-GB"/>
        </w:rPr>
        <w:t>n additional</w:t>
      </w:r>
      <w:r w:rsidR="007A0A57" w:rsidRPr="009D0BEC">
        <w:rPr>
          <w:rFonts w:ascii="Times New Roman" w:eastAsia="Times New Roman" w:hAnsi="Times New Roman" w:cs="Times New Roman"/>
          <w:sz w:val="24"/>
          <w:szCs w:val="24"/>
          <w:lang w:val="en-GB"/>
        </w:rPr>
        <w:t xml:space="preserve"> opinion is required by separate regulations.</w:t>
      </w:r>
    </w:p>
    <w:p w14:paraId="18FEC4D5" w14:textId="77777777" w:rsidR="00DE49CB" w:rsidRPr="009D0BEC" w:rsidRDefault="00DE49CB" w:rsidP="0048285F">
      <w:pPr>
        <w:pStyle w:val="Akapitzlist"/>
        <w:numPr>
          <w:ilvl w:val="0"/>
          <w:numId w:val="22"/>
        </w:numPr>
        <w:spacing w:after="120" w:line="240" w:lineRule="auto"/>
        <w:jc w:val="both"/>
        <w:rPr>
          <w:rFonts w:ascii="Times New Roman" w:eastAsia="Times New Roman" w:hAnsi="Times New Roman" w:cs="Times New Roman"/>
          <w:sz w:val="24"/>
          <w:szCs w:val="24"/>
          <w:lang w:val="en-GB"/>
        </w:rPr>
      </w:pPr>
      <w:r w:rsidRPr="009D0BEC">
        <w:rPr>
          <w:rFonts w:ascii="Times New Roman" w:eastAsia="Times New Roman" w:hAnsi="Times New Roman" w:cs="Times New Roman"/>
          <w:sz w:val="24"/>
          <w:szCs w:val="24"/>
          <w:lang w:val="en-GB"/>
        </w:rPr>
        <w:t>A discipline team is composed of 5 members, including a director of a relevant institute</w:t>
      </w:r>
      <w:r w:rsidR="007A0A57" w:rsidRPr="009D0BEC">
        <w:rPr>
          <w:rFonts w:ascii="Times New Roman" w:eastAsia="Times New Roman" w:hAnsi="Times New Roman" w:cs="Times New Roman"/>
          <w:sz w:val="24"/>
          <w:szCs w:val="24"/>
          <w:lang w:val="en-GB"/>
        </w:rPr>
        <w:t xml:space="preserve"> or a person nominated by such a director</w:t>
      </w:r>
      <w:r w:rsidRPr="009D0BEC">
        <w:rPr>
          <w:rFonts w:ascii="Times New Roman" w:eastAsia="Times New Roman" w:hAnsi="Times New Roman" w:cs="Times New Roman"/>
          <w:sz w:val="24"/>
          <w:szCs w:val="24"/>
          <w:lang w:val="en-GB"/>
        </w:rPr>
        <w:t xml:space="preserve"> and academic teachers carrying out research within the scope of a given discipline. Members of a </w:t>
      </w:r>
      <w:r w:rsidR="007A0A57" w:rsidRPr="009D0BEC">
        <w:rPr>
          <w:rFonts w:ascii="Times New Roman" w:eastAsia="Times New Roman" w:hAnsi="Times New Roman" w:cs="Times New Roman"/>
          <w:sz w:val="24"/>
          <w:szCs w:val="24"/>
          <w:lang w:val="en-GB"/>
        </w:rPr>
        <w:t xml:space="preserve">discipline </w:t>
      </w:r>
      <w:r w:rsidRPr="009D0BEC">
        <w:rPr>
          <w:rFonts w:ascii="Times New Roman" w:eastAsia="Times New Roman" w:hAnsi="Times New Roman" w:cs="Times New Roman"/>
          <w:sz w:val="24"/>
          <w:szCs w:val="24"/>
          <w:lang w:val="en-GB"/>
        </w:rPr>
        <w:t>team</w:t>
      </w:r>
      <w:r w:rsidR="007A0A57" w:rsidRPr="009D0BEC">
        <w:rPr>
          <w:rFonts w:ascii="Times New Roman" w:eastAsia="Times New Roman" w:hAnsi="Times New Roman" w:cs="Times New Roman"/>
          <w:sz w:val="24"/>
          <w:szCs w:val="24"/>
          <w:lang w:val="en-GB"/>
        </w:rPr>
        <w:t>, including its head,</w:t>
      </w:r>
      <w:r w:rsidRPr="009D0BEC">
        <w:rPr>
          <w:rFonts w:ascii="Times New Roman" w:eastAsia="Times New Roman" w:hAnsi="Times New Roman" w:cs="Times New Roman"/>
          <w:sz w:val="24"/>
          <w:szCs w:val="24"/>
          <w:lang w:val="en-GB"/>
        </w:rPr>
        <w:t xml:space="preserve"> are appointed by the School Director in consultation with the directors of relevant institutes and with the</w:t>
      </w:r>
      <w:r w:rsidR="004A703A">
        <w:rPr>
          <w:rFonts w:ascii="Times New Roman" w:eastAsia="Times New Roman" w:hAnsi="Times New Roman" w:cs="Times New Roman"/>
          <w:sz w:val="24"/>
          <w:szCs w:val="24"/>
          <w:lang w:val="en-GB"/>
        </w:rPr>
        <w:t xml:space="preserve"> scientific</w:t>
      </w:r>
      <w:r w:rsidRPr="009D0BEC">
        <w:rPr>
          <w:rFonts w:ascii="Times New Roman" w:eastAsia="Times New Roman" w:hAnsi="Times New Roman" w:cs="Times New Roman"/>
          <w:sz w:val="24"/>
          <w:szCs w:val="24"/>
          <w:lang w:val="en-GB"/>
        </w:rPr>
        <w:t xml:space="preserve"> councils of such institutes.</w:t>
      </w:r>
    </w:p>
    <w:p w14:paraId="00D1EE6F" w14:textId="77777777" w:rsidR="00DE49CB" w:rsidRPr="009D0BEC" w:rsidRDefault="00DE49CB" w:rsidP="004D08D1">
      <w:pPr>
        <w:spacing w:after="0" w:line="240" w:lineRule="auto"/>
        <w:rPr>
          <w:rFonts w:ascii="Times New Roman" w:eastAsia="Times New Roman" w:hAnsi="Times New Roman" w:cs="Times New Roman"/>
          <w:sz w:val="24"/>
          <w:szCs w:val="24"/>
          <w:lang w:val="en-GB"/>
        </w:rPr>
      </w:pPr>
    </w:p>
    <w:p w14:paraId="10B4BDA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II</w:t>
      </w:r>
    </w:p>
    <w:p w14:paraId="00DC0198"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Rights and Obligations of a Doctoral Student at the School</w:t>
      </w:r>
    </w:p>
    <w:p w14:paraId="1335C800"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146646F" w14:textId="77777777" w:rsidR="00DE49CB" w:rsidRPr="009D0BEC" w:rsidRDefault="00DE49CB" w:rsidP="004D08D1">
      <w:pPr>
        <w:spacing w:before="26"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w:t>
      </w:r>
      <w:r w:rsidR="007A0A57" w:rsidRPr="009D0BEC">
        <w:rPr>
          <w:rFonts w:ascii="Times New Roman" w:eastAsia="Times New Roman" w:hAnsi="Times New Roman" w:cs="Times New Roman"/>
          <w:b/>
          <w:sz w:val="24"/>
          <w:szCs w:val="24"/>
          <w:lang w:val="en-GB" w:eastAsia="pl-PL"/>
        </w:rPr>
        <w:t>3</w:t>
      </w:r>
      <w:r w:rsidRPr="009D0BEC">
        <w:rPr>
          <w:rFonts w:ascii="Times New Roman" w:eastAsia="Times New Roman" w:hAnsi="Times New Roman" w:cs="Times New Roman"/>
          <w:b/>
          <w:sz w:val="24"/>
          <w:szCs w:val="24"/>
          <w:lang w:val="en-GB" w:eastAsia="pl-PL"/>
        </w:rPr>
        <w:t xml:space="preserve"> [Doctoral Student’s Rights]</w:t>
      </w:r>
    </w:p>
    <w:p w14:paraId="5487B50A" w14:textId="77777777" w:rsidR="00DE49CB" w:rsidRPr="009D0BEC" w:rsidRDefault="00DE49CB" w:rsidP="004D08D1">
      <w:pPr>
        <w:spacing w:before="26" w:after="0" w:line="240" w:lineRule="auto"/>
        <w:jc w:val="center"/>
        <w:rPr>
          <w:rFonts w:ascii="Times New Roman" w:eastAsia="Times New Roman" w:hAnsi="Times New Roman" w:cs="Times New Roman"/>
          <w:b/>
          <w:sz w:val="24"/>
          <w:szCs w:val="24"/>
          <w:lang w:val="en-GB" w:eastAsia="pl-PL"/>
        </w:rPr>
      </w:pPr>
    </w:p>
    <w:p w14:paraId="75391BBE" w14:textId="77777777" w:rsidR="00DE49CB" w:rsidRPr="009D0BEC" w:rsidRDefault="00DE49CB" w:rsidP="0048285F">
      <w:pPr>
        <w:numPr>
          <w:ilvl w:val="1"/>
          <w:numId w:val="6"/>
        </w:numPr>
        <w:spacing w:after="0" w:line="240" w:lineRule="auto"/>
        <w:ind w:left="709"/>
        <w:contextualSpacing/>
        <w:jc w:val="both"/>
        <w:rPr>
          <w:rFonts w:ascii="Times New Roman" w:hAnsi="Times New Roman" w:cs="Times New Roman"/>
          <w:sz w:val="24"/>
          <w:szCs w:val="24"/>
          <w:lang w:val="en-GB"/>
        </w:rPr>
      </w:pPr>
      <w:r w:rsidRPr="009D0BEC">
        <w:rPr>
          <w:rFonts w:ascii="Times New Roman" w:hAnsi="Times New Roman" w:cs="Times New Roman"/>
          <w:sz w:val="24"/>
          <w:szCs w:val="24"/>
          <w:lang w:val="en-GB"/>
        </w:rPr>
        <w:t>A doctoral student has the right:</w:t>
      </w:r>
    </w:p>
    <w:p w14:paraId="2AEA436F" w14:textId="77777777" w:rsidR="007A0A57" w:rsidRPr="009D0BEC" w:rsidRDefault="007A0A57"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full participation in the life of the University and of the academic community, including in the process of education and conduct of their own research activity;</w:t>
      </w:r>
    </w:p>
    <w:p w14:paraId="7829B317" w14:textId="77777777" w:rsidR="007A0A57" w:rsidRPr="009D0BEC" w:rsidRDefault="007A0A57"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w:t>
      </w:r>
      <w:r w:rsidR="004A703A">
        <w:rPr>
          <w:rFonts w:ascii="Times New Roman" w:eastAsia="Times New Roman" w:hAnsi="Times New Roman" w:cs="Times New Roman"/>
          <w:sz w:val="24"/>
          <w:szCs w:val="24"/>
          <w:lang w:val="en-GB" w:eastAsia="pl-PL"/>
        </w:rPr>
        <w:t>research</w:t>
      </w:r>
      <w:r w:rsidRPr="009D0BEC">
        <w:rPr>
          <w:rFonts w:ascii="Times New Roman" w:eastAsia="Times New Roman" w:hAnsi="Times New Roman" w:cs="Times New Roman"/>
          <w:sz w:val="24"/>
          <w:szCs w:val="24"/>
          <w:lang w:val="en-GB" w:eastAsia="pl-PL"/>
        </w:rPr>
        <w:t xml:space="preserve"> guidance;</w:t>
      </w:r>
    </w:p>
    <w:p w14:paraId="72C87B47" w14:textId="77777777" w:rsidR="007A0A57" w:rsidRPr="009D0BEC" w:rsidRDefault="007A0A57"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high quality education;</w:t>
      </w:r>
    </w:p>
    <w:p w14:paraId="102E51CD"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participate in scientific research carried out at the University with the consent of a thesis supervisor / an institute director</w:t>
      </w:r>
      <w:r w:rsidR="007A0A57" w:rsidRPr="009D0BEC">
        <w:rPr>
          <w:rFonts w:ascii="Times New Roman" w:eastAsia="Times New Roman" w:hAnsi="Times New Roman" w:cs="Times New Roman"/>
          <w:sz w:val="24"/>
          <w:szCs w:val="24"/>
          <w:lang w:val="en-GB" w:eastAsia="pl-PL"/>
        </w:rPr>
        <w:t xml:space="preserve">, provided that it does not conflict with </w:t>
      </w:r>
      <w:r w:rsidR="00387476">
        <w:rPr>
          <w:rFonts w:ascii="Times New Roman" w:eastAsia="Times New Roman" w:hAnsi="Times New Roman" w:cs="Times New Roman"/>
          <w:sz w:val="24"/>
          <w:szCs w:val="24"/>
          <w:lang w:val="en-GB" w:eastAsia="pl-PL"/>
        </w:rPr>
        <w:t>his/her</w:t>
      </w:r>
      <w:r w:rsidR="00760AF9" w:rsidRPr="009D0BEC">
        <w:rPr>
          <w:rFonts w:ascii="Times New Roman" w:eastAsia="Times New Roman" w:hAnsi="Times New Roman" w:cs="Times New Roman"/>
          <w:sz w:val="24"/>
          <w:szCs w:val="24"/>
          <w:lang w:val="en-GB" w:eastAsia="pl-PL"/>
        </w:rPr>
        <w:t xml:space="preserve"> </w:t>
      </w:r>
      <w:r w:rsidR="004A703A">
        <w:rPr>
          <w:rFonts w:ascii="Times New Roman" w:eastAsia="Times New Roman" w:hAnsi="Times New Roman" w:cs="Times New Roman"/>
          <w:sz w:val="24"/>
          <w:szCs w:val="24"/>
          <w:lang w:val="en-GB" w:eastAsia="pl-PL"/>
        </w:rPr>
        <w:t>participation in</w:t>
      </w:r>
      <w:r w:rsidR="00760AF9" w:rsidRPr="009D0BEC">
        <w:rPr>
          <w:rFonts w:ascii="Times New Roman" w:eastAsia="Times New Roman" w:hAnsi="Times New Roman" w:cs="Times New Roman"/>
          <w:sz w:val="24"/>
          <w:szCs w:val="24"/>
          <w:lang w:val="en-GB" w:eastAsia="pl-PL"/>
        </w:rPr>
        <w:t xml:space="preserve"> classes envisaged in the curriculum</w:t>
      </w:r>
      <w:r w:rsidRPr="009D0BEC">
        <w:rPr>
          <w:rFonts w:ascii="Times New Roman" w:eastAsia="Times New Roman" w:hAnsi="Times New Roman" w:cs="Times New Roman"/>
          <w:sz w:val="24"/>
          <w:szCs w:val="24"/>
          <w:lang w:val="en-GB" w:eastAsia="pl-PL"/>
        </w:rPr>
        <w:t>;</w:t>
      </w:r>
    </w:p>
    <w:p w14:paraId="5C04D474"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participate in national and international academic seminars, conferences and symposia related to the academic development </w:t>
      </w:r>
      <w:r w:rsidR="00760AF9" w:rsidRPr="009D0BEC">
        <w:rPr>
          <w:rFonts w:ascii="Times New Roman" w:eastAsia="Times New Roman" w:hAnsi="Times New Roman" w:cs="Times New Roman"/>
          <w:sz w:val="24"/>
          <w:szCs w:val="24"/>
          <w:lang w:val="en-GB" w:eastAsia="pl-PL"/>
        </w:rPr>
        <w:t xml:space="preserve">of a doctoral student, with an institute director’s </w:t>
      </w:r>
      <w:r w:rsidRPr="009D0BEC">
        <w:rPr>
          <w:rFonts w:ascii="Times New Roman" w:eastAsia="Times New Roman" w:hAnsi="Times New Roman" w:cs="Times New Roman"/>
          <w:sz w:val="24"/>
          <w:szCs w:val="24"/>
          <w:lang w:val="en-GB" w:eastAsia="pl-PL"/>
        </w:rPr>
        <w:t>consent granted on the basis of a thesis supervisor’s opinion</w:t>
      </w:r>
      <w:r w:rsidR="00760AF9" w:rsidRPr="009D0BEC">
        <w:rPr>
          <w:rFonts w:ascii="Times New Roman" w:eastAsia="Times New Roman" w:hAnsi="Times New Roman" w:cs="Times New Roman"/>
          <w:sz w:val="24"/>
          <w:szCs w:val="24"/>
          <w:lang w:val="en-GB" w:eastAsia="pl-PL"/>
        </w:rPr>
        <w:t xml:space="preserve">, provided that it does not conflict with </w:t>
      </w:r>
      <w:r w:rsidR="00387476">
        <w:rPr>
          <w:rFonts w:ascii="Times New Roman" w:eastAsia="Times New Roman" w:hAnsi="Times New Roman" w:cs="Times New Roman"/>
          <w:sz w:val="24"/>
          <w:szCs w:val="24"/>
          <w:lang w:val="en-GB" w:eastAsia="pl-PL"/>
        </w:rPr>
        <w:t>his/her</w:t>
      </w:r>
      <w:r w:rsidR="00760AF9" w:rsidRPr="009D0BEC">
        <w:rPr>
          <w:rFonts w:ascii="Times New Roman" w:eastAsia="Times New Roman" w:hAnsi="Times New Roman" w:cs="Times New Roman"/>
          <w:sz w:val="24"/>
          <w:szCs w:val="24"/>
          <w:lang w:val="en-GB" w:eastAsia="pl-PL"/>
        </w:rPr>
        <w:t xml:space="preserve"> </w:t>
      </w:r>
      <w:r w:rsidR="004A703A">
        <w:rPr>
          <w:rFonts w:ascii="Times New Roman" w:eastAsia="Times New Roman" w:hAnsi="Times New Roman" w:cs="Times New Roman"/>
          <w:sz w:val="24"/>
          <w:szCs w:val="24"/>
          <w:lang w:val="en-GB" w:eastAsia="pl-PL"/>
        </w:rPr>
        <w:t>participation in</w:t>
      </w:r>
      <w:r w:rsidR="00760AF9" w:rsidRPr="009D0BEC">
        <w:rPr>
          <w:rFonts w:ascii="Times New Roman" w:eastAsia="Times New Roman" w:hAnsi="Times New Roman" w:cs="Times New Roman"/>
          <w:sz w:val="24"/>
          <w:szCs w:val="24"/>
          <w:lang w:val="en-GB" w:eastAsia="pl-PL"/>
        </w:rPr>
        <w:t xml:space="preserve"> classes envisaged in the curriculum</w:t>
      </w:r>
      <w:r w:rsidRPr="009D0BEC">
        <w:rPr>
          <w:rFonts w:ascii="Times New Roman" w:eastAsia="Times New Roman" w:hAnsi="Times New Roman" w:cs="Times New Roman"/>
          <w:sz w:val="24"/>
          <w:szCs w:val="24"/>
          <w:lang w:val="en-GB" w:eastAsia="pl-PL"/>
        </w:rPr>
        <w:t>;</w:t>
      </w:r>
    </w:p>
    <w:p w14:paraId="40573BB6" w14:textId="77777777" w:rsidR="00760AF9" w:rsidRPr="009D0BEC" w:rsidRDefault="00760AF9"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apply, in cooperation with a thesis supervisor, for financing designated to research at the institute in which his/her thesis supervisor is employed;</w:t>
      </w:r>
    </w:p>
    <w:p w14:paraId="6D9A7939" w14:textId="77777777" w:rsidR="00760AF9" w:rsidRPr="009D0BEC" w:rsidRDefault="00760AF9"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be exempted from doing teaching practice if, after a mid-term review concluded with a positive grade, he/she </w:t>
      </w:r>
      <w:r w:rsidR="00402612">
        <w:rPr>
          <w:rFonts w:ascii="Times New Roman" w:eastAsia="Times New Roman" w:hAnsi="Times New Roman" w:cs="Times New Roman"/>
          <w:sz w:val="24"/>
          <w:szCs w:val="24"/>
          <w:lang w:val="en-GB" w:eastAsia="pl-PL"/>
        </w:rPr>
        <w:t>becomes</w:t>
      </w:r>
      <w:r w:rsidRPr="009D0BEC">
        <w:rPr>
          <w:rFonts w:ascii="Times New Roman" w:eastAsia="Times New Roman" w:hAnsi="Times New Roman" w:cs="Times New Roman"/>
          <w:sz w:val="24"/>
          <w:szCs w:val="24"/>
          <w:lang w:val="en-GB" w:eastAsia="pl-PL"/>
        </w:rPr>
        <w:t xml:space="preserve"> employed at the University as an academic teacher;</w:t>
      </w:r>
    </w:p>
    <w:p w14:paraId="5A29842E" w14:textId="77777777" w:rsidR="00DE49CB" w:rsidRPr="009D0BEC" w:rsidRDefault="00402612"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to use</w:t>
      </w:r>
      <w:r w:rsidR="00DE49CB" w:rsidRPr="009D0BEC">
        <w:rPr>
          <w:rFonts w:ascii="Times New Roman" w:eastAsia="Times New Roman" w:hAnsi="Times New Roman" w:cs="Times New Roman"/>
          <w:sz w:val="24"/>
          <w:szCs w:val="24"/>
          <w:lang w:val="en-GB" w:eastAsia="pl-PL"/>
        </w:rPr>
        <w:t xml:space="preserve"> computer software, laboratories, research equipment and apparatus as well as other institute/School resources </w:t>
      </w:r>
      <w:r w:rsidR="00387476">
        <w:rPr>
          <w:rFonts w:ascii="Times New Roman" w:eastAsia="Times New Roman" w:hAnsi="Times New Roman" w:cs="Times New Roman"/>
          <w:sz w:val="24"/>
          <w:szCs w:val="24"/>
          <w:lang w:val="en-GB" w:eastAsia="pl-PL"/>
        </w:rPr>
        <w:t>to</w:t>
      </w:r>
      <w:r w:rsidR="00DE49CB" w:rsidRPr="009D0BEC">
        <w:rPr>
          <w:rFonts w:ascii="Times New Roman" w:eastAsia="Times New Roman" w:hAnsi="Times New Roman" w:cs="Times New Roman"/>
          <w:sz w:val="24"/>
          <w:szCs w:val="24"/>
          <w:lang w:val="en-GB" w:eastAsia="pl-PL"/>
        </w:rPr>
        <w:t xml:space="preserve"> the </w:t>
      </w:r>
      <w:r>
        <w:rPr>
          <w:rFonts w:ascii="Times New Roman" w:eastAsia="Times New Roman" w:hAnsi="Times New Roman" w:cs="Times New Roman"/>
          <w:sz w:val="24"/>
          <w:szCs w:val="24"/>
          <w:lang w:val="en-GB" w:eastAsia="pl-PL"/>
        </w:rPr>
        <w:t>extent</w:t>
      </w:r>
      <w:r w:rsidR="00DE49CB" w:rsidRPr="009D0BEC">
        <w:rPr>
          <w:rFonts w:ascii="Times New Roman" w:eastAsia="Times New Roman" w:hAnsi="Times New Roman" w:cs="Times New Roman"/>
          <w:sz w:val="24"/>
          <w:szCs w:val="24"/>
          <w:lang w:val="en-GB" w:eastAsia="pl-PL"/>
        </w:rPr>
        <w:t xml:space="preserve"> necessary for the realization of the IRP;</w:t>
      </w:r>
    </w:p>
    <w:p w14:paraId="05C0B7F3"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use the University library collection;</w:t>
      </w:r>
    </w:p>
    <w:p w14:paraId="4D5D9395"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receive a doctoral scholarship </w:t>
      </w:r>
      <w:r w:rsidR="00402612">
        <w:rPr>
          <w:rFonts w:ascii="Times New Roman" w:eastAsia="Times New Roman" w:hAnsi="Times New Roman" w:cs="Times New Roman"/>
          <w:sz w:val="24"/>
          <w:szCs w:val="24"/>
          <w:lang w:val="en-GB" w:eastAsia="pl-PL"/>
        </w:rPr>
        <w:t>under</w:t>
      </w:r>
      <w:r w:rsidRPr="009D0BEC">
        <w:rPr>
          <w:rFonts w:ascii="Times New Roman" w:eastAsia="Times New Roman" w:hAnsi="Times New Roman" w:cs="Times New Roman"/>
          <w:sz w:val="24"/>
          <w:szCs w:val="24"/>
          <w:lang w:val="en-GB" w:eastAsia="pl-PL"/>
        </w:rPr>
        <w:t xml:space="preserve"> the principles defined in the regulations of the law in force;</w:t>
      </w:r>
    </w:p>
    <w:p w14:paraId="19F39EB6" w14:textId="77777777" w:rsidR="00760AF9" w:rsidRPr="009D0BEC" w:rsidRDefault="00760AF9"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hold a doctoral student’s ID;</w:t>
      </w:r>
    </w:p>
    <w:p w14:paraId="321C6EF4"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receive awards and distinctions for academic results and achievements, provided for in separate regulations of the law;</w:t>
      </w:r>
    </w:p>
    <w:p w14:paraId="07D96162"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change a thesis supervisor </w:t>
      </w:r>
      <w:r w:rsidR="00760AF9" w:rsidRPr="009D0BEC">
        <w:rPr>
          <w:rFonts w:ascii="Times New Roman" w:eastAsia="Times New Roman" w:hAnsi="Times New Roman" w:cs="Times New Roman"/>
          <w:sz w:val="24"/>
          <w:szCs w:val="24"/>
          <w:lang w:val="en-GB" w:eastAsia="pl-PL"/>
        </w:rPr>
        <w:t xml:space="preserve">or an auxiliary thesis supervisor </w:t>
      </w:r>
      <w:r w:rsidRPr="009D0BEC">
        <w:rPr>
          <w:rFonts w:ascii="Times New Roman" w:eastAsia="Times New Roman" w:hAnsi="Times New Roman" w:cs="Times New Roman"/>
          <w:sz w:val="24"/>
          <w:szCs w:val="24"/>
          <w:lang w:val="en-GB" w:eastAsia="pl-PL"/>
        </w:rPr>
        <w:t>under the principles provided for in these Regulations;</w:t>
      </w:r>
    </w:p>
    <w:p w14:paraId="39799ECE"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 xml:space="preserve">to be granted an extension of a time limit for the submission of a doctoral thesis as well as to suspend </w:t>
      </w:r>
      <w:r w:rsidR="00760AF9" w:rsidRPr="009D0BEC">
        <w:rPr>
          <w:rFonts w:ascii="Times New Roman" w:eastAsia="Times New Roman" w:hAnsi="Times New Roman" w:cs="Times New Roman"/>
          <w:sz w:val="24"/>
          <w:szCs w:val="24"/>
          <w:lang w:val="en-GB" w:eastAsia="pl-PL"/>
        </w:rPr>
        <w:t>his/her</w:t>
      </w:r>
      <w:r w:rsidRPr="009D0BEC">
        <w:rPr>
          <w:rFonts w:ascii="Times New Roman" w:eastAsia="Times New Roman" w:hAnsi="Times New Roman" w:cs="Times New Roman"/>
          <w:sz w:val="24"/>
          <w:szCs w:val="24"/>
          <w:lang w:val="en-GB" w:eastAsia="pl-PL"/>
        </w:rPr>
        <w:t xml:space="preserve"> education under the principles provided for in these Regulations;</w:t>
      </w:r>
    </w:p>
    <w:p w14:paraId="09CE1324"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join </w:t>
      </w:r>
      <w:r w:rsidR="00402612">
        <w:rPr>
          <w:rFonts w:ascii="Times New Roman" w:eastAsia="Times New Roman" w:hAnsi="Times New Roman" w:cs="Times New Roman"/>
          <w:sz w:val="24"/>
          <w:szCs w:val="24"/>
          <w:lang w:val="en-GB" w:eastAsia="pl-PL"/>
        </w:rPr>
        <w:t xml:space="preserve">university </w:t>
      </w:r>
      <w:r w:rsidRPr="009D0BEC">
        <w:rPr>
          <w:rFonts w:ascii="Times New Roman" w:eastAsia="Times New Roman" w:hAnsi="Times New Roman" w:cs="Times New Roman"/>
          <w:sz w:val="24"/>
          <w:szCs w:val="24"/>
          <w:lang w:val="en-GB" w:eastAsia="pl-PL"/>
        </w:rPr>
        <w:t>doctoral students’ associations, and in particular to join student</w:t>
      </w:r>
      <w:r w:rsidR="00387476">
        <w:rPr>
          <w:rFonts w:ascii="Times New Roman" w:eastAsia="Times New Roman" w:hAnsi="Times New Roman" w:cs="Times New Roman"/>
          <w:sz w:val="24"/>
          <w:szCs w:val="24"/>
          <w:lang w:val="en-GB" w:eastAsia="pl-PL"/>
        </w:rPr>
        <w:t>s’</w:t>
      </w:r>
      <w:r w:rsidRPr="009D0BEC">
        <w:rPr>
          <w:rFonts w:ascii="Times New Roman" w:eastAsia="Times New Roman" w:hAnsi="Times New Roman" w:cs="Times New Roman"/>
          <w:sz w:val="24"/>
          <w:szCs w:val="24"/>
          <w:lang w:val="en-GB" w:eastAsia="pl-PL"/>
        </w:rPr>
        <w:t xml:space="preserve"> research clubs, </w:t>
      </w:r>
      <w:r w:rsidR="00402612">
        <w:rPr>
          <w:rFonts w:ascii="Times New Roman" w:eastAsia="Times New Roman" w:hAnsi="Times New Roman" w:cs="Times New Roman"/>
          <w:sz w:val="24"/>
          <w:szCs w:val="24"/>
          <w:lang w:val="en-GB" w:eastAsia="pl-PL"/>
        </w:rPr>
        <w:t xml:space="preserve">the </w:t>
      </w:r>
      <w:r w:rsidRPr="009D0BEC">
        <w:rPr>
          <w:rFonts w:ascii="Times New Roman" w:eastAsia="Times New Roman" w:hAnsi="Times New Roman" w:cs="Times New Roman"/>
          <w:sz w:val="24"/>
          <w:szCs w:val="24"/>
          <w:lang w:val="en-GB" w:eastAsia="pl-PL"/>
        </w:rPr>
        <w:t>doctoral students’ council as well as artistic and sports teams, under the principles provided for in these Regulations;</w:t>
      </w:r>
    </w:p>
    <w:p w14:paraId="41C0F870"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co-participate in the decisions, specified by separate provisions, taken by the University authorities through doctoral students’ representatives who are members of the University authorities;</w:t>
      </w:r>
    </w:p>
    <w:p w14:paraId="2307A88C"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present postulates to the University authorities regarding the curriculum, living and housing conditions and all other matters regarding the academic </w:t>
      </w:r>
      <w:r w:rsidR="00760AF9" w:rsidRPr="009D0BEC">
        <w:rPr>
          <w:rFonts w:ascii="Times New Roman" w:eastAsia="Times New Roman" w:hAnsi="Times New Roman" w:cs="Times New Roman"/>
          <w:sz w:val="24"/>
          <w:szCs w:val="24"/>
          <w:lang w:val="en-GB" w:eastAsia="pl-PL"/>
        </w:rPr>
        <w:t>community</w:t>
      </w:r>
      <w:r w:rsidRPr="009D0BEC">
        <w:rPr>
          <w:rFonts w:ascii="Times New Roman" w:eastAsia="Times New Roman" w:hAnsi="Times New Roman" w:cs="Times New Roman"/>
          <w:sz w:val="24"/>
          <w:szCs w:val="24"/>
          <w:lang w:val="en-GB" w:eastAsia="pl-PL"/>
        </w:rPr>
        <w:t>;</w:t>
      </w:r>
    </w:p>
    <w:p w14:paraId="77D9BDC0" w14:textId="77777777" w:rsidR="00DE49CB" w:rsidRPr="009D0BEC" w:rsidRDefault="00DE49CB" w:rsidP="0048285F">
      <w:pPr>
        <w:numPr>
          <w:ilvl w:val="0"/>
          <w:numId w:val="7"/>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be covered by social and universal health insurance under the principles specified in separate provisions</w:t>
      </w:r>
      <w:r w:rsidR="00760AF9" w:rsidRPr="009D0BEC">
        <w:rPr>
          <w:rFonts w:ascii="Times New Roman" w:eastAsia="Times New Roman" w:hAnsi="Times New Roman" w:cs="Times New Roman"/>
          <w:sz w:val="24"/>
          <w:szCs w:val="24"/>
          <w:lang w:val="en-GB" w:eastAsia="pl-PL"/>
        </w:rPr>
        <w:t>.</w:t>
      </w:r>
    </w:p>
    <w:p w14:paraId="7751661C" w14:textId="77777777" w:rsidR="00DE49CB" w:rsidRPr="009D0BEC" w:rsidRDefault="00760AF9" w:rsidP="0048285F">
      <w:pPr>
        <w:numPr>
          <w:ilvl w:val="0"/>
          <w:numId w:val="24"/>
        </w:numPr>
        <w:spacing w:after="0" w:line="240" w:lineRule="auto"/>
        <w:ind w:left="709"/>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Doctoral student’s rights expire </w:t>
      </w:r>
      <w:r w:rsidR="00766E4B" w:rsidRPr="009D0BEC">
        <w:rPr>
          <w:rFonts w:ascii="Times New Roman" w:eastAsia="Times New Roman" w:hAnsi="Times New Roman" w:cs="Times New Roman"/>
          <w:sz w:val="24"/>
          <w:szCs w:val="24"/>
          <w:lang w:val="en-GB" w:eastAsia="pl-PL"/>
        </w:rPr>
        <w:t xml:space="preserve">on the date of completing the education at the School, final </w:t>
      </w:r>
      <w:r w:rsidR="00402612">
        <w:rPr>
          <w:rFonts w:ascii="Times New Roman" w:eastAsia="Times New Roman" w:hAnsi="Times New Roman" w:cs="Times New Roman"/>
          <w:sz w:val="24"/>
          <w:szCs w:val="24"/>
          <w:lang w:val="en-GB" w:eastAsia="pl-PL"/>
        </w:rPr>
        <w:t>exclusion from a doctoral student</w:t>
      </w:r>
      <w:r w:rsidR="00387476">
        <w:rPr>
          <w:rFonts w:ascii="Times New Roman" w:eastAsia="Times New Roman" w:hAnsi="Times New Roman" w:cs="Times New Roman"/>
          <w:sz w:val="24"/>
          <w:szCs w:val="24"/>
          <w:lang w:val="en-GB" w:eastAsia="pl-PL"/>
        </w:rPr>
        <w:t>s’</w:t>
      </w:r>
      <w:r w:rsidR="00402612">
        <w:rPr>
          <w:rFonts w:ascii="Times New Roman" w:eastAsia="Times New Roman" w:hAnsi="Times New Roman" w:cs="Times New Roman"/>
          <w:sz w:val="24"/>
          <w:szCs w:val="24"/>
          <w:lang w:val="en-GB" w:eastAsia="pl-PL"/>
        </w:rPr>
        <w:t xml:space="preserve"> list</w:t>
      </w:r>
      <w:r w:rsidR="00766E4B" w:rsidRPr="009D0BEC">
        <w:rPr>
          <w:rFonts w:ascii="Times New Roman" w:eastAsia="Times New Roman" w:hAnsi="Times New Roman" w:cs="Times New Roman"/>
          <w:sz w:val="24"/>
          <w:szCs w:val="24"/>
          <w:lang w:val="en-GB" w:eastAsia="pl-PL"/>
        </w:rPr>
        <w:t xml:space="preserve"> or a transfer to another doctoral school</w:t>
      </w:r>
      <w:r w:rsidR="00DE49CB" w:rsidRPr="009D0BEC">
        <w:rPr>
          <w:rFonts w:ascii="Times New Roman" w:eastAsia="Times New Roman" w:hAnsi="Times New Roman" w:cs="Times New Roman"/>
          <w:sz w:val="24"/>
          <w:szCs w:val="24"/>
          <w:lang w:val="en-GB" w:eastAsia="pl-PL"/>
        </w:rPr>
        <w:t>.</w:t>
      </w:r>
    </w:p>
    <w:p w14:paraId="08C727A7" w14:textId="77777777" w:rsidR="00DE49CB" w:rsidRPr="009D0BEC" w:rsidRDefault="00DE49CB" w:rsidP="004D08D1">
      <w:pPr>
        <w:spacing w:after="0" w:line="240" w:lineRule="auto"/>
        <w:rPr>
          <w:rFonts w:ascii="Times New Roman" w:eastAsia="Times New Roman" w:hAnsi="Times New Roman" w:cs="Times New Roman"/>
          <w:b/>
          <w:sz w:val="24"/>
          <w:szCs w:val="24"/>
          <w:lang w:val="en-GB" w:eastAsia="pl-PL"/>
        </w:rPr>
      </w:pPr>
    </w:p>
    <w:p w14:paraId="5B48DF4C" w14:textId="77777777" w:rsidR="00DE49CB" w:rsidRPr="009D0BEC" w:rsidRDefault="00DE49CB" w:rsidP="004D08D1">
      <w:pPr>
        <w:spacing w:after="0" w:line="240" w:lineRule="auto"/>
        <w:jc w:val="center"/>
        <w:rPr>
          <w:rFonts w:ascii="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w:t>
      </w:r>
      <w:r w:rsidRPr="009D0BEC">
        <w:rPr>
          <w:rFonts w:ascii="Times New Roman" w:hAnsi="Times New Roman" w:cs="Times New Roman"/>
          <w:b/>
          <w:sz w:val="24"/>
          <w:szCs w:val="24"/>
          <w:lang w:val="en-GB" w:eastAsia="pl-PL"/>
        </w:rPr>
        <w:t xml:space="preserve"> 16 [Doctoral Student’s Obligations]</w:t>
      </w:r>
    </w:p>
    <w:p w14:paraId="15AB5834" w14:textId="77777777" w:rsidR="00DE49CB" w:rsidRPr="009D0BEC" w:rsidRDefault="00DE49CB" w:rsidP="004D08D1">
      <w:pPr>
        <w:spacing w:after="0" w:line="240" w:lineRule="auto"/>
        <w:jc w:val="center"/>
        <w:rPr>
          <w:rFonts w:ascii="Times New Roman" w:hAnsi="Times New Roman" w:cs="Times New Roman"/>
          <w:b/>
          <w:sz w:val="24"/>
          <w:szCs w:val="24"/>
          <w:lang w:val="en-GB" w:eastAsia="pl-PL"/>
        </w:rPr>
      </w:pPr>
    </w:p>
    <w:p w14:paraId="69638473" w14:textId="77777777" w:rsidR="00766E4B" w:rsidRPr="009D0BEC" w:rsidRDefault="007A0A57" w:rsidP="0048285F">
      <w:pPr>
        <w:numPr>
          <w:ilvl w:val="0"/>
          <w:numId w:val="2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is obligated to </w:t>
      </w:r>
      <w:r w:rsidR="00766E4B" w:rsidRPr="009D0BEC">
        <w:rPr>
          <w:rFonts w:ascii="Times New Roman" w:eastAsia="Times New Roman" w:hAnsi="Times New Roman" w:cs="Times New Roman"/>
          <w:sz w:val="24"/>
          <w:szCs w:val="24"/>
          <w:lang w:val="en-GB" w:eastAsia="pl-PL"/>
        </w:rPr>
        <w:t xml:space="preserve">observe the oath taken, </w:t>
      </w:r>
      <w:r w:rsidRPr="009D0BEC">
        <w:rPr>
          <w:rFonts w:ascii="Times New Roman" w:eastAsia="Times New Roman" w:hAnsi="Times New Roman" w:cs="Times New Roman"/>
          <w:sz w:val="24"/>
          <w:szCs w:val="24"/>
          <w:lang w:val="en-GB" w:eastAsia="pl-PL"/>
        </w:rPr>
        <w:t>the School Regulations</w:t>
      </w:r>
      <w:r w:rsidR="00766E4B" w:rsidRPr="009D0BEC">
        <w:rPr>
          <w:rFonts w:ascii="Times New Roman" w:eastAsia="Times New Roman" w:hAnsi="Times New Roman" w:cs="Times New Roman"/>
          <w:sz w:val="24"/>
          <w:szCs w:val="24"/>
          <w:lang w:val="en-GB" w:eastAsia="pl-PL"/>
        </w:rPr>
        <w:t xml:space="preserve"> and other regulations in effect at the University, to care for the good name of the University and to realize the curriculum as well as the IRP</w:t>
      </w:r>
      <w:r w:rsidRPr="009D0BEC">
        <w:rPr>
          <w:rFonts w:ascii="Times New Roman" w:eastAsia="Times New Roman" w:hAnsi="Times New Roman" w:cs="Times New Roman"/>
          <w:sz w:val="24"/>
          <w:szCs w:val="24"/>
          <w:lang w:val="en-GB" w:eastAsia="pl-PL"/>
        </w:rPr>
        <w:t>.</w:t>
      </w:r>
    </w:p>
    <w:p w14:paraId="29DD2D82" w14:textId="77777777" w:rsidR="00DE49CB" w:rsidRPr="009D0BEC" w:rsidRDefault="00DE49CB" w:rsidP="0048285F">
      <w:pPr>
        <w:numPr>
          <w:ilvl w:val="0"/>
          <w:numId w:val="2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hAnsi="Times New Roman" w:cs="Times New Roman"/>
          <w:sz w:val="24"/>
          <w:szCs w:val="24"/>
          <w:lang w:val="en-GB"/>
        </w:rPr>
        <w:t>A doctoral student is obligated:</w:t>
      </w:r>
    </w:p>
    <w:p w14:paraId="2527A620" w14:textId="77777777" w:rsidR="00DE49CB" w:rsidRPr="009D0BEC" w:rsidRDefault="00DE49C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participate in the courses specified in the curriculum,</w:t>
      </w:r>
      <w:r w:rsidR="00766E4B" w:rsidRPr="009D0BEC">
        <w:rPr>
          <w:rFonts w:ascii="Times New Roman" w:eastAsia="Times New Roman" w:hAnsi="Times New Roman" w:cs="Times New Roman"/>
          <w:sz w:val="24"/>
          <w:szCs w:val="24"/>
          <w:lang w:val="en-GB" w:eastAsia="pl-PL"/>
        </w:rPr>
        <w:t xml:space="preserve"> and in case of any absence, to excuse such an absence within 7 days from the date its cause ceases</w:t>
      </w:r>
      <w:r w:rsidR="00BB23E3" w:rsidRPr="009D0BEC">
        <w:rPr>
          <w:rFonts w:ascii="Times New Roman" w:eastAsia="Times New Roman" w:hAnsi="Times New Roman" w:cs="Times New Roman"/>
          <w:sz w:val="24"/>
          <w:szCs w:val="24"/>
          <w:lang w:val="en-GB" w:eastAsia="pl-PL"/>
        </w:rPr>
        <w:t>;</w:t>
      </w:r>
      <w:r w:rsidR="00766E4B" w:rsidRPr="009D0BEC">
        <w:rPr>
          <w:rFonts w:ascii="Times New Roman" w:eastAsia="Times New Roman" w:hAnsi="Times New Roman" w:cs="Times New Roman"/>
          <w:sz w:val="24"/>
          <w:szCs w:val="24"/>
          <w:lang w:val="en-GB" w:eastAsia="pl-PL"/>
        </w:rPr>
        <w:t xml:space="preserve"> </w:t>
      </w:r>
    </w:p>
    <w:p w14:paraId="7D1CE18E" w14:textId="77777777" w:rsidR="00DE49CB" w:rsidRPr="009D0BEC" w:rsidRDefault="00DE49C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actively participate in conducted and scheduled seminars, and in the event of </w:t>
      </w:r>
      <w:r w:rsidR="00766E4B" w:rsidRPr="009D0BEC">
        <w:rPr>
          <w:rFonts w:ascii="Times New Roman" w:eastAsia="Times New Roman" w:hAnsi="Times New Roman" w:cs="Times New Roman"/>
          <w:sz w:val="24"/>
          <w:szCs w:val="24"/>
          <w:lang w:val="en-GB" w:eastAsia="pl-PL"/>
        </w:rPr>
        <w:t>any</w:t>
      </w:r>
      <w:r w:rsidRPr="009D0BEC">
        <w:rPr>
          <w:rFonts w:ascii="Times New Roman" w:eastAsia="Times New Roman" w:hAnsi="Times New Roman" w:cs="Times New Roman"/>
          <w:sz w:val="24"/>
          <w:szCs w:val="24"/>
          <w:lang w:val="en-GB" w:eastAsia="pl-PL"/>
        </w:rPr>
        <w:t xml:space="preserve"> absence, to excuse such an absence within 7 days from the date its cause ceases</w:t>
      </w:r>
      <w:r w:rsidR="00BB23E3" w:rsidRPr="009D0BEC">
        <w:rPr>
          <w:rFonts w:ascii="Times New Roman" w:eastAsia="Times New Roman" w:hAnsi="Times New Roman" w:cs="Times New Roman"/>
          <w:sz w:val="24"/>
          <w:szCs w:val="24"/>
          <w:lang w:val="en-GB" w:eastAsia="pl-PL"/>
        </w:rPr>
        <w:t>;</w:t>
      </w:r>
    </w:p>
    <w:p w14:paraId="5805ECCF" w14:textId="77777777" w:rsidR="00DE49CB" w:rsidRPr="009D0BEC" w:rsidRDefault="00DE49C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take examinations, credits and to fulfil other requirements provided for in the curriculum and in the IRP</w:t>
      </w:r>
      <w:r w:rsidR="00BB23E3" w:rsidRPr="009D0BEC">
        <w:rPr>
          <w:rFonts w:ascii="Times New Roman" w:eastAsia="Times New Roman" w:hAnsi="Times New Roman" w:cs="Times New Roman"/>
          <w:sz w:val="24"/>
          <w:szCs w:val="24"/>
          <w:lang w:val="en-GB" w:eastAsia="pl-PL"/>
        </w:rPr>
        <w:t>;</w:t>
      </w:r>
    </w:p>
    <w:p w14:paraId="765AB483" w14:textId="77777777" w:rsidR="00766E4B" w:rsidRPr="009D0BEC" w:rsidRDefault="00766E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cooperate with the director of a relevant institute with regard to organizational matters related to the institute operations;</w:t>
      </w:r>
    </w:p>
    <w:p w14:paraId="10CBF456" w14:textId="77777777" w:rsidR="00766E4B" w:rsidRPr="009D0BEC" w:rsidRDefault="00766E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publish, within the scope of education at the School, at least one scientific paper in a scientific journal from the list of the Ministry of Education and Science or one scientific monograph published by a publishing house, which in the year of monograph publication was on the list in pursuance of art. 267.2.2.a of the Act, or a chapter of such a monograph;</w:t>
      </w:r>
    </w:p>
    <w:p w14:paraId="7B694CB3" w14:textId="77777777" w:rsidR="00766E4B" w:rsidRPr="009D0BEC" w:rsidRDefault="00766E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participate in research work of a relevant University unit;</w:t>
      </w:r>
    </w:p>
    <w:p w14:paraId="11B0577B" w14:textId="77777777" w:rsidR="00766E4B" w:rsidRPr="009D0BEC" w:rsidRDefault="00AF7BB9"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participate at least 4 times </w:t>
      </w:r>
      <w:r w:rsidR="00BB23E3" w:rsidRPr="009D0BEC">
        <w:rPr>
          <w:rFonts w:ascii="Times New Roman" w:eastAsia="Times New Roman" w:hAnsi="Times New Roman" w:cs="Times New Roman"/>
          <w:sz w:val="24"/>
          <w:szCs w:val="24"/>
          <w:lang w:val="en-GB" w:eastAsia="pl-PL"/>
        </w:rPr>
        <w:t>in an academic</w:t>
      </w:r>
      <w:r w:rsidRPr="009D0BEC">
        <w:rPr>
          <w:rFonts w:ascii="Times New Roman" w:eastAsia="Times New Roman" w:hAnsi="Times New Roman" w:cs="Times New Roman"/>
          <w:sz w:val="24"/>
          <w:szCs w:val="24"/>
          <w:lang w:val="en-GB" w:eastAsia="pl-PL"/>
        </w:rPr>
        <w:t xml:space="preserve"> year </w:t>
      </w:r>
      <w:r w:rsidR="00BB23E3" w:rsidRPr="009D0BEC">
        <w:rPr>
          <w:rFonts w:ascii="Times New Roman" w:eastAsia="Times New Roman" w:hAnsi="Times New Roman" w:cs="Times New Roman"/>
          <w:sz w:val="24"/>
          <w:szCs w:val="24"/>
          <w:lang w:val="en-GB" w:eastAsia="pl-PL"/>
        </w:rPr>
        <w:t>in scientific events organized by the School;</w:t>
      </w:r>
    </w:p>
    <w:p w14:paraId="3518C541" w14:textId="77777777" w:rsidR="00BB23E3" w:rsidRPr="009D0BEC" w:rsidRDefault="00BB23E3" w:rsidP="0048285F">
      <w:pPr>
        <w:numPr>
          <w:ilvl w:val="0"/>
          <w:numId w:val="8"/>
        </w:numPr>
        <w:spacing w:after="0" w:line="240" w:lineRule="auto"/>
        <w:ind w:left="1418"/>
        <w:contextualSpacing/>
        <w:jc w:val="both"/>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sz w:val="24"/>
          <w:szCs w:val="24"/>
          <w:lang w:val="en-GB" w:eastAsia="pl-PL"/>
        </w:rPr>
        <w:t xml:space="preserve">to file an application for assigning </w:t>
      </w:r>
      <w:r w:rsidR="00402612">
        <w:rPr>
          <w:rFonts w:ascii="Times New Roman" w:eastAsia="Times New Roman" w:hAnsi="Times New Roman" w:cs="Times New Roman"/>
          <w:sz w:val="24"/>
          <w:szCs w:val="24"/>
          <w:lang w:val="en-GB" w:eastAsia="pl-PL"/>
        </w:rPr>
        <w:t xml:space="preserve">a </w:t>
      </w:r>
      <w:r w:rsidRPr="009D0BEC">
        <w:rPr>
          <w:rFonts w:ascii="Times New Roman" w:eastAsia="Times New Roman" w:hAnsi="Times New Roman" w:cs="Times New Roman"/>
          <w:sz w:val="24"/>
          <w:szCs w:val="24"/>
          <w:lang w:val="en-GB" w:eastAsia="pl-PL"/>
        </w:rPr>
        <w:t>thesis supervisor</w:t>
      </w:r>
      <w:r w:rsidR="00402612">
        <w:rPr>
          <w:rFonts w:ascii="Times New Roman" w:eastAsia="Times New Roman" w:hAnsi="Times New Roman" w:cs="Times New Roman"/>
          <w:sz w:val="24"/>
          <w:szCs w:val="24"/>
          <w:lang w:val="en-GB" w:eastAsia="pl-PL"/>
        </w:rPr>
        <w:t xml:space="preserve"> or </w:t>
      </w:r>
      <w:r w:rsidRPr="009D0BEC">
        <w:rPr>
          <w:rFonts w:ascii="Times New Roman" w:eastAsia="Times New Roman" w:hAnsi="Times New Roman" w:cs="Times New Roman"/>
          <w:sz w:val="24"/>
          <w:szCs w:val="24"/>
          <w:lang w:val="en-GB" w:eastAsia="pl-PL"/>
        </w:rPr>
        <w:t>thesis supervisor</w:t>
      </w:r>
      <w:r w:rsidR="00402612">
        <w:rPr>
          <w:rFonts w:ascii="Times New Roman" w:eastAsia="Times New Roman" w:hAnsi="Times New Roman" w:cs="Times New Roman"/>
          <w:sz w:val="24"/>
          <w:szCs w:val="24"/>
          <w:lang w:val="en-GB" w:eastAsia="pl-PL"/>
        </w:rPr>
        <w:t>s or a thesis supervisor</w:t>
      </w:r>
      <w:r w:rsidRPr="009D0BEC">
        <w:rPr>
          <w:rFonts w:ascii="Times New Roman" w:eastAsia="Times New Roman" w:hAnsi="Times New Roman" w:cs="Times New Roman"/>
          <w:sz w:val="24"/>
          <w:szCs w:val="24"/>
          <w:lang w:val="en-GB" w:eastAsia="pl-PL"/>
        </w:rPr>
        <w:t xml:space="preserve"> and an auxiliary thesis supervisor or two thesis supervisors and an auxiliary thesis supervisor within two months from the date of commencing </w:t>
      </w:r>
      <w:r w:rsidR="00402612">
        <w:rPr>
          <w:rFonts w:ascii="Times New Roman" w:eastAsia="Times New Roman" w:hAnsi="Times New Roman" w:cs="Times New Roman"/>
          <w:sz w:val="24"/>
          <w:szCs w:val="24"/>
          <w:lang w:val="en-GB" w:eastAsia="pl-PL"/>
        </w:rPr>
        <w:t>studies</w:t>
      </w:r>
      <w:r w:rsidRPr="009D0BEC">
        <w:rPr>
          <w:rFonts w:ascii="Times New Roman" w:eastAsia="Times New Roman" w:hAnsi="Times New Roman" w:cs="Times New Roman"/>
          <w:sz w:val="24"/>
          <w:szCs w:val="24"/>
          <w:lang w:val="en-GB" w:eastAsia="pl-PL"/>
        </w:rPr>
        <w:t xml:space="preserve"> at the School; </w:t>
      </w:r>
    </w:p>
    <w:p w14:paraId="1254119A" w14:textId="77777777" w:rsidR="00BB23E3" w:rsidRPr="009D0BEC" w:rsidRDefault="00BB23E3"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submit the IRP within the time limit defined in the Regulations;</w:t>
      </w:r>
    </w:p>
    <w:p w14:paraId="3E340342" w14:textId="77777777" w:rsidR="00BB23E3" w:rsidRPr="009D0BEC" w:rsidRDefault="00BB23E3"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w:t>
      </w:r>
      <w:r w:rsidR="00303D58" w:rsidRPr="009D0BEC">
        <w:rPr>
          <w:rFonts w:ascii="Times New Roman" w:eastAsia="Times New Roman" w:hAnsi="Times New Roman" w:cs="Times New Roman"/>
          <w:sz w:val="24"/>
          <w:szCs w:val="24"/>
          <w:lang w:val="en-GB" w:eastAsia="pl-PL"/>
        </w:rPr>
        <w:t>submit</w:t>
      </w:r>
      <w:r w:rsidRPr="009D0BEC">
        <w:rPr>
          <w:rFonts w:ascii="Times New Roman" w:eastAsia="Times New Roman" w:hAnsi="Times New Roman" w:cs="Times New Roman"/>
          <w:sz w:val="24"/>
          <w:szCs w:val="24"/>
          <w:lang w:val="en-GB" w:eastAsia="pl-PL"/>
        </w:rPr>
        <w:t>, within the time limit specified in a</w:t>
      </w:r>
      <w:r w:rsidR="00402612">
        <w:rPr>
          <w:rFonts w:ascii="Times New Roman" w:eastAsia="Times New Roman" w:hAnsi="Times New Roman" w:cs="Times New Roman"/>
          <w:sz w:val="24"/>
          <w:szCs w:val="24"/>
          <w:lang w:val="en-GB" w:eastAsia="pl-PL"/>
        </w:rPr>
        <w:t xml:space="preserve"> School</w:t>
      </w:r>
      <w:r w:rsidRPr="009D0BEC">
        <w:rPr>
          <w:rFonts w:ascii="Times New Roman" w:eastAsia="Times New Roman" w:hAnsi="Times New Roman" w:cs="Times New Roman"/>
          <w:sz w:val="24"/>
          <w:szCs w:val="24"/>
          <w:lang w:val="en-GB" w:eastAsia="pl-PL"/>
        </w:rPr>
        <w:t xml:space="preserve"> </w:t>
      </w:r>
      <w:r w:rsidR="00402612">
        <w:rPr>
          <w:rFonts w:ascii="Times New Roman" w:eastAsia="Times New Roman" w:hAnsi="Times New Roman" w:cs="Times New Roman"/>
          <w:sz w:val="24"/>
          <w:szCs w:val="24"/>
          <w:lang w:val="en-GB" w:eastAsia="pl-PL"/>
        </w:rPr>
        <w:t>D</w:t>
      </w:r>
      <w:r w:rsidR="00303D58" w:rsidRPr="009D0BEC">
        <w:rPr>
          <w:rFonts w:ascii="Times New Roman" w:eastAsia="Times New Roman" w:hAnsi="Times New Roman" w:cs="Times New Roman"/>
          <w:sz w:val="24"/>
          <w:szCs w:val="24"/>
          <w:lang w:val="en-GB" w:eastAsia="pl-PL"/>
        </w:rPr>
        <w:t xml:space="preserve">irector’s </w:t>
      </w:r>
      <w:r w:rsidR="00402612">
        <w:rPr>
          <w:rFonts w:ascii="Times New Roman" w:eastAsia="Times New Roman" w:hAnsi="Times New Roman" w:cs="Times New Roman"/>
          <w:sz w:val="24"/>
          <w:szCs w:val="24"/>
          <w:lang w:val="en-GB" w:eastAsia="pl-PL"/>
        </w:rPr>
        <w:t>disposition</w:t>
      </w:r>
      <w:r w:rsidR="00303D58" w:rsidRPr="009D0BEC">
        <w:rPr>
          <w:rFonts w:ascii="Times New Roman" w:eastAsia="Times New Roman" w:hAnsi="Times New Roman" w:cs="Times New Roman"/>
          <w:sz w:val="24"/>
          <w:szCs w:val="24"/>
          <w:lang w:val="en-GB" w:eastAsia="pl-PL"/>
        </w:rPr>
        <w:t xml:space="preserve">, a report on the </w:t>
      </w:r>
      <w:r w:rsidR="00387476">
        <w:rPr>
          <w:rFonts w:ascii="Times New Roman" w:eastAsia="Times New Roman" w:hAnsi="Times New Roman" w:cs="Times New Roman"/>
          <w:sz w:val="24"/>
          <w:szCs w:val="24"/>
          <w:lang w:val="en-GB" w:eastAsia="pl-PL"/>
        </w:rPr>
        <w:t>realization</w:t>
      </w:r>
      <w:r w:rsidR="00303D58" w:rsidRPr="009D0BEC">
        <w:rPr>
          <w:rFonts w:ascii="Times New Roman" w:eastAsia="Times New Roman" w:hAnsi="Times New Roman" w:cs="Times New Roman"/>
          <w:sz w:val="24"/>
          <w:szCs w:val="24"/>
          <w:lang w:val="en-GB" w:eastAsia="pl-PL"/>
        </w:rPr>
        <w:t xml:space="preserve"> of the IRP on account of a scheduled mid-term review;</w:t>
      </w:r>
    </w:p>
    <w:p w14:paraId="6C6DCB4C" w14:textId="77777777" w:rsidR="00DE49CB" w:rsidRPr="009D0BEC" w:rsidRDefault="00DE49C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w:t>
      </w:r>
      <w:r w:rsidR="00387476">
        <w:rPr>
          <w:rFonts w:ascii="Times New Roman" w:eastAsia="Times New Roman" w:hAnsi="Times New Roman" w:cs="Times New Roman"/>
          <w:sz w:val="24"/>
          <w:szCs w:val="24"/>
          <w:lang w:val="en-GB" w:eastAsia="pl-PL"/>
        </w:rPr>
        <w:t>complete a</w:t>
      </w:r>
      <w:r w:rsidRPr="009D0BEC">
        <w:rPr>
          <w:rFonts w:ascii="Times New Roman" w:eastAsia="Times New Roman" w:hAnsi="Times New Roman" w:cs="Times New Roman"/>
          <w:sz w:val="24"/>
          <w:szCs w:val="24"/>
          <w:lang w:val="en-GB" w:eastAsia="pl-PL"/>
        </w:rPr>
        <w:t xml:space="preserve"> teaching practice provided for in the curriculum</w:t>
      </w:r>
      <w:r w:rsidR="00303D58" w:rsidRPr="009D0BEC">
        <w:rPr>
          <w:rFonts w:ascii="Times New Roman" w:eastAsia="Times New Roman" w:hAnsi="Times New Roman" w:cs="Times New Roman"/>
          <w:sz w:val="24"/>
          <w:szCs w:val="24"/>
          <w:lang w:val="en-GB" w:eastAsia="pl-PL"/>
        </w:rPr>
        <w:t>, subject to § 13.7 of the Regulations;</w:t>
      </w:r>
    </w:p>
    <w:p w14:paraId="4B1D1806" w14:textId="77777777" w:rsidR="00DE49CB" w:rsidRPr="009D0BEC" w:rsidRDefault="00DE49C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to submit</w:t>
      </w:r>
      <w:r w:rsidR="00303D58" w:rsidRPr="009D0BEC">
        <w:rPr>
          <w:rFonts w:ascii="Times New Roman" w:eastAsia="Times New Roman" w:hAnsi="Times New Roman" w:cs="Times New Roman"/>
          <w:sz w:val="24"/>
          <w:szCs w:val="24"/>
          <w:lang w:val="en-GB" w:eastAsia="pl-PL"/>
        </w:rPr>
        <w:t>, within the time limit specified in the IRP,</w:t>
      </w:r>
      <w:r w:rsidRPr="009D0BEC">
        <w:rPr>
          <w:rFonts w:ascii="Times New Roman" w:eastAsia="Times New Roman" w:hAnsi="Times New Roman" w:cs="Times New Roman"/>
          <w:sz w:val="24"/>
          <w:szCs w:val="24"/>
          <w:lang w:val="en-GB" w:eastAsia="pl-PL"/>
        </w:rPr>
        <w:t xml:space="preserve"> a doctoral thesis to the institute </w:t>
      </w:r>
      <w:r w:rsidR="00402612">
        <w:rPr>
          <w:rFonts w:ascii="Times New Roman" w:eastAsia="Times New Roman" w:hAnsi="Times New Roman" w:cs="Times New Roman"/>
          <w:sz w:val="24"/>
          <w:szCs w:val="24"/>
          <w:lang w:val="en-GB" w:eastAsia="pl-PL"/>
        </w:rPr>
        <w:t>scientific</w:t>
      </w:r>
      <w:r w:rsidRPr="009D0BEC">
        <w:rPr>
          <w:rFonts w:ascii="Times New Roman" w:eastAsia="Times New Roman" w:hAnsi="Times New Roman" w:cs="Times New Roman"/>
          <w:sz w:val="24"/>
          <w:szCs w:val="24"/>
          <w:lang w:val="en-GB" w:eastAsia="pl-PL"/>
        </w:rPr>
        <w:t xml:space="preserve"> council,</w:t>
      </w:r>
      <w:r w:rsidR="00303D58" w:rsidRPr="009D0BEC">
        <w:rPr>
          <w:rFonts w:ascii="Times New Roman" w:eastAsia="Times New Roman" w:hAnsi="Times New Roman" w:cs="Times New Roman"/>
          <w:sz w:val="24"/>
          <w:szCs w:val="24"/>
          <w:lang w:val="en-GB" w:eastAsia="pl-PL"/>
        </w:rPr>
        <w:t xml:space="preserve"> in order for it to undertake further steps related to the procedure regarding the conferment of a doctoral degree; a doctoral thesis is submitted to </w:t>
      </w:r>
      <w:r w:rsidR="00402612">
        <w:rPr>
          <w:rFonts w:ascii="Times New Roman" w:eastAsia="Times New Roman" w:hAnsi="Times New Roman" w:cs="Times New Roman"/>
          <w:sz w:val="24"/>
          <w:szCs w:val="24"/>
          <w:lang w:val="en-GB" w:eastAsia="pl-PL"/>
        </w:rPr>
        <w:t>a scientific</w:t>
      </w:r>
      <w:r w:rsidR="00303D58" w:rsidRPr="009D0BEC">
        <w:rPr>
          <w:rFonts w:ascii="Times New Roman" w:eastAsia="Times New Roman" w:hAnsi="Times New Roman" w:cs="Times New Roman"/>
          <w:sz w:val="24"/>
          <w:szCs w:val="24"/>
          <w:lang w:val="en-GB" w:eastAsia="pl-PL"/>
        </w:rPr>
        <w:t xml:space="preserve"> council of an institute for </w:t>
      </w:r>
      <w:r w:rsidR="00402612">
        <w:rPr>
          <w:rFonts w:ascii="Times New Roman" w:eastAsia="Times New Roman" w:hAnsi="Times New Roman" w:cs="Times New Roman"/>
          <w:sz w:val="24"/>
          <w:szCs w:val="24"/>
          <w:lang w:val="en-GB" w:eastAsia="pl-PL"/>
        </w:rPr>
        <w:t>the</w:t>
      </w:r>
      <w:r w:rsidR="00303D58" w:rsidRPr="009D0BEC">
        <w:rPr>
          <w:rFonts w:ascii="Times New Roman" w:eastAsia="Times New Roman" w:hAnsi="Times New Roman" w:cs="Times New Roman"/>
          <w:sz w:val="24"/>
          <w:szCs w:val="24"/>
          <w:lang w:val="en-GB" w:eastAsia="pl-PL"/>
        </w:rPr>
        <w:t xml:space="preserve"> relevant discipline in which a doctoral student is educated at the School;</w:t>
      </w:r>
    </w:p>
    <w:p w14:paraId="362F69EF" w14:textId="77777777" w:rsidR="00303D58" w:rsidRPr="009D0BEC" w:rsidRDefault="00303D58"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make declarations for the purpose </w:t>
      </w:r>
      <w:r w:rsidR="00402612">
        <w:rPr>
          <w:rFonts w:ascii="Times New Roman" w:eastAsia="Times New Roman" w:hAnsi="Times New Roman" w:cs="Times New Roman"/>
          <w:sz w:val="24"/>
          <w:szCs w:val="24"/>
          <w:lang w:val="en-GB" w:eastAsia="pl-PL"/>
        </w:rPr>
        <w:t>evaluating</w:t>
      </w:r>
      <w:r w:rsidRPr="009D0BEC">
        <w:rPr>
          <w:rFonts w:ascii="Times New Roman" w:eastAsia="Times New Roman" w:hAnsi="Times New Roman" w:cs="Times New Roman"/>
          <w:sz w:val="24"/>
          <w:szCs w:val="24"/>
          <w:lang w:val="en-GB" w:eastAsia="pl-PL"/>
        </w:rPr>
        <w:t xml:space="preserve"> </w:t>
      </w:r>
      <w:r w:rsidR="00402612">
        <w:rPr>
          <w:rFonts w:ascii="Times New Roman" w:eastAsia="Times New Roman" w:hAnsi="Times New Roman" w:cs="Times New Roman"/>
          <w:sz w:val="24"/>
          <w:szCs w:val="24"/>
          <w:lang w:val="en-GB" w:eastAsia="pl-PL"/>
        </w:rPr>
        <w:t xml:space="preserve">research </w:t>
      </w:r>
      <w:r w:rsidRPr="009D0BEC">
        <w:rPr>
          <w:rFonts w:ascii="Times New Roman" w:eastAsia="Times New Roman" w:hAnsi="Times New Roman" w:cs="Times New Roman"/>
          <w:sz w:val="24"/>
          <w:szCs w:val="24"/>
          <w:lang w:val="en-GB" w:eastAsia="pl-PL"/>
        </w:rPr>
        <w:t xml:space="preserve">quality in line with the principles </w:t>
      </w:r>
      <w:r w:rsidR="002D7FDD" w:rsidRPr="009D0BEC">
        <w:rPr>
          <w:rFonts w:ascii="Times New Roman" w:eastAsia="Times New Roman" w:hAnsi="Times New Roman" w:cs="Times New Roman"/>
          <w:sz w:val="24"/>
          <w:szCs w:val="24"/>
          <w:lang w:val="en-GB" w:eastAsia="pl-PL"/>
        </w:rPr>
        <w:t>specified in a separate di</w:t>
      </w:r>
      <w:r w:rsidR="00402612">
        <w:rPr>
          <w:rFonts w:ascii="Times New Roman" w:eastAsia="Times New Roman" w:hAnsi="Times New Roman" w:cs="Times New Roman"/>
          <w:sz w:val="24"/>
          <w:szCs w:val="24"/>
          <w:lang w:val="en-GB" w:eastAsia="pl-PL"/>
        </w:rPr>
        <w:t>sposition</w:t>
      </w:r>
      <w:r w:rsidR="002D7FDD" w:rsidRPr="009D0BEC">
        <w:rPr>
          <w:rFonts w:ascii="Times New Roman" w:eastAsia="Times New Roman" w:hAnsi="Times New Roman" w:cs="Times New Roman"/>
          <w:sz w:val="24"/>
          <w:szCs w:val="24"/>
          <w:lang w:val="en-GB" w:eastAsia="pl-PL"/>
        </w:rPr>
        <w:t xml:space="preserve"> of the Rector on declarations </w:t>
      </w:r>
      <w:r w:rsidR="00724A87">
        <w:rPr>
          <w:rFonts w:ascii="Times New Roman" w:eastAsia="Times New Roman" w:hAnsi="Times New Roman" w:cs="Times New Roman"/>
          <w:sz w:val="24"/>
          <w:szCs w:val="24"/>
          <w:lang w:val="en-GB" w:eastAsia="pl-PL"/>
        </w:rPr>
        <w:t>made by the employees of the</w:t>
      </w:r>
      <w:r w:rsidR="002D7FDD" w:rsidRPr="009D0BEC">
        <w:rPr>
          <w:rFonts w:ascii="Times New Roman" w:eastAsia="Times New Roman" w:hAnsi="Times New Roman" w:cs="Times New Roman"/>
          <w:sz w:val="24"/>
          <w:szCs w:val="24"/>
          <w:lang w:val="en-GB" w:eastAsia="pl-PL"/>
        </w:rPr>
        <w:t xml:space="preserve"> University of Szczecin regarding a field of study and a discipline of study, declarations regarding </w:t>
      </w:r>
      <w:r w:rsidR="00402612">
        <w:rPr>
          <w:rFonts w:ascii="Times New Roman" w:eastAsia="Times New Roman" w:hAnsi="Times New Roman" w:cs="Times New Roman"/>
          <w:sz w:val="24"/>
          <w:szCs w:val="24"/>
          <w:lang w:val="en-GB" w:eastAsia="pl-PL"/>
        </w:rPr>
        <w:t>qualification</w:t>
      </w:r>
      <w:r w:rsidR="002D7FDD" w:rsidRPr="009D0BEC">
        <w:rPr>
          <w:rFonts w:ascii="Times New Roman" w:eastAsia="Times New Roman" w:hAnsi="Times New Roman" w:cs="Times New Roman"/>
          <w:sz w:val="24"/>
          <w:szCs w:val="24"/>
          <w:lang w:val="en-GB" w:eastAsia="pl-PL"/>
        </w:rPr>
        <w:t xml:space="preserve"> as an employee conducting research and declarations entitling an entity to disclose research achievements for the purpose of </w:t>
      </w:r>
      <w:r w:rsidR="00402612">
        <w:rPr>
          <w:rFonts w:ascii="Times New Roman" w:eastAsia="Times New Roman" w:hAnsi="Times New Roman" w:cs="Times New Roman"/>
          <w:sz w:val="24"/>
          <w:szCs w:val="24"/>
          <w:lang w:val="en-GB" w:eastAsia="pl-PL"/>
        </w:rPr>
        <w:t>evaluating research quality</w:t>
      </w:r>
      <w:r w:rsidR="002D7FDD" w:rsidRPr="009D0BEC">
        <w:rPr>
          <w:rFonts w:ascii="Times New Roman" w:eastAsia="Times New Roman" w:hAnsi="Times New Roman" w:cs="Times New Roman"/>
          <w:sz w:val="24"/>
          <w:szCs w:val="24"/>
          <w:lang w:val="en-GB" w:eastAsia="pl-PL"/>
        </w:rPr>
        <w:t>;</w:t>
      </w:r>
    </w:p>
    <w:p w14:paraId="53FFC1CD" w14:textId="77777777" w:rsidR="002D7FDD" w:rsidRPr="009D0BEC" w:rsidRDefault="002D7FDD"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make declarations required by separate regulations within the time limits defined by the </w:t>
      </w:r>
      <w:r w:rsidR="00724A87">
        <w:rPr>
          <w:rFonts w:ascii="Times New Roman" w:eastAsia="Times New Roman" w:hAnsi="Times New Roman" w:cs="Times New Roman"/>
          <w:sz w:val="24"/>
          <w:szCs w:val="24"/>
          <w:lang w:val="en-GB" w:eastAsia="pl-PL"/>
        </w:rPr>
        <w:t>School D</w:t>
      </w:r>
      <w:r w:rsidRPr="009D0BEC">
        <w:rPr>
          <w:rFonts w:ascii="Times New Roman" w:eastAsia="Times New Roman" w:hAnsi="Times New Roman" w:cs="Times New Roman"/>
          <w:sz w:val="24"/>
          <w:szCs w:val="24"/>
          <w:lang w:val="en-GB" w:eastAsia="pl-PL"/>
        </w:rPr>
        <w:t>irector;</w:t>
      </w:r>
    </w:p>
    <w:p w14:paraId="15BAB65C" w14:textId="77777777" w:rsidR="002D7FDD" w:rsidRPr="009D0BEC" w:rsidRDefault="00931D7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obtain an individual identifier in the international Open Researcher and Contributor ID – ORCID – within 3 months from commenc</w:t>
      </w:r>
      <w:r w:rsidR="00724A87">
        <w:rPr>
          <w:rFonts w:ascii="Times New Roman" w:eastAsia="Times New Roman" w:hAnsi="Times New Roman" w:cs="Times New Roman"/>
          <w:sz w:val="24"/>
          <w:szCs w:val="24"/>
          <w:lang w:val="en-GB" w:eastAsia="pl-PL"/>
        </w:rPr>
        <w:t>ing studies</w:t>
      </w:r>
      <w:r w:rsidRPr="009D0BEC">
        <w:rPr>
          <w:rFonts w:ascii="Times New Roman" w:eastAsia="Times New Roman" w:hAnsi="Times New Roman" w:cs="Times New Roman"/>
          <w:sz w:val="24"/>
          <w:szCs w:val="24"/>
          <w:lang w:val="en-GB" w:eastAsia="pl-PL"/>
        </w:rPr>
        <w:t xml:space="preserve"> at the School;</w:t>
      </w:r>
    </w:p>
    <w:p w14:paraId="36F29594" w14:textId="77777777" w:rsidR="00931D7B" w:rsidRPr="009D0BEC" w:rsidRDefault="00931D7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to have publications entered into the University’s </w:t>
      </w:r>
      <w:r w:rsidRPr="009D0BEC">
        <w:rPr>
          <w:rFonts w:ascii="Times New Roman" w:eastAsia="Times New Roman" w:hAnsi="Times New Roman" w:cs="Times New Roman"/>
          <w:bCs/>
          <w:sz w:val="24"/>
          <w:szCs w:val="24"/>
          <w:lang w:val="en-GB" w:eastAsia="pl-PL"/>
        </w:rPr>
        <w:t xml:space="preserve">scientific publication database </w:t>
      </w:r>
      <w:r w:rsidR="00816AF2" w:rsidRPr="009D0BEC">
        <w:rPr>
          <w:rFonts w:ascii="Times New Roman" w:eastAsia="Times New Roman" w:hAnsi="Times New Roman" w:cs="Times New Roman"/>
          <w:bCs/>
          <w:sz w:val="24"/>
          <w:szCs w:val="24"/>
          <w:lang w:val="en-GB" w:eastAsia="pl-PL"/>
        </w:rPr>
        <w:t xml:space="preserve">within one month of the date of </w:t>
      </w:r>
      <w:r w:rsidR="00724A87">
        <w:rPr>
          <w:rFonts w:ascii="Times New Roman" w:eastAsia="Times New Roman" w:hAnsi="Times New Roman" w:cs="Times New Roman"/>
          <w:bCs/>
          <w:sz w:val="24"/>
          <w:szCs w:val="24"/>
          <w:lang w:val="en-GB" w:eastAsia="pl-PL"/>
        </w:rPr>
        <w:t xml:space="preserve">publishing </w:t>
      </w:r>
      <w:r w:rsidR="00816AF2" w:rsidRPr="009D0BEC">
        <w:rPr>
          <w:rFonts w:ascii="Times New Roman" w:eastAsia="Times New Roman" w:hAnsi="Times New Roman" w:cs="Times New Roman"/>
          <w:bCs/>
          <w:sz w:val="24"/>
          <w:szCs w:val="24"/>
          <w:lang w:val="en-GB" w:eastAsia="pl-PL"/>
        </w:rPr>
        <w:t>a publication;</w:t>
      </w:r>
    </w:p>
    <w:p w14:paraId="13612469" w14:textId="77777777" w:rsidR="00816AF2" w:rsidRPr="009D0BEC" w:rsidRDefault="00816AF2"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 xml:space="preserve">to immediately notify the </w:t>
      </w:r>
      <w:r w:rsidR="00C45A4B" w:rsidRPr="009D0BEC">
        <w:rPr>
          <w:rFonts w:ascii="Times New Roman" w:eastAsia="Times New Roman" w:hAnsi="Times New Roman" w:cs="Times New Roman"/>
          <w:bCs/>
          <w:sz w:val="24"/>
          <w:szCs w:val="24"/>
          <w:lang w:val="en-GB" w:eastAsia="pl-PL"/>
        </w:rPr>
        <w:t>School D</w:t>
      </w:r>
      <w:r w:rsidRPr="009D0BEC">
        <w:rPr>
          <w:rFonts w:ascii="Times New Roman" w:eastAsia="Times New Roman" w:hAnsi="Times New Roman" w:cs="Times New Roman"/>
          <w:bCs/>
          <w:sz w:val="24"/>
          <w:szCs w:val="24"/>
          <w:lang w:val="en-GB" w:eastAsia="pl-PL"/>
        </w:rPr>
        <w:t>irector of taking up employment at the position of an academic teacher in another organizational unit of the University or at another higher education institution and the basis of</w:t>
      </w:r>
      <w:r w:rsidR="00724A87">
        <w:rPr>
          <w:rFonts w:ascii="Times New Roman" w:eastAsia="Times New Roman" w:hAnsi="Times New Roman" w:cs="Times New Roman"/>
          <w:bCs/>
          <w:sz w:val="24"/>
          <w:szCs w:val="24"/>
          <w:lang w:val="en-GB" w:eastAsia="pl-PL"/>
        </w:rPr>
        <w:t xml:space="preserve"> such</w:t>
      </w:r>
      <w:r w:rsidRPr="009D0BEC">
        <w:rPr>
          <w:rFonts w:ascii="Times New Roman" w:eastAsia="Times New Roman" w:hAnsi="Times New Roman" w:cs="Times New Roman"/>
          <w:bCs/>
          <w:sz w:val="24"/>
          <w:szCs w:val="24"/>
          <w:lang w:val="en-GB" w:eastAsia="pl-PL"/>
        </w:rPr>
        <w:t xml:space="preserve"> employment</w:t>
      </w:r>
      <w:r w:rsidR="00C45A4B" w:rsidRPr="009D0BEC">
        <w:rPr>
          <w:rFonts w:ascii="Times New Roman" w:eastAsia="Times New Roman" w:hAnsi="Times New Roman" w:cs="Times New Roman"/>
          <w:bCs/>
          <w:sz w:val="24"/>
          <w:szCs w:val="24"/>
          <w:lang w:val="en-GB" w:eastAsia="pl-PL"/>
        </w:rPr>
        <w:t>;</w:t>
      </w:r>
    </w:p>
    <w:p w14:paraId="10BE9B3A" w14:textId="77777777" w:rsidR="00C45A4B" w:rsidRPr="009D0BEC" w:rsidRDefault="00C45A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to immediately notify the School Director about obtaining a doctoral degree conferred by another authorised entity;</w:t>
      </w:r>
    </w:p>
    <w:p w14:paraId="7B55B3B1" w14:textId="77777777" w:rsidR="00C45A4B" w:rsidRPr="009D0BEC" w:rsidRDefault="00C45A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 xml:space="preserve">to immediately notify the School Director about commencing </w:t>
      </w:r>
      <w:r w:rsidR="00724A87">
        <w:rPr>
          <w:rFonts w:ascii="Times New Roman" w:eastAsia="Times New Roman" w:hAnsi="Times New Roman" w:cs="Times New Roman"/>
          <w:bCs/>
          <w:sz w:val="24"/>
          <w:szCs w:val="24"/>
          <w:lang w:val="en-GB" w:eastAsia="pl-PL"/>
        </w:rPr>
        <w:t>studies</w:t>
      </w:r>
      <w:r w:rsidRPr="009D0BEC">
        <w:rPr>
          <w:rFonts w:ascii="Times New Roman" w:eastAsia="Times New Roman" w:hAnsi="Times New Roman" w:cs="Times New Roman"/>
          <w:bCs/>
          <w:sz w:val="24"/>
          <w:szCs w:val="24"/>
          <w:lang w:val="en-GB" w:eastAsia="pl-PL"/>
        </w:rPr>
        <w:t xml:space="preserve"> at another doctoral school;</w:t>
      </w:r>
    </w:p>
    <w:p w14:paraId="21DB9346" w14:textId="77777777" w:rsidR="00C45A4B" w:rsidRPr="009D0BEC" w:rsidRDefault="00C45A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to use the University’s IT system and an assigned e-mail account in the domain identified with the University;</w:t>
      </w:r>
    </w:p>
    <w:p w14:paraId="7FADB593" w14:textId="77777777" w:rsidR="00C45A4B" w:rsidRPr="009D0BEC" w:rsidRDefault="00C45A4B"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 xml:space="preserve">if he/she does not have a place of residence in the territory of the Republic of Poland – to </w:t>
      </w:r>
      <w:r w:rsidR="00CF3273" w:rsidRPr="009D0BEC">
        <w:rPr>
          <w:rFonts w:ascii="Times New Roman" w:eastAsia="Times New Roman" w:hAnsi="Times New Roman" w:cs="Times New Roman"/>
          <w:bCs/>
          <w:sz w:val="24"/>
          <w:szCs w:val="24"/>
          <w:lang w:val="en-GB" w:eastAsia="pl-PL"/>
        </w:rPr>
        <w:t>specify, for the purpose of correspondence service, including any administrative decisions, an address for correspondence service in the territory of the Republic of Poland or to establish a process agent in Poland; in the event of failing to meet that obligation, any correspondence, including administrative decisions, will be left in doctoral student’s files and be considered as having been effective served;</w:t>
      </w:r>
    </w:p>
    <w:p w14:paraId="461BBDBD" w14:textId="77777777" w:rsidR="00CF3273" w:rsidRPr="009D0BEC" w:rsidRDefault="00CF3273"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 xml:space="preserve">to notify the School Director of any changes in personal details that affect the contents of the documents </w:t>
      </w:r>
      <w:r w:rsidR="00724A87">
        <w:rPr>
          <w:rFonts w:ascii="Times New Roman" w:eastAsia="Times New Roman" w:hAnsi="Times New Roman" w:cs="Times New Roman"/>
          <w:bCs/>
          <w:sz w:val="24"/>
          <w:szCs w:val="24"/>
          <w:lang w:val="en-GB" w:eastAsia="pl-PL"/>
        </w:rPr>
        <w:t>regarding</w:t>
      </w:r>
      <w:r w:rsidRPr="009D0BEC">
        <w:rPr>
          <w:rFonts w:ascii="Times New Roman" w:eastAsia="Times New Roman" w:hAnsi="Times New Roman" w:cs="Times New Roman"/>
          <w:bCs/>
          <w:sz w:val="24"/>
          <w:szCs w:val="24"/>
          <w:lang w:val="en-GB" w:eastAsia="pl-PL"/>
        </w:rPr>
        <w:t xml:space="preserve"> the course of education, and in particular: name, surname, </w:t>
      </w:r>
      <w:r w:rsidR="008F5D6C" w:rsidRPr="009D0BEC">
        <w:rPr>
          <w:rFonts w:ascii="Times New Roman" w:eastAsia="Times New Roman" w:hAnsi="Times New Roman" w:cs="Times New Roman"/>
          <w:bCs/>
          <w:sz w:val="24"/>
          <w:szCs w:val="24"/>
          <w:lang w:val="en-GB" w:eastAsia="pl-PL"/>
        </w:rPr>
        <w:t>residence address and correspondence address within 14 days from such a change occurring;</w:t>
      </w:r>
    </w:p>
    <w:p w14:paraId="314AE6E2" w14:textId="77777777" w:rsidR="00DE49CB" w:rsidRPr="009D0BEC" w:rsidRDefault="008F5D6C"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observe the Ethics Code of an academic teacher of the University of Szczecin implemented under resolution No.124/202</w:t>
      </w:r>
      <w:r w:rsidR="00724A87">
        <w:rPr>
          <w:rFonts w:ascii="Times New Roman" w:eastAsia="Times New Roman" w:hAnsi="Times New Roman" w:cs="Times New Roman"/>
          <w:sz w:val="24"/>
          <w:szCs w:val="24"/>
          <w:lang w:val="en-GB" w:eastAsia="pl-PL"/>
        </w:rPr>
        <w:t>1</w:t>
      </w:r>
      <w:r w:rsidRPr="009D0BEC">
        <w:rPr>
          <w:rFonts w:ascii="Times New Roman" w:eastAsia="Times New Roman" w:hAnsi="Times New Roman" w:cs="Times New Roman"/>
          <w:sz w:val="24"/>
          <w:szCs w:val="24"/>
          <w:lang w:val="en-GB" w:eastAsia="pl-PL"/>
        </w:rPr>
        <w:t xml:space="preserve"> of the </w:t>
      </w:r>
      <w:r w:rsidR="00724A87" w:rsidRPr="009D0BEC">
        <w:rPr>
          <w:rFonts w:ascii="Times New Roman" w:eastAsia="Times New Roman" w:hAnsi="Times New Roman" w:cs="Times New Roman"/>
          <w:sz w:val="24"/>
          <w:szCs w:val="24"/>
          <w:lang w:val="en-GB" w:eastAsia="pl-PL"/>
        </w:rPr>
        <w:t xml:space="preserve">Senate </w:t>
      </w:r>
      <w:r w:rsidR="00724A87">
        <w:rPr>
          <w:rFonts w:ascii="Times New Roman" w:eastAsia="Times New Roman" w:hAnsi="Times New Roman" w:cs="Times New Roman"/>
          <w:sz w:val="24"/>
          <w:szCs w:val="24"/>
          <w:lang w:val="en-GB" w:eastAsia="pl-PL"/>
        </w:rPr>
        <w:t xml:space="preserve"> of the </w:t>
      </w:r>
      <w:r w:rsidRPr="009D0BEC">
        <w:rPr>
          <w:rFonts w:ascii="Times New Roman" w:eastAsia="Times New Roman" w:hAnsi="Times New Roman" w:cs="Times New Roman"/>
          <w:sz w:val="24"/>
          <w:szCs w:val="24"/>
          <w:lang w:val="en-GB" w:eastAsia="pl-PL"/>
        </w:rPr>
        <w:t>University of Szczecin dated 23 November 2021 on the adoption of the Ethics Code an academic teacher of the University of Szczecin</w:t>
      </w:r>
      <w:r w:rsidR="00017F97" w:rsidRPr="009D0BEC">
        <w:rPr>
          <w:rFonts w:ascii="Times New Roman" w:eastAsia="Times New Roman" w:hAnsi="Times New Roman" w:cs="Times New Roman"/>
          <w:sz w:val="24"/>
          <w:szCs w:val="24"/>
          <w:lang w:val="en-GB" w:eastAsia="pl-PL"/>
        </w:rPr>
        <w:t xml:space="preserve"> if a doctoral student teaches classes under a contract of mandate or a specific task contract;</w:t>
      </w:r>
    </w:p>
    <w:p w14:paraId="2188432C" w14:textId="77777777" w:rsidR="00017F97" w:rsidRPr="009D0BEC" w:rsidRDefault="00017F97"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realize a project on the grounds of which a doctoral student’s education is financed, in line with the guidelines of an external institution and a contract on project implementation concluded with such an institution;</w:t>
      </w:r>
    </w:p>
    <w:p w14:paraId="0385A503" w14:textId="77777777" w:rsidR="00017F97" w:rsidRPr="009D0BEC" w:rsidRDefault="00017F97" w:rsidP="0048285F">
      <w:pPr>
        <w:numPr>
          <w:ilvl w:val="0"/>
          <w:numId w:val="8"/>
        </w:numPr>
        <w:spacing w:after="0" w:line="240" w:lineRule="auto"/>
        <w:ind w:left="1418"/>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to promptly perform other obligations that arise fro</w:t>
      </w:r>
      <w:r w:rsidR="00807805" w:rsidRPr="009D0BEC">
        <w:rPr>
          <w:rFonts w:ascii="Times New Roman" w:eastAsia="Times New Roman" w:hAnsi="Times New Roman" w:cs="Times New Roman"/>
          <w:sz w:val="24"/>
          <w:szCs w:val="24"/>
          <w:lang w:val="en-GB" w:eastAsia="pl-PL"/>
        </w:rPr>
        <w:t>m</w:t>
      </w:r>
      <w:r w:rsidRPr="009D0BEC">
        <w:rPr>
          <w:rFonts w:ascii="Times New Roman" w:eastAsia="Times New Roman" w:hAnsi="Times New Roman" w:cs="Times New Roman"/>
          <w:sz w:val="24"/>
          <w:szCs w:val="24"/>
          <w:lang w:val="en-GB" w:eastAsia="pl-PL"/>
        </w:rPr>
        <w:t xml:space="preserve"> separate </w:t>
      </w:r>
      <w:r w:rsidR="00807805" w:rsidRPr="009D0BEC">
        <w:rPr>
          <w:rFonts w:ascii="Times New Roman" w:eastAsia="Times New Roman" w:hAnsi="Times New Roman" w:cs="Times New Roman"/>
          <w:sz w:val="24"/>
          <w:szCs w:val="24"/>
          <w:lang w:val="en-GB" w:eastAsia="pl-PL"/>
        </w:rPr>
        <w:t>regulations.</w:t>
      </w:r>
    </w:p>
    <w:p w14:paraId="39181625" w14:textId="77777777" w:rsidR="00807805" w:rsidRPr="009D0BEC" w:rsidRDefault="00807805" w:rsidP="0048285F">
      <w:pPr>
        <w:pStyle w:val="Akapitzlist"/>
        <w:numPr>
          <w:ilvl w:val="0"/>
          <w:numId w:val="23"/>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reasons excusing absence </w:t>
      </w:r>
      <w:r w:rsidR="00724A87">
        <w:rPr>
          <w:rFonts w:ascii="Times New Roman" w:eastAsia="Times New Roman" w:hAnsi="Times New Roman" w:cs="Times New Roman"/>
          <w:sz w:val="24"/>
          <w:szCs w:val="24"/>
          <w:lang w:val="en-GB" w:eastAsia="pl-PL"/>
        </w:rPr>
        <w:t>from</w:t>
      </w:r>
      <w:r w:rsidRPr="009D0BEC">
        <w:rPr>
          <w:rFonts w:ascii="Times New Roman" w:eastAsia="Times New Roman" w:hAnsi="Times New Roman" w:cs="Times New Roman"/>
          <w:sz w:val="24"/>
          <w:szCs w:val="24"/>
          <w:lang w:val="en-GB" w:eastAsia="pl-PL"/>
        </w:rPr>
        <w:t xml:space="preserve"> classes arising from the curriculum and </w:t>
      </w:r>
      <w:r w:rsidR="00724A87">
        <w:rPr>
          <w:rFonts w:ascii="Times New Roman" w:eastAsia="Times New Roman" w:hAnsi="Times New Roman" w:cs="Times New Roman"/>
          <w:sz w:val="24"/>
          <w:szCs w:val="24"/>
          <w:lang w:val="en-GB" w:eastAsia="pl-PL"/>
        </w:rPr>
        <w:t>from</w:t>
      </w:r>
      <w:r w:rsidRPr="009D0BEC">
        <w:rPr>
          <w:rFonts w:ascii="Times New Roman" w:eastAsia="Times New Roman" w:hAnsi="Times New Roman" w:cs="Times New Roman"/>
          <w:sz w:val="24"/>
          <w:szCs w:val="24"/>
          <w:lang w:val="en-GB" w:eastAsia="pl-PL"/>
        </w:rPr>
        <w:t xml:space="preserve"> seminars include in particular:</w:t>
      </w:r>
    </w:p>
    <w:p w14:paraId="6C1649CD" w14:textId="77777777" w:rsidR="00807805" w:rsidRPr="009D0BEC" w:rsidRDefault="00807805" w:rsidP="0048285F">
      <w:pPr>
        <w:pStyle w:val="Akapitzlist"/>
        <w:numPr>
          <w:ilvl w:val="1"/>
          <w:numId w:val="7"/>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medical certificate of sick leave;</w:t>
      </w:r>
    </w:p>
    <w:p w14:paraId="2E1A3ECD" w14:textId="77777777" w:rsidR="00807805" w:rsidRPr="009D0BEC" w:rsidRDefault="00387476" w:rsidP="0048285F">
      <w:pPr>
        <w:pStyle w:val="Akapitzlist"/>
        <w:numPr>
          <w:ilvl w:val="1"/>
          <w:numId w:val="7"/>
        </w:numPr>
        <w:spacing w:after="0" w:line="240" w:lineRule="auto"/>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lastRenderedPageBreak/>
        <w:t>being</w:t>
      </w:r>
      <w:r w:rsidR="00807805" w:rsidRPr="009D0BEC">
        <w:rPr>
          <w:rFonts w:ascii="Times New Roman" w:eastAsia="Times New Roman" w:hAnsi="Times New Roman" w:cs="Times New Roman"/>
          <w:sz w:val="24"/>
          <w:szCs w:val="24"/>
          <w:lang w:val="en-GB" w:eastAsia="pl-PL"/>
        </w:rPr>
        <w:t xml:space="preserve"> quarantine</w:t>
      </w:r>
      <w:r>
        <w:rPr>
          <w:rFonts w:ascii="Times New Roman" w:eastAsia="Times New Roman" w:hAnsi="Times New Roman" w:cs="Times New Roman"/>
          <w:sz w:val="24"/>
          <w:szCs w:val="24"/>
          <w:lang w:val="en-GB" w:eastAsia="pl-PL"/>
        </w:rPr>
        <w:t xml:space="preserve">d </w:t>
      </w:r>
      <w:r w:rsidR="00807805" w:rsidRPr="009D0BEC">
        <w:rPr>
          <w:rFonts w:ascii="Times New Roman" w:eastAsia="Times New Roman" w:hAnsi="Times New Roman" w:cs="Times New Roman"/>
          <w:sz w:val="24"/>
          <w:szCs w:val="24"/>
          <w:lang w:val="en-GB" w:eastAsia="pl-PL"/>
        </w:rPr>
        <w:t>or in isolation;</w:t>
      </w:r>
    </w:p>
    <w:p w14:paraId="3FE805BB" w14:textId="77777777" w:rsidR="00807805" w:rsidRPr="009D0BEC" w:rsidRDefault="00807805" w:rsidP="0048285F">
      <w:pPr>
        <w:pStyle w:val="Akapitzlist"/>
        <w:numPr>
          <w:ilvl w:val="1"/>
          <w:numId w:val="7"/>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occurrence of circumstances arising from the implementation of the IRP, with a reservation that excusing a doctoral student’s absence </w:t>
      </w:r>
      <w:r w:rsidR="00724A87">
        <w:rPr>
          <w:rFonts w:ascii="Times New Roman" w:eastAsia="Times New Roman" w:hAnsi="Times New Roman" w:cs="Times New Roman"/>
          <w:sz w:val="24"/>
          <w:szCs w:val="24"/>
          <w:lang w:val="en-GB" w:eastAsia="pl-PL"/>
        </w:rPr>
        <w:t>from</w:t>
      </w:r>
      <w:r w:rsidRPr="009D0BEC">
        <w:rPr>
          <w:rFonts w:ascii="Times New Roman" w:eastAsia="Times New Roman" w:hAnsi="Times New Roman" w:cs="Times New Roman"/>
          <w:sz w:val="24"/>
          <w:szCs w:val="24"/>
          <w:lang w:val="en-GB" w:eastAsia="pl-PL"/>
        </w:rPr>
        <w:t xml:space="preserve"> classes requires the consent of the School Director or the Director Deputy and it must be given prior to the date of such classes</w:t>
      </w:r>
      <w:r w:rsidR="00724A87">
        <w:rPr>
          <w:rFonts w:ascii="Times New Roman" w:eastAsia="Times New Roman" w:hAnsi="Times New Roman" w:cs="Times New Roman"/>
          <w:sz w:val="24"/>
          <w:szCs w:val="24"/>
          <w:lang w:val="en-GB" w:eastAsia="pl-PL"/>
        </w:rPr>
        <w:t xml:space="preserve"> taking place</w:t>
      </w:r>
      <w:r w:rsidRPr="009D0BEC">
        <w:rPr>
          <w:rFonts w:ascii="Times New Roman" w:eastAsia="Times New Roman" w:hAnsi="Times New Roman" w:cs="Times New Roman"/>
          <w:sz w:val="24"/>
          <w:szCs w:val="24"/>
          <w:lang w:val="en-GB" w:eastAsia="pl-PL"/>
        </w:rPr>
        <w:t xml:space="preserve">; </w:t>
      </w:r>
      <w:r w:rsidR="00724A87">
        <w:rPr>
          <w:rFonts w:ascii="Times New Roman" w:eastAsia="Times New Roman" w:hAnsi="Times New Roman" w:cs="Times New Roman"/>
          <w:sz w:val="24"/>
          <w:szCs w:val="24"/>
          <w:lang w:val="en-GB" w:eastAsia="pl-PL"/>
        </w:rPr>
        <w:t>if</w:t>
      </w:r>
      <w:r w:rsidRPr="009D0BEC">
        <w:rPr>
          <w:rFonts w:ascii="Times New Roman" w:eastAsia="Times New Roman" w:hAnsi="Times New Roman" w:cs="Times New Roman"/>
          <w:sz w:val="24"/>
          <w:szCs w:val="24"/>
          <w:lang w:val="en-GB" w:eastAsia="pl-PL"/>
        </w:rPr>
        <w:t xml:space="preserve"> a doctoral student organiz</w:t>
      </w:r>
      <w:r w:rsidR="00724A87">
        <w:rPr>
          <w:rFonts w:ascii="Times New Roman" w:eastAsia="Times New Roman" w:hAnsi="Times New Roman" w:cs="Times New Roman"/>
          <w:sz w:val="24"/>
          <w:szCs w:val="24"/>
          <w:lang w:val="en-GB" w:eastAsia="pl-PL"/>
        </w:rPr>
        <w:t>es</w:t>
      </w:r>
      <w:r w:rsidRPr="009D0BEC">
        <w:rPr>
          <w:rFonts w:ascii="Times New Roman" w:eastAsia="Times New Roman" w:hAnsi="Times New Roman" w:cs="Times New Roman"/>
          <w:sz w:val="24"/>
          <w:szCs w:val="24"/>
          <w:lang w:val="en-GB" w:eastAsia="pl-PL"/>
        </w:rPr>
        <w:t xml:space="preserve"> or actively participat</w:t>
      </w:r>
      <w:r w:rsidR="00724A87">
        <w:rPr>
          <w:rFonts w:ascii="Times New Roman" w:eastAsia="Times New Roman" w:hAnsi="Times New Roman" w:cs="Times New Roman"/>
          <w:sz w:val="24"/>
          <w:szCs w:val="24"/>
          <w:lang w:val="en-GB" w:eastAsia="pl-PL"/>
        </w:rPr>
        <w:t>es</w:t>
      </w:r>
      <w:r w:rsidRPr="009D0BEC">
        <w:rPr>
          <w:rFonts w:ascii="Times New Roman" w:eastAsia="Times New Roman" w:hAnsi="Times New Roman" w:cs="Times New Roman"/>
          <w:sz w:val="24"/>
          <w:szCs w:val="24"/>
          <w:lang w:val="en-GB" w:eastAsia="pl-PL"/>
        </w:rPr>
        <w:t xml:space="preserve"> in a conference, </w:t>
      </w:r>
      <w:r w:rsidR="00724A87">
        <w:rPr>
          <w:rFonts w:ascii="Times New Roman" w:eastAsia="Times New Roman" w:hAnsi="Times New Roman" w:cs="Times New Roman"/>
          <w:sz w:val="24"/>
          <w:szCs w:val="24"/>
          <w:lang w:val="en-GB" w:eastAsia="pl-PL"/>
        </w:rPr>
        <w:t>a</w:t>
      </w:r>
      <w:r w:rsidRPr="009D0BEC">
        <w:rPr>
          <w:rFonts w:ascii="Times New Roman" w:eastAsia="Times New Roman" w:hAnsi="Times New Roman" w:cs="Times New Roman"/>
          <w:sz w:val="24"/>
          <w:szCs w:val="24"/>
          <w:lang w:val="en-GB" w:eastAsia="pl-PL"/>
        </w:rPr>
        <w:t xml:space="preserve"> doctoral student </w:t>
      </w:r>
      <w:r w:rsidR="00724A87">
        <w:rPr>
          <w:rFonts w:ascii="Times New Roman" w:eastAsia="Times New Roman" w:hAnsi="Times New Roman" w:cs="Times New Roman"/>
          <w:sz w:val="24"/>
          <w:szCs w:val="24"/>
          <w:lang w:val="en-GB" w:eastAsia="pl-PL"/>
        </w:rPr>
        <w:t>is required</w:t>
      </w:r>
      <w:r w:rsidR="00387476">
        <w:rPr>
          <w:rFonts w:ascii="Times New Roman" w:eastAsia="Times New Roman" w:hAnsi="Times New Roman" w:cs="Times New Roman"/>
          <w:sz w:val="24"/>
          <w:szCs w:val="24"/>
          <w:lang w:val="en-GB" w:eastAsia="pl-PL"/>
        </w:rPr>
        <w:t xml:space="preserve"> to</w:t>
      </w:r>
      <w:r w:rsidRPr="009D0BEC">
        <w:rPr>
          <w:rFonts w:ascii="Times New Roman" w:eastAsia="Times New Roman" w:hAnsi="Times New Roman" w:cs="Times New Roman"/>
          <w:sz w:val="24"/>
          <w:szCs w:val="24"/>
          <w:lang w:val="en-GB" w:eastAsia="pl-PL"/>
        </w:rPr>
        <w:t xml:space="preserve"> submit a request for excusing </w:t>
      </w:r>
      <w:r w:rsidR="00724A87">
        <w:rPr>
          <w:rFonts w:ascii="Times New Roman" w:eastAsia="Times New Roman" w:hAnsi="Times New Roman" w:cs="Times New Roman"/>
          <w:sz w:val="24"/>
          <w:szCs w:val="24"/>
          <w:lang w:val="en-GB" w:eastAsia="pl-PL"/>
        </w:rPr>
        <w:t>his/her</w:t>
      </w:r>
      <w:r w:rsidRPr="009D0BEC">
        <w:rPr>
          <w:rFonts w:ascii="Times New Roman" w:eastAsia="Times New Roman" w:hAnsi="Times New Roman" w:cs="Times New Roman"/>
          <w:sz w:val="24"/>
          <w:szCs w:val="24"/>
          <w:lang w:val="en-GB" w:eastAsia="pl-PL"/>
        </w:rPr>
        <w:t xml:space="preserve"> absence at least 7 days prior to such a scheduled conference, and the request must be considered by the School Director or the Deputy Director at least 5 days prior to the scheduled conference. </w:t>
      </w:r>
    </w:p>
    <w:p w14:paraId="4330A6CF" w14:textId="77777777" w:rsidR="00807805" w:rsidRPr="009D0BEC" w:rsidRDefault="00807805" w:rsidP="0048285F">
      <w:pPr>
        <w:pStyle w:val="Akapitzlist"/>
        <w:numPr>
          <w:ilvl w:val="0"/>
          <w:numId w:val="23"/>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Doctoral student’s obligations expire on the date of completing the education at the School, final </w:t>
      </w:r>
      <w:r w:rsidR="00724A87">
        <w:rPr>
          <w:rFonts w:ascii="Times New Roman" w:eastAsia="Times New Roman" w:hAnsi="Times New Roman" w:cs="Times New Roman"/>
          <w:sz w:val="24"/>
          <w:szCs w:val="24"/>
          <w:lang w:val="en-GB" w:eastAsia="pl-PL"/>
        </w:rPr>
        <w:t>exclusion from</w:t>
      </w:r>
      <w:r w:rsidRPr="009D0BEC">
        <w:rPr>
          <w:rFonts w:ascii="Times New Roman" w:eastAsia="Times New Roman" w:hAnsi="Times New Roman" w:cs="Times New Roman"/>
          <w:sz w:val="24"/>
          <w:szCs w:val="24"/>
          <w:lang w:val="en-GB" w:eastAsia="pl-PL"/>
        </w:rPr>
        <w:t xml:space="preserve"> the doctoral students</w:t>
      </w:r>
      <w:r w:rsidR="00387476">
        <w:rPr>
          <w:rFonts w:ascii="Times New Roman" w:eastAsia="Times New Roman" w:hAnsi="Times New Roman" w:cs="Times New Roman"/>
          <w:sz w:val="24"/>
          <w:szCs w:val="24"/>
          <w:lang w:val="en-GB" w:eastAsia="pl-PL"/>
        </w:rPr>
        <w:t>’ list</w:t>
      </w:r>
      <w:r w:rsidRPr="009D0BEC">
        <w:rPr>
          <w:rFonts w:ascii="Times New Roman" w:eastAsia="Times New Roman" w:hAnsi="Times New Roman" w:cs="Times New Roman"/>
          <w:sz w:val="24"/>
          <w:szCs w:val="24"/>
          <w:lang w:val="en-GB" w:eastAsia="pl-PL"/>
        </w:rPr>
        <w:t xml:space="preserve"> or a transfer to another doctoral school.</w:t>
      </w:r>
    </w:p>
    <w:p w14:paraId="3C7C1ECD"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00B682E1" w14:textId="77777777" w:rsidR="00C61D23" w:rsidRPr="009D0BEC" w:rsidRDefault="00C61D23"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15 [Doctoral </w:t>
      </w:r>
      <w:r w:rsidR="00724A87" w:rsidRPr="009D0BEC">
        <w:rPr>
          <w:rFonts w:ascii="Times New Roman" w:eastAsia="Times New Roman" w:hAnsi="Times New Roman" w:cs="Times New Roman"/>
          <w:b/>
          <w:sz w:val="24"/>
          <w:szCs w:val="24"/>
          <w:lang w:val="en-GB" w:eastAsia="pl-PL"/>
        </w:rPr>
        <w:t>Scholarship</w:t>
      </w:r>
      <w:r w:rsidRPr="009D0BEC">
        <w:rPr>
          <w:rFonts w:ascii="Times New Roman" w:eastAsia="Times New Roman" w:hAnsi="Times New Roman" w:cs="Times New Roman"/>
          <w:b/>
          <w:sz w:val="24"/>
          <w:szCs w:val="24"/>
          <w:lang w:val="en-GB" w:eastAsia="pl-PL"/>
        </w:rPr>
        <w:t xml:space="preserve"> and </w:t>
      </w:r>
      <w:r w:rsidR="00724A87" w:rsidRPr="009D0BEC">
        <w:rPr>
          <w:rFonts w:ascii="Times New Roman" w:eastAsia="Times New Roman" w:hAnsi="Times New Roman" w:cs="Times New Roman"/>
          <w:b/>
          <w:sz w:val="24"/>
          <w:szCs w:val="24"/>
          <w:lang w:val="en-GB" w:eastAsia="pl-PL"/>
        </w:rPr>
        <w:t>Other Benefits</w:t>
      </w:r>
      <w:r w:rsidRPr="009D0BEC">
        <w:rPr>
          <w:rFonts w:ascii="Times New Roman" w:eastAsia="Times New Roman" w:hAnsi="Times New Roman" w:cs="Times New Roman"/>
          <w:b/>
          <w:sz w:val="24"/>
          <w:szCs w:val="24"/>
          <w:lang w:val="en-GB" w:eastAsia="pl-PL"/>
        </w:rPr>
        <w:t>]</w:t>
      </w:r>
    </w:p>
    <w:p w14:paraId="74C7B47F" w14:textId="77777777" w:rsidR="00C61D23" w:rsidRPr="009D0BEC" w:rsidRDefault="00C61D23" w:rsidP="004D08D1">
      <w:pPr>
        <w:spacing w:after="0" w:line="240" w:lineRule="auto"/>
        <w:jc w:val="center"/>
        <w:rPr>
          <w:rFonts w:ascii="Times New Roman" w:eastAsia="Times New Roman" w:hAnsi="Times New Roman" w:cs="Times New Roman"/>
          <w:b/>
          <w:sz w:val="24"/>
          <w:szCs w:val="24"/>
          <w:lang w:val="en-GB" w:eastAsia="pl-PL"/>
        </w:rPr>
      </w:pPr>
    </w:p>
    <w:p w14:paraId="2C646646" w14:textId="77777777" w:rsidR="00C61D23" w:rsidRPr="009D0BEC" w:rsidRDefault="00C61D23"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not holding a doctoral degree receives a doctoral scholarship.</w:t>
      </w:r>
    </w:p>
    <w:p w14:paraId="22B44D4B" w14:textId="77777777" w:rsidR="00C61D23" w:rsidRPr="009D0BEC" w:rsidRDefault="00C61D23"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scholarship is not </w:t>
      </w:r>
      <w:r w:rsidR="00DC38C5" w:rsidRPr="009D0BEC">
        <w:rPr>
          <w:rFonts w:ascii="Times New Roman" w:eastAsia="Times New Roman" w:hAnsi="Times New Roman" w:cs="Times New Roman"/>
          <w:sz w:val="24"/>
          <w:szCs w:val="24"/>
          <w:lang w:val="en-GB" w:eastAsia="pl-PL"/>
        </w:rPr>
        <w:t>received by</w:t>
      </w:r>
      <w:r w:rsidRPr="009D0BEC">
        <w:rPr>
          <w:rFonts w:ascii="Times New Roman" w:eastAsia="Times New Roman" w:hAnsi="Times New Roman" w:cs="Times New Roman"/>
          <w:sz w:val="24"/>
          <w:szCs w:val="24"/>
          <w:lang w:val="en-GB" w:eastAsia="pl-PL"/>
        </w:rPr>
        <w:t xml:space="preserve"> a doctoral student </w:t>
      </w:r>
      <w:r w:rsidR="00387476">
        <w:rPr>
          <w:rFonts w:ascii="Times New Roman" w:eastAsia="Times New Roman" w:hAnsi="Times New Roman" w:cs="Times New Roman"/>
          <w:sz w:val="24"/>
          <w:szCs w:val="24"/>
          <w:lang w:val="en-GB" w:eastAsia="pl-PL"/>
        </w:rPr>
        <w:t xml:space="preserve">if he/she </w:t>
      </w:r>
      <w:r w:rsidRPr="009D0BEC">
        <w:rPr>
          <w:rFonts w:ascii="Times New Roman" w:eastAsia="Times New Roman" w:hAnsi="Times New Roman" w:cs="Times New Roman"/>
          <w:sz w:val="24"/>
          <w:szCs w:val="24"/>
          <w:lang w:val="en-GB" w:eastAsia="pl-PL"/>
        </w:rPr>
        <w:t>earn</w:t>
      </w:r>
      <w:r w:rsidR="00387476">
        <w:rPr>
          <w:rFonts w:ascii="Times New Roman" w:eastAsia="Times New Roman" w:hAnsi="Times New Roman" w:cs="Times New Roman"/>
          <w:sz w:val="24"/>
          <w:szCs w:val="24"/>
          <w:lang w:val="en-GB" w:eastAsia="pl-PL"/>
        </w:rPr>
        <w:t>s</w:t>
      </w:r>
      <w:r w:rsidRPr="009D0BEC">
        <w:rPr>
          <w:rFonts w:ascii="Times New Roman" w:eastAsia="Times New Roman" w:hAnsi="Times New Roman" w:cs="Times New Roman"/>
          <w:sz w:val="24"/>
          <w:szCs w:val="24"/>
          <w:lang w:val="en-GB" w:eastAsia="pl-PL"/>
        </w:rPr>
        <w:t xml:space="preserve"> remuneration in the amount of at least 150% of a doctoral scholarship</w:t>
      </w:r>
      <w:r w:rsidR="00724A87">
        <w:rPr>
          <w:rFonts w:ascii="Times New Roman" w:eastAsia="Times New Roman" w:hAnsi="Times New Roman" w:cs="Times New Roman"/>
          <w:sz w:val="24"/>
          <w:szCs w:val="24"/>
          <w:lang w:val="en-GB" w:eastAsia="pl-PL"/>
        </w:rPr>
        <w:t xml:space="preserve"> amount</w:t>
      </w:r>
      <w:r w:rsidRPr="009D0BEC">
        <w:rPr>
          <w:rFonts w:ascii="Times New Roman" w:eastAsia="Times New Roman" w:hAnsi="Times New Roman" w:cs="Times New Roman"/>
          <w:sz w:val="24"/>
          <w:szCs w:val="24"/>
          <w:lang w:val="en-GB" w:eastAsia="pl-PL"/>
        </w:rPr>
        <w:t xml:space="preserve">, to which such a student is entitled under </w:t>
      </w:r>
      <w:r w:rsidR="00724A87">
        <w:rPr>
          <w:rFonts w:ascii="Times New Roman" w:eastAsia="Times New Roman" w:hAnsi="Times New Roman" w:cs="Times New Roman"/>
          <w:sz w:val="24"/>
          <w:szCs w:val="24"/>
          <w:lang w:val="en-GB" w:eastAsia="pl-PL"/>
        </w:rPr>
        <w:t>clause</w:t>
      </w:r>
      <w:r w:rsidRPr="009D0BEC">
        <w:rPr>
          <w:rFonts w:ascii="Times New Roman" w:eastAsia="Times New Roman" w:hAnsi="Times New Roman" w:cs="Times New Roman"/>
          <w:sz w:val="24"/>
          <w:szCs w:val="24"/>
          <w:lang w:val="en-GB" w:eastAsia="pl-PL"/>
        </w:rPr>
        <w:t xml:space="preserve"> 6 on account of </w:t>
      </w:r>
      <w:r w:rsidR="00DC38C5" w:rsidRPr="009D0BEC">
        <w:rPr>
          <w:rFonts w:ascii="Times New Roman" w:eastAsia="Times New Roman" w:hAnsi="Times New Roman" w:cs="Times New Roman"/>
          <w:sz w:val="24"/>
          <w:szCs w:val="24"/>
          <w:lang w:val="en-GB" w:eastAsia="pl-PL"/>
        </w:rPr>
        <w:t>employment relative to the realization a research project, referred to in art. 119 item 2 and 3 of the Act, by the entity running a doctoral school in which a doctoral student is educated in the course of such employment.</w:t>
      </w:r>
    </w:p>
    <w:p w14:paraId="7A06031F" w14:textId="77777777" w:rsidR="00DC38C5" w:rsidRPr="009D0BEC" w:rsidRDefault="00DC38C5"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scholarship is not subject to refund.</w:t>
      </w:r>
    </w:p>
    <w:p w14:paraId="53B2A409" w14:textId="77777777" w:rsidR="00DC38C5" w:rsidRPr="009D0BEC" w:rsidRDefault="00DC38C5"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scholarship is paid over the period of 12 months </w:t>
      </w:r>
      <w:r w:rsidR="00724A87">
        <w:rPr>
          <w:rFonts w:ascii="Times New Roman" w:eastAsia="Times New Roman" w:hAnsi="Times New Roman" w:cs="Times New Roman"/>
          <w:sz w:val="24"/>
          <w:szCs w:val="24"/>
          <w:lang w:val="en-GB" w:eastAsia="pl-PL"/>
        </w:rPr>
        <w:t>of</w:t>
      </w:r>
      <w:r w:rsidRPr="009D0BEC">
        <w:rPr>
          <w:rFonts w:ascii="Times New Roman" w:eastAsia="Times New Roman" w:hAnsi="Times New Roman" w:cs="Times New Roman"/>
          <w:sz w:val="24"/>
          <w:szCs w:val="24"/>
          <w:lang w:val="en-GB" w:eastAsia="pl-PL"/>
        </w:rPr>
        <w:t xml:space="preserve"> a year, and the total period over which a doctoral scholarship is received must not exceed 4 years, subject to § 23 of these Regulations. </w:t>
      </w:r>
    </w:p>
    <w:p w14:paraId="074BDD24" w14:textId="77777777" w:rsidR="00DC38C5" w:rsidRPr="009D0BEC" w:rsidRDefault="00842934"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the period of suspension, referred to in § 23 of these Regulations, </w:t>
      </w:r>
      <w:r w:rsidR="00724A87">
        <w:rPr>
          <w:rFonts w:ascii="Times New Roman" w:eastAsia="Times New Roman" w:hAnsi="Times New Roman" w:cs="Times New Roman"/>
          <w:sz w:val="24"/>
          <w:szCs w:val="24"/>
          <w:lang w:val="en-GB" w:eastAsia="pl-PL"/>
        </w:rPr>
        <w:t>for the purpose of determining</w:t>
      </w:r>
      <w:r w:rsidRPr="009D0BEC">
        <w:rPr>
          <w:rFonts w:ascii="Times New Roman" w:eastAsia="Times New Roman" w:hAnsi="Times New Roman" w:cs="Times New Roman"/>
          <w:sz w:val="24"/>
          <w:szCs w:val="24"/>
          <w:lang w:val="en-GB" w:eastAsia="pl-PL"/>
        </w:rPr>
        <w:t xml:space="preserve"> the amount of a doctoral scholarship, the provisions on </w:t>
      </w:r>
      <w:r w:rsidR="00724A87">
        <w:rPr>
          <w:rFonts w:ascii="Times New Roman" w:eastAsia="Times New Roman" w:hAnsi="Times New Roman" w:cs="Times New Roman"/>
          <w:sz w:val="24"/>
          <w:szCs w:val="24"/>
          <w:lang w:val="en-GB" w:eastAsia="pl-PL"/>
        </w:rPr>
        <w:t>calculating</w:t>
      </w:r>
      <w:r w:rsidRPr="009D0BEC">
        <w:rPr>
          <w:rFonts w:ascii="Times New Roman" w:eastAsia="Times New Roman" w:hAnsi="Times New Roman" w:cs="Times New Roman"/>
          <w:sz w:val="24"/>
          <w:szCs w:val="24"/>
          <w:lang w:val="en-GB" w:eastAsia="pl-PL"/>
        </w:rPr>
        <w:t xml:space="preserve"> a maternity benefit will apply respectively, however, the basis for the benefit will be understood as the amount of a monthly doctoral scholarship to which a doctoral student is entitled on the date of filing an application for </w:t>
      </w:r>
      <w:r w:rsidR="00724A87">
        <w:rPr>
          <w:rFonts w:ascii="Times New Roman" w:eastAsia="Times New Roman" w:hAnsi="Times New Roman" w:cs="Times New Roman"/>
          <w:sz w:val="24"/>
          <w:szCs w:val="24"/>
          <w:lang w:val="en-GB" w:eastAsia="pl-PL"/>
        </w:rPr>
        <w:t>studies suspension</w:t>
      </w:r>
      <w:r w:rsidRPr="009D0BEC">
        <w:rPr>
          <w:rFonts w:ascii="Times New Roman" w:eastAsia="Times New Roman" w:hAnsi="Times New Roman" w:cs="Times New Roman"/>
          <w:sz w:val="24"/>
          <w:szCs w:val="24"/>
          <w:lang w:val="en-GB" w:eastAsia="pl-PL"/>
        </w:rPr>
        <w:t>.</w:t>
      </w:r>
    </w:p>
    <w:p w14:paraId="046F68D3" w14:textId="77777777" w:rsidR="00842934" w:rsidRPr="009D0BEC" w:rsidRDefault="00842934"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amount </w:t>
      </w:r>
      <w:r w:rsidR="00EA4E7F" w:rsidRPr="009D0BEC">
        <w:rPr>
          <w:rFonts w:ascii="Times New Roman" w:eastAsia="Times New Roman" w:hAnsi="Times New Roman" w:cs="Times New Roman"/>
          <w:sz w:val="24"/>
          <w:szCs w:val="24"/>
          <w:lang w:val="en-GB" w:eastAsia="pl-PL"/>
        </w:rPr>
        <w:t>of a monthly doctoral scholarship is equal to:</w:t>
      </w:r>
    </w:p>
    <w:p w14:paraId="411529B7" w14:textId="77777777" w:rsidR="00EA4E7F" w:rsidRPr="009D0BEC" w:rsidRDefault="00EA4E7F" w:rsidP="0004551D">
      <w:pPr>
        <w:pStyle w:val="Akapitzlist"/>
        <w:numPr>
          <w:ilvl w:val="0"/>
          <w:numId w:val="44"/>
        </w:numPr>
        <w:spacing w:after="0" w:line="240" w:lineRule="auto"/>
        <w:ind w:left="1418"/>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37% of a minimum remuneration of </w:t>
      </w:r>
      <w:r w:rsidR="00724A87">
        <w:rPr>
          <w:rFonts w:ascii="Times New Roman" w:eastAsia="Times New Roman" w:hAnsi="Times New Roman" w:cs="Times New Roman"/>
          <w:sz w:val="24"/>
          <w:szCs w:val="24"/>
          <w:lang w:val="en-GB" w:eastAsia="pl-PL"/>
        </w:rPr>
        <w:t xml:space="preserve">a </w:t>
      </w:r>
      <w:r w:rsidRPr="009D0BEC">
        <w:rPr>
          <w:rFonts w:ascii="Times New Roman" w:eastAsia="Times New Roman" w:hAnsi="Times New Roman" w:cs="Times New Roman"/>
          <w:sz w:val="24"/>
          <w:szCs w:val="24"/>
          <w:lang w:val="en-GB" w:eastAsia="pl-PL"/>
        </w:rPr>
        <w:t>professor – until the month in which a mid-term review is conducted;</w:t>
      </w:r>
    </w:p>
    <w:p w14:paraId="63EE1AC2" w14:textId="77777777" w:rsidR="00EA4E7F" w:rsidRPr="009D0BEC" w:rsidRDefault="00EA4E7F" w:rsidP="0004551D">
      <w:pPr>
        <w:pStyle w:val="Akapitzlist"/>
        <w:numPr>
          <w:ilvl w:val="0"/>
          <w:numId w:val="44"/>
        </w:numPr>
        <w:spacing w:after="0" w:line="240" w:lineRule="auto"/>
        <w:ind w:left="1418"/>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57% of a minimum remuneration of </w:t>
      </w:r>
      <w:r w:rsidR="00724A87">
        <w:rPr>
          <w:rFonts w:ascii="Times New Roman" w:eastAsia="Times New Roman" w:hAnsi="Times New Roman" w:cs="Times New Roman"/>
          <w:sz w:val="24"/>
          <w:szCs w:val="24"/>
          <w:lang w:val="en-GB" w:eastAsia="pl-PL"/>
        </w:rPr>
        <w:t xml:space="preserve">a </w:t>
      </w:r>
      <w:r w:rsidRPr="009D0BEC">
        <w:rPr>
          <w:rFonts w:ascii="Times New Roman" w:eastAsia="Times New Roman" w:hAnsi="Times New Roman" w:cs="Times New Roman"/>
          <w:sz w:val="24"/>
          <w:szCs w:val="24"/>
          <w:lang w:val="en-GB" w:eastAsia="pl-PL"/>
        </w:rPr>
        <w:t>professor – after the month in which a mid-term review is conducted.</w:t>
      </w:r>
    </w:p>
    <w:p w14:paraId="4085770B" w14:textId="77777777" w:rsidR="00EA4E7F" w:rsidRPr="009D0BEC" w:rsidRDefault="00EA4E7F"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w:t>
      </w:r>
      <w:r w:rsidR="00724A87">
        <w:rPr>
          <w:rFonts w:ascii="Times New Roman" w:eastAsia="Times New Roman" w:hAnsi="Times New Roman" w:cs="Times New Roman"/>
          <w:sz w:val="24"/>
          <w:szCs w:val="24"/>
          <w:lang w:val="en-GB" w:eastAsia="pl-PL"/>
        </w:rPr>
        <w:t>who holds</w:t>
      </w:r>
      <w:r w:rsidRPr="009D0BEC">
        <w:rPr>
          <w:rFonts w:ascii="Times New Roman" w:eastAsia="Times New Roman" w:hAnsi="Times New Roman" w:cs="Times New Roman"/>
          <w:sz w:val="24"/>
          <w:szCs w:val="24"/>
          <w:lang w:val="en-GB" w:eastAsia="pl-PL"/>
        </w:rPr>
        <w:t xml:space="preserve"> a decision </w:t>
      </w:r>
      <w:r w:rsidR="00724A87">
        <w:rPr>
          <w:rFonts w:ascii="Times New Roman" w:eastAsia="Times New Roman" w:hAnsi="Times New Roman" w:cs="Times New Roman"/>
          <w:sz w:val="24"/>
          <w:szCs w:val="24"/>
          <w:lang w:val="en-GB" w:eastAsia="pl-PL"/>
        </w:rPr>
        <w:t xml:space="preserve">declaring </w:t>
      </w:r>
      <w:r w:rsidRPr="009D0BEC">
        <w:rPr>
          <w:rFonts w:ascii="Times New Roman" w:eastAsia="Times New Roman" w:hAnsi="Times New Roman" w:cs="Times New Roman"/>
          <w:sz w:val="24"/>
          <w:szCs w:val="24"/>
          <w:lang w:val="en-GB" w:eastAsia="pl-PL"/>
        </w:rPr>
        <w:t xml:space="preserve">disability, an opinion </w:t>
      </w:r>
      <w:r w:rsidR="00724A87">
        <w:rPr>
          <w:rFonts w:ascii="Times New Roman" w:eastAsia="Times New Roman" w:hAnsi="Times New Roman" w:cs="Times New Roman"/>
          <w:sz w:val="24"/>
          <w:szCs w:val="24"/>
          <w:lang w:val="en-GB" w:eastAsia="pl-PL"/>
        </w:rPr>
        <w:t>declaring</w:t>
      </w:r>
      <w:r w:rsidRPr="009D0BEC">
        <w:rPr>
          <w:rFonts w:ascii="Times New Roman" w:eastAsia="Times New Roman" w:hAnsi="Times New Roman" w:cs="Times New Roman"/>
          <w:sz w:val="24"/>
          <w:szCs w:val="24"/>
          <w:lang w:val="en-GB" w:eastAsia="pl-PL"/>
        </w:rPr>
        <w:t xml:space="preserve"> the degree of disability, receives a doctoral scholarship in an amount increased by 30% </w:t>
      </w:r>
      <w:r w:rsidR="00E72D92">
        <w:rPr>
          <w:rFonts w:ascii="Times New Roman" w:eastAsia="Times New Roman" w:hAnsi="Times New Roman" w:cs="Times New Roman"/>
          <w:sz w:val="24"/>
          <w:szCs w:val="24"/>
          <w:lang w:val="en-GB" w:eastAsia="pl-PL"/>
        </w:rPr>
        <w:t>in relation to</w:t>
      </w:r>
      <w:r w:rsidRPr="009D0BEC">
        <w:rPr>
          <w:rFonts w:ascii="Times New Roman" w:eastAsia="Times New Roman" w:hAnsi="Times New Roman" w:cs="Times New Roman"/>
          <w:sz w:val="24"/>
          <w:szCs w:val="24"/>
          <w:lang w:val="en-GB" w:eastAsia="pl-PL"/>
        </w:rPr>
        <w:t xml:space="preserve"> the amount specified in </w:t>
      </w:r>
      <w:r w:rsidR="00E72D92">
        <w:rPr>
          <w:rFonts w:ascii="Times New Roman" w:eastAsia="Times New Roman" w:hAnsi="Times New Roman" w:cs="Times New Roman"/>
          <w:sz w:val="24"/>
          <w:szCs w:val="24"/>
          <w:lang w:val="en-GB" w:eastAsia="pl-PL"/>
        </w:rPr>
        <w:t xml:space="preserve">clause </w:t>
      </w:r>
      <w:r w:rsidRPr="009D0BEC">
        <w:rPr>
          <w:rFonts w:ascii="Times New Roman" w:eastAsia="Times New Roman" w:hAnsi="Times New Roman" w:cs="Times New Roman"/>
          <w:sz w:val="24"/>
          <w:szCs w:val="24"/>
          <w:lang w:val="en-GB" w:eastAsia="pl-PL"/>
        </w:rPr>
        <w:t>6.1</w:t>
      </w:r>
      <w:r w:rsidR="00E72D92">
        <w:rPr>
          <w:rFonts w:ascii="Times New Roman" w:eastAsia="Times New Roman" w:hAnsi="Times New Roman" w:cs="Times New Roman"/>
          <w:sz w:val="24"/>
          <w:szCs w:val="24"/>
          <w:lang w:val="en-GB" w:eastAsia="pl-PL"/>
        </w:rPr>
        <w:t>.</w:t>
      </w:r>
    </w:p>
    <w:p w14:paraId="5B34B06B" w14:textId="77777777" w:rsidR="00EA4E7F" w:rsidRPr="009D0BEC" w:rsidRDefault="00EA4E7F"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the case of </w:t>
      </w:r>
      <w:r w:rsidR="00E72D92">
        <w:rPr>
          <w:rFonts w:ascii="Times New Roman" w:eastAsia="Times New Roman" w:hAnsi="Times New Roman" w:cs="Times New Roman"/>
          <w:sz w:val="24"/>
          <w:szCs w:val="24"/>
          <w:lang w:val="en-GB" w:eastAsia="pl-PL"/>
        </w:rPr>
        <w:t xml:space="preserve">employing </w:t>
      </w:r>
      <w:r w:rsidRPr="009D0BEC">
        <w:rPr>
          <w:rFonts w:ascii="Times New Roman" w:eastAsia="Times New Roman" w:hAnsi="Times New Roman" w:cs="Times New Roman"/>
          <w:sz w:val="24"/>
          <w:szCs w:val="24"/>
          <w:lang w:val="en-GB" w:eastAsia="pl-PL"/>
        </w:rPr>
        <w:t xml:space="preserve">a doctoral student </w:t>
      </w:r>
      <w:r w:rsidR="00E72D92">
        <w:rPr>
          <w:rFonts w:ascii="Times New Roman" w:eastAsia="Times New Roman" w:hAnsi="Times New Roman" w:cs="Times New Roman"/>
          <w:sz w:val="24"/>
          <w:szCs w:val="24"/>
          <w:lang w:val="en-GB" w:eastAsia="pl-PL"/>
        </w:rPr>
        <w:t>in the capacity of an</w:t>
      </w:r>
      <w:r w:rsidRPr="009D0BEC">
        <w:rPr>
          <w:rFonts w:ascii="Times New Roman" w:eastAsia="Times New Roman" w:hAnsi="Times New Roman" w:cs="Times New Roman"/>
          <w:sz w:val="24"/>
          <w:szCs w:val="24"/>
          <w:lang w:val="en-GB" w:eastAsia="pl-PL"/>
        </w:rPr>
        <w:t xml:space="preserve"> academic teacher, after a mid-term review concluded with a positive result, </w:t>
      </w:r>
      <w:r w:rsidR="00E72D92">
        <w:rPr>
          <w:rFonts w:ascii="Times New Roman" w:eastAsia="Times New Roman" w:hAnsi="Times New Roman" w:cs="Times New Roman"/>
          <w:sz w:val="24"/>
          <w:szCs w:val="24"/>
          <w:lang w:val="en-GB" w:eastAsia="pl-PL"/>
        </w:rPr>
        <w:t xml:space="preserve">who is </w:t>
      </w:r>
      <w:r w:rsidRPr="009D0BEC">
        <w:rPr>
          <w:rFonts w:ascii="Times New Roman" w:eastAsia="Times New Roman" w:hAnsi="Times New Roman" w:cs="Times New Roman"/>
          <w:sz w:val="24"/>
          <w:szCs w:val="24"/>
          <w:lang w:val="en-GB" w:eastAsia="pl-PL"/>
        </w:rPr>
        <w:t>working on an employment basis exceeding 50% of full time</w:t>
      </w:r>
      <w:r w:rsidR="00E72D92">
        <w:rPr>
          <w:rFonts w:ascii="Times New Roman" w:eastAsia="Times New Roman" w:hAnsi="Times New Roman" w:cs="Times New Roman"/>
          <w:sz w:val="24"/>
          <w:szCs w:val="24"/>
          <w:lang w:val="en-GB" w:eastAsia="pl-PL"/>
        </w:rPr>
        <w:t xml:space="preserve"> employment</w:t>
      </w:r>
      <w:r w:rsidRPr="009D0BEC">
        <w:rPr>
          <w:rFonts w:ascii="Times New Roman" w:eastAsia="Times New Roman" w:hAnsi="Times New Roman" w:cs="Times New Roman"/>
          <w:sz w:val="24"/>
          <w:szCs w:val="24"/>
          <w:lang w:val="en-GB" w:eastAsia="pl-PL"/>
        </w:rPr>
        <w:t xml:space="preserve">, the amount of a doctoral scholarship is equal to 40% of </w:t>
      </w:r>
      <w:r w:rsidR="00E72D92">
        <w:rPr>
          <w:rFonts w:ascii="Times New Roman" w:eastAsia="Times New Roman" w:hAnsi="Times New Roman" w:cs="Times New Roman"/>
          <w:sz w:val="24"/>
          <w:szCs w:val="24"/>
          <w:lang w:val="en-GB" w:eastAsia="pl-PL"/>
        </w:rPr>
        <w:t>the</w:t>
      </w:r>
      <w:r w:rsidRPr="009D0BEC">
        <w:rPr>
          <w:rFonts w:ascii="Times New Roman" w:eastAsia="Times New Roman" w:hAnsi="Times New Roman" w:cs="Times New Roman"/>
          <w:sz w:val="24"/>
          <w:szCs w:val="24"/>
          <w:lang w:val="en-GB" w:eastAsia="pl-PL"/>
        </w:rPr>
        <w:t xml:space="preserve"> monthly scholarship referred to in </w:t>
      </w:r>
      <w:r w:rsidR="00E72D92">
        <w:rPr>
          <w:rFonts w:ascii="Times New Roman" w:eastAsia="Times New Roman" w:hAnsi="Times New Roman" w:cs="Times New Roman"/>
          <w:sz w:val="24"/>
          <w:szCs w:val="24"/>
          <w:lang w:val="en-GB" w:eastAsia="pl-PL"/>
        </w:rPr>
        <w:t>clause</w:t>
      </w:r>
      <w:r w:rsidRPr="009D0BEC">
        <w:rPr>
          <w:rFonts w:ascii="Times New Roman" w:eastAsia="Times New Roman" w:hAnsi="Times New Roman" w:cs="Times New Roman"/>
          <w:sz w:val="24"/>
          <w:szCs w:val="24"/>
          <w:lang w:val="en-GB" w:eastAsia="pl-PL"/>
        </w:rPr>
        <w:t xml:space="preserve"> 6.2.</w:t>
      </w:r>
    </w:p>
    <w:p w14:paraId="0F60E765" w14:textId="77777777" w:rsidR="00EA4E7F" w:rsidRPr="009D0BEC" w:rsidRDefault="00EA4E7F"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scholarship is paid out </w:t>
      </w:r>
      <w:r w:rsidR="00E72D92">
        <w:rPr>
          <w:rFonts w:ascii="Times New Roman" w:eastAsia="Times New Roman" w:hAnsi="Times New Roman" w:cs="Times New Roman"/>
          <w:sz w:val="24"/>
          <w:szCs w:val="24"/>
          <w:lang w:val="en-GB" w:eastAsia="pl-PL"/>
        </w:rPr>
        <w:t xml:space="preserve">on a </w:t>
      </w:r>
      <w:r w:rsidRPr="009D0BEC">
        <w:rPr>
          <w:rFonts w:ascii="Times New Roman" w:eastAsia="Times New Roman" w:hAnsi="Times New Roman" w:cs="Times New Roman"/>
          <w:sz w:val="24"/>
          <w:szCs w:val="24"/>
          <w:lang w:val="en-GB" w:eastAsia="pl-PL"/>
        </w:rPr>
        <w:t xml:space="preserve">monthly </w:t>
      </w:r>
      <w:r w:rsidR="00E72D92">
        <w:rPr>
          <w:rFonts w:ascii="Times New Roman" w:eastAsia="Times New Roman" w:hAnsi="Times New Roman" w:cs="Times New Roman"/>
          <w:sz w:val="24"/>
          <w:szCs w:val="24"/>
          <w:lang w:val="en-GB" w:eastAsia="pl-PL"/>
        </w:rPr>
        <w:t xml:space="preserve">basis </w:t>
      </w:r>
      <w:r w:rsidRPr="009D0BEC">
        <w:rPr>
          <w:rFonts w:ascii="Times New Roman" w:eastAsia="Times New Roman" w:hAnsi="Times New Roman" w:cs="Times New Roman"/>
          <w:sz w:val="24"/>
          <w:szCs w:val="24"/>
          <w:lang w:val="en-GB" w:eastAsia="pl-PL"/>
        </w:rPr>
        <w:t>by the 15</w:t>
      </w:r>
      <w:r w:rsidRPr="009D0BEC">
        <w:rPr>
          <w:rFonts w:ascii="Times New Roman" w:eastAsia="Times New Roman" w:hAnsi="Times New Roman" w:cs="Times New Roman"/>
          <w:sz w:val="24"/>
          <w:szCs w:val="24"/>
          <w:vertAlign w:val="superscript"/>
          <w:lang w:val="en-GB" w:eastAsia="pl-PL"/>
        </w:rPr>
        <w:t>th</w:t>
      </w:r>
      <w:r w:rsidRPr="009D0BEC">
        <w:rPr>
          <w:rFonts w:ascii="Times New Roman" w:eastAsia="Times New Roman" w:hAnsi="Times New Roman" w:cs="Times New Roman"/>
          <w:sz w:val="24"/>
          <w:szCs w:val="24"/>
          <w:lang w:val="en-GB" w:eastAsia="pl-PL"/>
        </w:rPr>
        <w:t xml:space="preserve"> day of every month, starting from the month in which a given person </w:t>
      </w:r>
      <w:r w:rsidR="003255D0" w:rsidRPr="009D0BEC">
        <w:rPr>
          <w:rFonts w:ascii="Times New Roman" w:eastAsia="Times New Roman" w:hAnsi="Times New Roman" w:cs="Times New Roman"/>
          <w:sz w:val="24"/>
          <w:szCs w:val="24"/>
          <w:lang w:val="en-GB" w:eastAsia="pl-PL"/>
        </w:rPr>
        <w:t xml:space="preserve">acquired the status of a doctoral student, with a reservation that the doctoral scholarship for October is paid until 30 November. </w:t>
      </w:r>
    </w:p>
    <w:p w14:paraId="1399BE19" w14:textId="77777777" w:rsidR="003255D0" w:rsidRPr="009D0BEC" w:rsidRDefault="003255D0"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payment of a doctoral scholarship ceases on the last day of the month in which a decision on </w:t>
      </w:r>
      <w:r w:rsidR="00E72D92">
        <w:rPr>
          <w:rFonts w:ascii="Times New Roman" w:eastAsia="Times New Roman" w:hAnsi="Times New Roman" w:cs="Times New Roman"/>
          <w:sz w:val="24"/>
          <w:szCs w:val="24"/>
          <w:lang w:val="en-GB" w:eastAsia="pl-PL"/>
        </w:rPr>
        <w:t>excluding</w:t>
      </w:r>
      <w:r w:rsidRPr="009D0BEC">
        <w:rPr>
          <w:rFonts w:ascii="Times New Roman" w:eastAsia="Times New Roman" w:hAnsi="Times New Roman" w:cs="Times New Roman"/>
          <w:sz w:val="24"/>
          <w:szCs w:val="24"/>
          <w:lang w:val="en-GB" w:eastAsia="pl-PL"/>
        </w:rPr>
        <w:t xml:space="preserve"> an individual from a doctoral students’ list becomes final or in which the period referred to in </w:t>
      </w:r>
      <w:r w:rsidR="00E72D92">
        <w:rPr>
          <w:rFonts w:ascii="Times New Roman" w:eastAsia="Times New Roman" w:hAnsi="Times New Roman" w:cs="Times New Roman"/>
          <w:sz w:val="24"/>
          <w:szCs w:val="24"/>
          <w:lang w:val="en-GB" w:eastAsia="pl-PL"/>
        </w:rPr>
        <w:t>clause</w:t>
      </w:r>
      <w:r w:rsidRPr="009D0BEC">
        <w:rPr>
          <w:rFonts w:ascii="Times New Roman" w:eastAsia="Times New Roman" w:hAnsi="Times New Roman" w:cs="Times New Roman"/>
          <w:sz w:val="24"/>
          <w:szCs w:val="24"/>
          <w:lang w:val="en-GB" w:eastAsia="pl-PL"/>
        </w:rPr>
        <w:t xml:space="preserve"> 4 expires.</w:t>
      </w:r>
    </w:p>
    <w:p w14:paraId="0C1E8599" w14:textId="77777777" w:rsidR="003255D0" w:rsidRPr="009D0BEC" w:rsidRDefault="003255D0" w:rsidP="0048285F">
      <w:pPr>
        <w:pStyle w:val="Akapitzlist"/>
        <w:numPr>
          <w:ilvl w:val="2"/>
          <w:numId w:val="7"/>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A doctoral student may apply for:</w:t>
      </w:r>
    </w:p>
    <w:p w14:paraId="09F8011F" w14:textId="77777777" w:rsidR="003255D0" w:rsidRPr="009D0BEC" w:rsidRDefault="003255D0" w:rsidP="0004551D">
      <w:pPr>
        <w:pStyle w:val="Akapitzlist"/>
        <w:numPr>
          <w:ilvl w:val="0"/>
          <w:numId w:val="45"/>
        </w:numPr>
        <w:spacing w:after="0" w:line="240" w:lineRule="auto"/>
        <w:ind w:left="1418"/>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loan;</w:t>
      </w:r>
    </w:p>
    <w:p w14:paraId="0A4FC121" w14:textId="77777777" w:rsidR="003255D0" w:rsidRPr="009D0BEC" w:rsidRDefault="003255D0" w:rsidP="0004551D">
      <w:pPr>
        <w:pStyle w:val="Akapitzlist"/>
        <w:numPr>
          <w:ilvl w:val="0"/>
          <w:numId w:val="45"/>
        </w:numPr>
        <w:spacing w:after="0" w:line="240" w:lineRule="auto"/>
        <w:ind w:left="1418"/>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accommodation at the University’s residence hall;</w:t>
      </w:r>
    </w:p>
    <w:p w14:paraId="30B0D1AD" w14:textId="77777777" w:rsidR="003255D0" w:rsidRPr="009D0BEC" w:rsidRDefault="003255D0" w:rsidP="0004551D">
      <w:pPr>
        <w:pStyle w:val="Akapitzlist"/>
        <w:numPr>
          <w:ilvl w:val="0"/>
          <w:numId w:val="45"/>
        </w:numPr>
        <w:spacing w:after="0" w:line="240" w:lineRule="auto"/>
        <w:ind w:left="1418"/>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accommodation for a spouse or a child at the University’s residence hall.</w:t>
      </w:r>
    </w:p>
    <w:p w14:paraId="0A68A6A7" w14:textId="77777777" w:rsidR="00C61D23" w:rsidRPr="009D0BEC" w:rsidRDefault="00C61D23" w:rsidP="004D08D1">
      <w:pPr>
        <w:spacing w:after="0" w:line="240" w:lineRule="auto"/>
        <w:jc w:val="center"/>
        <w:rPr>
          <w:rFonts w:ascii="Times New Roman" w:eastAsia="Times New Roman" w:hAnsi="Times New Roman" w:cs="Times New Roman"/>
          <w:b/>
          <w:sz w:val="24"/>
          <w:szCs w:val="24"/>
          <w:lang w:val="en-GB" w:eastAsia="pl-PL"/>
        </w:rPr>
      </w:pPr>
    </w:p>
    <w:p w14:paraId="6BCE0F1C" w14:textId="77777777" w:rsidR="00DE49CB" w:rsidRPr="009D0BEC" w:rsidRDefault="00DE49CB" w:rsidP="004D08D1">
      <w:pPr>
        <w:keepNext/>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w:t>
      </w:r>
      <w:r w:rsidR="003255D0" w:rsidRPr="009D0BEC">
        <w:rPr>
          <w:rFonts w:ascii="Times New Roman" w:eastAsia="Times New Roman" w:hAnsi="Times New Roman" w:cs="Times New Roman"/>
          <w:b/>
          <w:sz w:val="24"/>
          <w:szCs w:val="24"/>
          <w:lang w:val="en-GB" w:eastAsia="pl-PL"/>
        </w:rPr>
        <w:t>6</w:t>
      </w:r>
      <w:r w:rsidRPr="009D0BEC">
        <w:rPr>
          <w:rFonts w:ascii="Times New Roman" w:eastAsia="Times New Roman" w:hAnsi="Times New Roman" w:cs="Times New Roman"/>
          <w:b/>
          <w:sz w:val="24"/>
          <w:szCs w:val="24"/>
          <w:lang w:val="en-GB" w:eastAsia="pl-PL"/>
        </w:rPr>
        <w:t xml:space="preserve"> [Education at another Doctoral School]</w:t>
      </w:r>
    </w:p>
    <w:p w14:paraId="5B269916"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72CBBAD4" w14:textId="77777777" w:rsidR="00DE49CB" w:rsidRPr="009D0BEC" w:rsidRDefault="00DE49CB" w:rsidP="0048285F">
      <w:pPr>
        <w:numPr>
          <w:ilvl w:val="0"/>
          <w:numId w:val="25"/>
        </w:numPr>
        <w:spacing w:after="0" w:line="240" w:lineRule="auto"/>
        <w:ind w:left="709" w:hanging="283"/>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has the right to do a part of his/her </w:t>
      </w:r>
      <w:r w:rsidR="0050197E">
        <w:rPr>
          <w:rFonts w:ascii="Times New Roman" w:eastAsia="Times New Roman" w:hAnsi="Times New Roman" w:cs="Times New Roman"/>
          <w:sz w:val="24"/>
          <w:szCs w:val="24"/>
          <w:lang w:val="en-GB" w:eastAsia="pl-PL"/>
        </w:rPr>
        <w:t>studies</w:t>
      </w:r>
      <w:r w:rsidRPr="009D0BEC">
        <w:rPr>
          <w:rFonts w:ascii="Times New Roman" w:eastAsia="Times New Roman" w:hAnsi="Times New Roman" w:cs="Times New Roman"/>
          <w:sz w:val="24"/>
          <w:szCs w:val="24"/>
          <w:lang w:val="en-GB" w:eastAsia="pl-PL"/>
        </w:rPr>
        <w:t xml:space="preserve"> at another doctoral school in Poland or abroad, under the agreements to which the University of Szczecin is a party.</w:t>
      </w:r>
    </w:p>
    <w:p w14:paraId="0CCB4F0E" w14:textId="77777777" w:rsidR="00DE49CB" w:rsidRPr="009D0BEC" w:rsidRDefault="00DE49CB" w:rsidP="0048285F">
      <w:pPr>
        <w:numPr>
          <w:ilvl w:val="0"/>
          <w:numId w:val="25"/>
        </w:numPr>
        <w:spacing w:after="0" w:line="240" w:lineRule="auto"/>
        <w:ind w:left="709" w:hanging="283"/>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taking courses at another doctoral school within the</w:t>
      </w:r>
      <w:r w:rsidR="00E72D92">
        <w:rPr>
          <w:rFonts w:ascii="Times New Roman" w:eastAsia="Times New Roman" w:hAnsi="Times New Roman" w:cs="Times New Roman"/>
          <w:sz w:val="24"/>
          <w:szCs w:val="24"/>
          <w:lang w:val="en-GB" w:eastAsia="pl-PL"/>
        </w:rPr>
        <w:t xml:space="preserve"> framework</w:t>
      </w:r>
      <w:r w:rsidRPr="009D0BEC">
        <w:rPr>
          <w:rFonts w:ascii="Times New Roman" w:eastAsia="Times New Roman" w:hAnsi="Times New Roman" w:cs="Times New Roman"/>
          <w:sz w:val="24"/>
          <w:szCs w:val="24"/>
          <w:lang w:val="en-GB" w:eastAsia="pl-PL"/>
        </w:rPr>
        <w:t xml:space="preserve"> of a doctoral student exchange programme will have the period of study completed at another doctoral school recognized on the basis of:</w:t>
      </w:r>
    </w:p>
    <w:p w14:paraId="6EA47F42" w14:textId="77777777" w:rsidR="00DE49CB" w:rsidRPr="009D0BEC" w:rsidRDefault="00DE49CB" w:rsidP="0048285F">
      <w:pPr>
        <w:numPr>
          <w:ilvl w:val="0"/>
          <w:numId w:val="9"/>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an agreement concluded between the University and a receiving higher education institution and a doctoral student regarding the curriculum and specifying the method of participation in a course outside of the student’s own university;</w:t>
      </w:r>
    </w:p>
    <w:p w14:paraId="37B30981" w14:textId="77777777" w:rsidR="00DE49CB" w:rsidRPr="009D0BEC" w:rsidRDefault="00DE49CB" w:rsidP="0048285F">
      <w:pPr>
        <w:numPr>
          <w:ilvl w:val="0"/>
          <w:numId w:val="9"/>
        </w:numPr>
        <w:spacing w:after="0" w:line="240" w:lineRule="auto"/>
        <w:ind w:left="1134"/>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list of courses, designated by the School Directo</w:t>
      </w:r>
      <w:r w:rsidR="0050197E">
        <w:rPr>
          <w:rFonts w:ascii="Times New Roman" w:eastAsia="Times New Roman" w:hAnsi="Times New Roman" w:cs="Times New Roman"/>
          <w:sz w:val="24"/>
          <w:szCs w:val="24"/>
          <w:lang w:val="en-GB" w:eastAsia="pl-PL"/>
        </w:rPr>
        <w:t>r individually for each student</w:t>
      </w:r>
      <w:r w:rsidRPr="009D0BEC">
        <w:rPr>
          <w:rFonts w:ascii="Times New Roman" w:eastAsia="Times New Roman" w:hAnsi="Times New Roman" w:cs="Times New Roman"/>
          <w:sz w:val="24"/>
          <w:szCs w:val="24"/>
          <w:lang w:val="en-GB" w:eastAsia="pl-PL"/>
        </w:rPr>
        <w:t xml:space="preserve"> </w:t>
      </w:r>
      <w:r w:rsidR="0050197E">
        <w:rPr>
          <w:rFonts w:ascii="Times New Roman" w:eastAsia="Times New Roman" w:hAnsi="Times New Roman" w:cs="Times New Roman"/>
          <w:sz w:val="24"/>
          <w:szCs w:val="24"/>
          <w:lang w:val="en-GB" w:eastAsia="pl-PL"/>
        </w:rPr>
        <w:t>that</w:t>
      </w:r>
      <w:r w:rsidRPr="009D0BEC">
        <w:rPr>
          <w:rFonts w:ascii="Times New Roman" w:eastAsia="Times New Roman" w:hAnsi="Times New Roman" w:cs="Times New Roman"/>
          <w:sz w:val="24"/>
          <w:szCs w:val="24"/>
          <w:lang w:val="en-GB" w:eastAsia="pl-PL"/>
        </w:rPr>
        <w:t xml:space="preserve"> a doctoral student ought to complete at the Doctoral School and handed over to a doctoral school at which such a student </w:t>
      </w:r>
      <w:r w:rsidR="00E72D92">
        <w:rPr>
          <w:rFonts w:ascii="Times New Roman" w:eastAsia="Times New Roman" w:hAnsi="Times New Roman" w:cs="Times New Roman"/>
          <w:sz w:val="24"/>
          <w:szCs w:val="24"/>
          <w:lang w:val="en-GB" w:eastAsia="pl-PL"/>
        </w:rPr>
        <w:t>completes</w:t>
      </w:r>
      <w:r w:rsidRPr="009D0BEC">
        <w:rPr>
          <w:rFonts w:ascii="Times New Roman" w:eastAsia="Times New Roman" w:hAnsi="Times New Roman" w:cs="Times New Roman"/>
          <w:sz w:val="24"/>
          <w:szCs w:val="24"/>
          <w:lang w:val="en-GB" w:eastAsia="pl-PL"/>
        </w:rPr>
        <w:t xml:space="preserve"> a part of his/her </w:t>
      </w:r>
      <w:r w:rsidR="00E72D92">
        <w:rPr>
          <w:rFonts w:ascii="Times New Roman" w:eastAsia="Times New Roman" w:hAnsi="Times New Roman" w:cs="Times New Roman"/>
          <w:sz w:val="24"/>
          <w:szCs w:val="24"/>
          <w:lang w:val="en-GB" w:eastAsia="pl-PL"/>
        </w:rPr>
        <w:t>studies</w:t>
      </w:r>
      <w:r w:rsidRPr="009D0BEC">
        <w:rPr>
          <w:rFonts w:ascii="Times New Roman" w:eastAsia="Times New Roman" w:hAnsi="Times New Roman" w:cs="Times New Roman"/>
          <w:sz w:val="24"/>
          <w:szCs w:val="24"/>
          <w:lang w:val="en-GB" w:eastAsia="pl-PL"/>
        </w:rPr>
        <w:t>.</w:t>
      </w:r>
    </w:p>
    <w:p w14:paraId="6A805D85" w14:textId="77777777" w:rsidR="00DE49CB" w:rsidRPr="009D0BEC" w:rsidRDefault="00DE49CB" w:rsidP="0048285F">
      <w:pPr>
        <w:numPr>
          <w:ilvl w:val="0"/>
          <w:numId w:val="25"/>
        </w:numPr>
        <w:spacing w:after="0" w:line="240" w:lineRule="auto"/>
        <w:ind w:left="709" w:hanging="283"/>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Decisions in matters concerning credits, a list of courses and any possible course complementation are taken by the School Director</w:t>
      </w:r>
      <w:r w:rsidR="003255D0" w:rsidRPr="009D0BEC">
        <w:rPr>
          <w:rFonts w:ascii="Times New Roman" w:eastAsia="Times New Roman" w:hAnsi="Times New Roman" w:cs="Times New Roman"/>
          <w:sz w:val="24"/>
          <w:szCs w:val="24"/>
          <w:lang w:val="en-GB" w:eastAsia="pl-PL"/>
        </w:rPr>
        <w:t xml:space="preserve"> o</w:t>
      </w:r>
      <w:r w:rsidR="00E72D92">
        <w:rPr>
          <w:rFonts w:ascii="Times New Roman" w:eastAsia="Times New Roman" w:hAnsi="Times New Roman" w:cs="Times New Roman"/>
          <w:sz w:val="24"/>
          <w:szCs w:val="24"/>
          <w:lang w:val="en-GB" w:eastAsia="pl-PL"/>
        </w:rPr>
        <w:t>r</w:t>
      </w:r>
      <w:r w:rsidR="003255D0" w:rsidRPr="009D0BEC">
        <w:rPr>
          <w:rFonts w:ascii="Times New Roman" w:eastAsia="Times New Roman" w:hAnsi="Times New Roman" w:cs="Times New Roman"/>
          <w:sz w:val="24"/>
          <w:szCs w:val="24"/>
          <w:lang w:val="en-GB" w:eastAsia="pl-PL"/>
        </w:rPr>
        <w:t xml:space="preserve"> the Deputy Director</w:t>
      </w:r>
      <w:r w:rsidRPr="009D0BEC">
        <w:rPr>
          <w:rFonts w:ascii="Times New Roman" w:eastAsia="Times New Roman" w:hAnsi="Times New Roman" w:cs="Times New Roman"/>
          <w:sz w:val="24"/>
          <w:szCs w:val="24"/>
          <w:lang w:val="en-GB" w:eastAsia="pl-PL"/>
        </w:rPr>
        <w:t>.</w:t>
      </w:r>
    </w:p>
    <w:p w14:paraId="5990B857" w14:textId="77777777" w:rsidR="00DE49CB" w:rsidRPr="009D0BEC" w:rsidRDefault="00DE49CB" w:rsidP="004D08D1">
      <w:pPr>
        <w:spacing w:after="0" w:line="240" w:lineRule="auto"/>
        <w:jc w:val="center"/>
        <w:rPr>
          <w:rFonts w:ascii="Times New Roman" w:hAnsi="Times New Roman" w:cs="Times New Roman"/>
          <w:b/>
          <w:sz w:val="24"/>
          <w:szCs w:val="24"/>
          <w:lang w:val="en-GB" w:eastAsia="pl-PL"/>
        </w:rPr>
      </w:pPr>
    </w:p>
    <w:p w14:paraId="1FFCD991" w14:textId="77777777" w:rsidR="00DE49CB" w:rsidRPr="009D0BEC" w:rsidRDefault="00DE49CB" w:rsidP="004D08D1">
      <w:pPr>
        <w:spacing w:after="24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w:t>
      </w:r>
      <w:r w:rsidR="003255D0" w:rsidRPr="009D0BEC">
        <w:rPr>
          <w:rFonts w:ascii="Times New Roman" w:eastAsia="Times New Roman" w:hAnsi="Times New Roman" w:cs="Times New Roman"/>
          <w:b/>
          <w:sz w:val="24"/>
          <w:szCs w:val="24"/>
          <w:lang w:val="en-GB" w:eastAsia="pl-PL"/>
        </w:rPr>
        <w:t>7</w:t>
      </w:r>
      <w:r w:rsidRPr="009D0BEC">
        <w:rPr>
          <w:rFonts w:ascii="Times New Roman" w:eastAsia="Times New Roman" w:hAnsi="Times New Roman" w:cs="Times New Roman"/>
          <w:b/>
          <w:sz w:val="24"/>
          <w:szCs w:val="24"/>
          <w:lang w:val="en-GB" w:eastAsia="pl-PL"/>
        </w:rPr>
        <w:t xml:space="preserve"> [Disciplinary Liability]</w:t>
      </w:r>
    </w:p>
    <w:p w14:paraId="42336219" w14:textId="77777777" w:rsidR="00DE49CB" w:rsidRPr="009D0BEC" w:rsidRDefault="00DE49CB" w:rsidP="0048285F">
      <w:pPr>
        <w:numPr>
          <w:ilvl w:val="0"/>
          <w:numId w:val="2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is subject to disciplinary liability for any breach of the regulations in effect at the University and for an act that offends the dignity of a doctoral student.</w:t>
      </w:r>
    </w:p>
    <w:p w14:paraId="48472B6E" w14:textId="77777777" w:rsidR="00DE49CB" w:rsidRPr="009D0BEC" w:rsidRDefault="00DE49CB" w:rsidP="0048285F">
      <w:pPr>
        <w:numPr>
          <w:ilvl w:val="0"/>
          <w:numId w:val="2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disciplinary board considering a student’s case rules as a body composed of a chairman of the board, who is either an academic teacher or a research employee, and </w:t>
      </w:r>
      <w:r w:rsidR="00E72D92">
        <w:rPr>
          <w:rFonts w:ascii="Times New Roman" w:eastAsia="Times New Roman" w:hAnsi="Times New Roman" w:cs="Times New Roman"/>
          <w:sz w:val="24"/>
          <w:szCs w:val="24"/>
          <w:lang w:val="en-GB" w:eastAsia="pl-PL"/>
        </w:rPr>
        <w:t xml:space="preserve">an equal number of </w:t>
      </w:r>
      <w:r w:rsidRPr="009D0BEC">
        <w:rPr>
          <w:rFonts w:ascii="Times New Roman" w:eastAsia="Times New Roman" w:hAnsi="Times New Roman" w:cs="Times New Roman"/>
          <w:sz w:val="24"/>
          <w:szCs w:val="24"/>
          <w:lang w:val="en-GB" w:eastAsia="pl-PL"/>
        </w:rPr>
        <w:t>doctoral students and academic teachers or research employees.</w:t>
      </w:r>
    </w:p>
    <w:p w14:paraId="6D59E656" w14:textId="77777777" w:rsidR="003255D0" w:rsidRPr="009D0BEC" w:rsidRDefault="00F211BE" w:rsidP="0048285F">
      <w:pPr>
        <w:numPr>
          <w:ilvl w:val="0"/>
          <w:numId w:val="2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procedure adopted by a disciplinary board, a list of penalties and the effects of the disciplinary board’s final rulings are defined in separate </w:t>
      </w:r>
      <w:r w:rsidR="003028CF" w:rsidRPr="009D0BEC">
        <w:rPr>
          <w:rFonts w:ascii="Times New Roman" w:eastAsia="Times New Roman" w:hAnsi="Times New Roman" w:cs="Times New Roman"/>
          <w:sz w:val="24"/>
          <w:szCs w:val="24"/>
          <w:lang w:val="en-GB" w:eastAsia="pl-PL"/>
        </w:rPr>
        <w:t>regulations, subject to § 35.1.4 of these Regulations.</w:t>
      </w:r>
    </w:p>
    <w:p w14:paraId="2CE6671B" w14:textId="77777777" w:rsidR="00DE49CB" w:rsidRPr="009D0BEC" w:rsidRDefault="00DE49CB" w:rsidP="004D08D1">
      <w:pPr>
        <w:spacing w:after="0" w:line="240" w:lineRule="auto"/>
        <w:jc w:val="center"/>
        <w:rPr>
          <w:rFonts w:ascii="Times New Roman" w:eastAsia="Times New Roman" w:hAnsi="Times New Roman" w:cs="Times New Roman"/>
          <w:b/>
          <w:bCs/>
          <w:sz w:val="24"/>
          <w:szCs w:val="24"/>
          <w:lang w:val="en-GB" w:eastAsia="pl-PL"/>
        </w:rPr>
      </w:pPr>
    </w:p>
    <w:p w14:paraId="1E0E4603" w14:textId="77777777" w:rsidR="00DE49CB" w:rsidRPr="009D0BEC" w:rsidRDefault="00DE49CB" w:rsidP="004D08D1">
      <w:pPr>
        <w:spacing w:after="0" w:line="240" w:lineRule="auto"/>
        <w:jc w:val="center"/>
        <w:rPr>
          <w:rFonts w:ascii="Times New Roman" w:eastAsia="Times New Roman" w:hAnsi="Times New Roman" w:cs="Times New Roman"/>
          <w:b/>
          <w:bCs/>
          <w:sz w:val="24"/>
          <w:szCs w:val="24"/>
          <w:lang w:val="en-GB" w:eastAsia="pl-PL"/>
        </w:rPr>
      </w:pPr>
    </w:p>
    <w:p w14:paraId="24A09458" w14:textId="77777777" w:rsidR="00DE49CB" w:rsidRPr="009D0BEC" w:rsidRDefault="00DE49CB" w:rsidP="004D08D1">
      <w:pPr>
        <w:spacing w:after="0" w:line="240" w:lineRule="auto"/>
        <w:jc w:val="center"/>
        <w:rPr>
          <w:rFonts w:ascii="Times New Roman" w:hAnsi="Times New Roman" w:cs="Times New Roman"/>
          <w:b/>
          <w:bCs/>
          <w:sz w:val="24"/>
          <w:szCs w:val="24"/>
          <w:lang w:val="en-GB" w:eastAsia="pl-PL"/>
        </w:rPr>
      </w:pPr>
      <w:r w:rsidRPr="009D0BEC">
        <w:rPr>
          <w:rFonts w:ascii="Times New Roman" w:eastAsia="Times New Roman" w:hAnsi="Times New Roman" w:cs="Times New Roman"/>
          <w:b/>
          <w:bCs/>
          <w:sz w:val="24"/>
          <w:szCs w:val="24"/>
          <w:lang w:val="en-GB" w:eastAsia="pl-PL"/>
        </w:rPr>
        <w:t xml:space="preserve">Chapter </w:t>
      </w:r>
      <w:r w:rsidRPr="009D0BEC">
        <w:rPr>
          <w:rFonts w:ascii="Times New Roman" w:hAnsi="Times New Roman" w:cs="Times New Roman"/>
          <w:b/>
          <w:bCs/>
          <w:sz w:val="24"/>
          <w:szCs w:val="24"/>
          <w:lang w:val="en-GB" w:eastAsia="pl-PL"/>
        </w:rPr>
        <w:t>III</w:t>
      </w:r>
    </w:p>
    <w:p w14:paraId="3F67B0BC" w14:textId="77777777" w:rsidR="00DE49CB" w:rsidRPr="009D0BEC" w:rsidRDefault="00DE49CB" w:rsidP="004D08D1">
      <w:pPr>
        <w:spacing w:before="26" w:after="0" w:line="240" w:lineRule="auto"/>
        <w:jc w:val="center"/>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
          <w:sz w:val="24"/>
          <w:szCs w:val="24"/>
          <w:lang w:val="en-GB" w:eastAsia="pl-PL"/>
        </w:rPr>
        <w:t>The Method of Appointment and Change of a Thesis Supervisor</w:t>
      </w:r>
      <w:r w:rsidR="003028CF" w:rsidRPr="009D0BEC">
        <w:rPr>
          <w:rFonts w:ascii="Times New Roman" w:eastAsia="Times New Roman" w:hAnsi="Times New Roman" w:cs="Times New Roman"/>
          <w:b/>
          <w:sz w:val="24"/>
          <w:szCs w:val="24"/>
          <w:lang w:val="en-GB" w:eastAsia="pl-PL"/>
        </w:rPr>
        <w:t xml:space="preserve"> and</w:t>
      </w:r>
      <w:r w:rsidRPr="009D0BEC">
        <w:rPr>
          <w:rFonts w:ascii="Times New Roman" w:eastAsia="Times New Roman" w:hAnsi="Times New Roman" w:cs="Times New Roman"/>
          <w:b/>
          <w:sz w:val="24"/>
          <w:szCs w:val="24"/>
          <w:lang w:val="en-GB" w:eastAsia="pl-PL"/>
        </w:rPr>
        <w:t xml:space="preserve"> an </w:t>
      </w:r>
      <w:r w:rsidR="00C61D23" w:rsidRPr="009D0BEC">
        <w:rPr>
          <w:rFonts w:ascii="Times New Roman" w:eastAsia="Times New Roman" w:hAnsi="Times New Roman" w:cs="Times New Roman"/>
          <w:b/>
          <w:sz w:val="24"/>
          <w:szCs w:val="24"/>
          <w:lang w:val="en-GB" w:eastAsia="pl-PL"/>
        </w:rPr>
        <w:t>Auxiliary</w:t>
      </w:r>
      <w:r w:rsidRPr="009D0BEC">
        <w:rPr>
          <w:rFonts w:ascii="Times New Roman" w:eastAsia="Times New Roman" w:hAnsi="Times New Roman" w:cs="Times New Roman"/>
          <w:b/>
          <w:sz w:val="24"/>
          <w:szCs w:val="24"/>
          <w:lang w:val="en-GB" w:eastAsia="pl-PL"/>
        </w:rPr>
        <w:t xml:space="preserve"> Thesis Supervisor </w:t>
      </w:r>
    </w:p>
    <w:p w14:paraId="07F4020E" w14:textId="77777777" w:rsidR="00DE49CB" w:rsidRPr="009D0BEC" w:rsidRDefault="00DE49CB" w:rsidP="004D08D1">
      <w:pPr>
        <w:spacing w:before="26" w:after="0" w:line="240" w:lineRule="auto"/>
        <w:jc w:val="both"/>
        <w:rPr>
          <w:rFonts w:ascii="Times New Roman" w:eastAsia="Times New Roman" w:hAnsi="Times New Roman" w:cs="Times New Roman"/>
          <w:sz w:val="24"/>
          <w:szCs w:val="24"/>
          <w:lang w:val="en-GB" w:eastAsia="pl-PL"/>
        </w:rPr>
      </w:pPr>
    </w:p>
    <w:p w14:paraId="36FF79D3"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1</w:t>
      </w:r>
      <w:r w:rsidR="00F211BE" w:rsidRPr="009D0BEC">
        <w:rPr>
          <w:rFonts w:ascii="Times New Roman" w:eastAsia="Times New Roman" w:hAnsi="Times New Roman" w:cs="Times New Roman"/>
          <w:b/>
          <w:sz w:val="24"/>
          <w:szCs w:val="24"/>
          <w:lang w:val="en-GB" w:eastAsia="pl-PL"/>
        </w:rPr>
        <w:t>8</w:t>
      </w:r>
      <w:r w:rsidRPr="009D0BEC">
        <w:rPr>
          <w:rFonts w:ascii="Times New Roman" w:eastAsia="Times New Roman" w:hAnsi="Times New Roman" w:cs="Times New Roman"/>
          <w:b/>
          <w:sz w:val="24"/>
          <w:szCs w:val="24"/>
          <w:lang w:val="en-GB" w:eastAsia="pl-PL"/>
        </w:rPr>
        <w:t xml:space="preserve"> [Thesis Supervisor or </w:t>
      </w:r>
      <w:r w:rsidR="00C61D23" w:rsidRPr="009D0BEC">
        <w:rPr>
          <w:rFonts w:ascii="Times New Roman" w:eastAsia="Times New Roman" w:hAnsi="Times New Roman" w:cs="Times New Roman"/>
          <w:b/>
          <w:sz w:val="24"/>
          <w:szCs w:val="24"/>
          <w:lang w:val="en-GB" w:eastAsia="pl-PL"/>
        </w:rPr>
        <w:t>Auxiliary</w:t>
      </w:r>
      <w:r w:rsidRPr="009D0BEC">
        <w:rPr>
          <w:rFonts w:ascii="Times New Roman" w:eastAsia="Times New Roman" w:hAnsi="Times New Roman" w:cs="Times New Roman"/>
          <w:b/>
          <w:sz w:val="24"/>
          <w:szCs w:val="24"/>
          <w:lang w:val="en-GB" w:eastAsia="pl-PL"/>
        </w:rPr>
        <w:t xml:space="preserve"> Thesis Supervisor] </w:t>
      </w:r>
    </w:p>
    <w:p w14:paraId="01F169F9"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257B3287" w14:textId="77777777" w:rsidR="00DE49CB" w:rsidRPr="009D0BEC" w:rsidRDefault="00DE49CB"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Research supervision in the preparation of a doctoral thesis is exercised by a thesis supervisor or thesis supervisors or by a thesis supervisor and an </w:t>
      </w:r>
      <w:r w:rsidR="003028CF" w:rsidRPr="009D0BEC">
        <w:rPr>
          <w:rFonts w:ascii="Times New Roman" w:eastAsia="Times New Roman" w:hAnsi="Times New Roman" w:cs="Times New Roman"/>
          <w:sz w:val="24"/>
          <w:szCs w:val="24"/>
          <w:lang w:val="en-GB" w:eastAsia="pl-PL"/>
        </w:rPr>
        <w:t>auxiliary</w:t>
      </w:r>
      <w:r w:rsidRPr="009D0BEC">
        <w:rPr>
          <w:rFonts w:ascii="Times New Roman" w:eastAsia="Times New Roman" w:hAnsi="Times New Roman" w:cs="Times New Roman"/>
          <w:sz w:val="24"/>
          <w:szCs w:val="24"/>
          <w:lang w:val="en-GB" w:eastAsia="pl-PL"/>
        </w:rPr>
        <w:t xml:space="preserve"> thesis supervisor</w:t>
      </w:r>
      <w:r w:rsidR="003028CF" w:rsidRPr="009D0BEC">
        <w:rPr>
          <w:rFonts w:ascii="Times New Roman" w:eastAsia="Times New Roman" w:hAnsi="Times New Roman" w:cs="Times New Roman"/>
          <w:sz w:val="24"/>
          <w:szCs w:val="24"/>
          <w:lang w:val="en-GB" w:eastAsia="pl-PL"/>
        </w:rPr>
        <w:t xml:space="preserve"> or by two thesis supervisor</w:t>
      </w:r>
      <w:r w:rsidR="00E72D92">
        <w:rPr>
          <w:rFonts w:ascii="Times New Roman" w:eastAsia="Times New Roman" w:hAnsi="Times New Roman" w:cs="Times New Roman"/>
          <w:sz w:val="24"/>
          <w:szCs w:val="24"/>
          <w:lang w:val="en-GB" w:eastAsia="pl-PL"/>
        </w:rPr>
        <w:t>s</w:t>
      </w:r>
      <w:r w:rsidR="003028CF" w:rsidRPr="009D0BEC">
        <w:rPr>
          <w:rFonts w:ascii="Times New Roman" w:eastAsia="Times New Roman" w:hAnsi="Times New Roman" w:cs="Times New Roman"/>
          <w:sz w:val="24"/>
          <w:szCs w:val="24"/>
          <w:lang w:val="en-GB" w:eastAsia="pl-PL"/>
        </w:rPr>
        <w:t xml:space="preserve"> and an auxiliary thesis supervisor</w:t>
      </w:r>
      <w:r w:rsidRPr="009D0BEC">
        <w:rPr>
          <w:rFonts w:ascii="Times New Roman" w:eastAsia="Times New Roman" w:hAnsi="Times New Roman" w:cs="Times New Roman"/>
          <w:sz w:val="24"/>
          <w:szCs w:val="24"/>
          <w:lang w:val="en-GB" w:eastAsia="pl-PL"/>
        </w:rPr>
        <w:t>.</w:t>
      </w:r>
    </w:p>
    <w:p w14:paraId="024E19F3" w14:textId="77777777" w:rsidR="00DE49CB" w:rsidRPr="009D0BEC" w:rsidRDefault="00DE49CB"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An individual holding the degree of a habilitated doctor or a title of a professor may serve as a thesis supervisor.</w:t>
      </w:r>
    </w:p>
    <w:p w14:paraId="09462C8A" w14:textId="77777777" w:rsidR="003028CF" w:rsidRPr="009D0BEC" w:rsidRDefault="003028CF"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Maximum number of doctoral students over whom a thesis supervisor may </w:t>
      </w:r>
      <w:r w:rsidR="00E72D92">
        <w:rPr>
          <w:rFonts w:ascii="Times New Roman" w:eastAsia="Times New Roman" w:hAnsi="Times New Roman" w:cs="Times New Roman"/>
          <w:sz w:val="24"/>
          <w:szCs w:val="24"/>
          <w:lang w:val="en-GB" w:eastAsia="pl-PL"/>
        </w:rPr>
        <w:t xml:space="preserve">simultaneously </w:t>
      </w:r>
      <w:r w:rsidRPr="009D0BEC">
        <w:rPr>
          <w:rFonts w:ascii="Times New Roman" w:eastAsia="Times New Roman" w:hAnsi="Times New Roman" w:cs="Times New Roman"/>
          <w:sz w:val="24"/>
          <w:szCs w:val="24"/>
          <w:lang w:val="en-GB" w:eastAsia="pl-PL"/>
        </w:rPr>
        <w:t>exercise research supervision at the School is 4, out of which number no more than 2 doctoral students can study at the same year.</w:t>
      </w:r>
    </w:p>
    <w:p w14:paraId="64275285" w14:textId="77777777" w:rsidR="003028CF" w:rsidRPr="009D0BEC" w:rsidRDefault="006063BE"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competences of a</w:t>
      </w:r>
      <w:r w:rsidR="001869B5" w:rsidRPr="009D0BEC">
        <w:rPr>
          <w:rFonts w:ascii="Times New Roman" w:eastAsia="Times New Roman" w:hAnsi="Times New Roman" w:cs="Times New Roman"/>
          <w:sz w:val="24"/>
          <w:szCs w:val="24"/>
          <w:lang w:val="en-GB" w:eastAsia="pl-PL"/>
        </w:rPr>
        <w:t xml:space="preserve"> thesis supervisor </w:t>
      </w:r>
      <w:r w:rsidRPr="009D0BEC">
        <w:rPr>
          <w:rFonts w:ascii="Times New Roman" w:eastAsia="Times New Roman" w:hAnsi="Times New Roman" w:cs="Times New Roman"/>
          <w:sz w:val="24"/>
          <w:szCs w:val="24"/>
          <w:lang w:val="en-GB" w:eastAsia="pl-PL"/>
        </w:rPr>
        <w:t>involve</w:t>
      </w:r>
      <w:r w:rsidR="001869B5" w:rsidRPr="009D0BEC">
        <w:rPr>
          <w:rFonts w:ascii="Times New Roman" w:eastAsia="Times New Roman" w:hAnsi="Times New Roman" w:cs="Times New Roman"/>
          <w:sz w:val="24"/>
          <w:szCs w:val="24"/>
          <w:lang w:val="en-GB" w:eastAsia="pl-PL"/>
        </w:rPr>
        <w:t xml:space="preserve"> </w:t>
      </w:r>
      <w:r w:rsidRPr="009D0BEC">
        <w:rPr>
          <w:rFonts w:ascii="Times New Roman" w:eastAsia="Times New Roman" w:hAnsi="Times New Roman" w:cs="Times New Roman"/>
          <w:sz w:val="24"/>
          <w:szCs w:val="24"/>
          <w:lang w:val="en-GB" w:eastAsia="pl-PL"/>
        </w:rPr>
        <w:t>in particular providing supervision over the preparation of a doctoral thesis and evaluating a doctoral student’s progress.</w:t>
      </w:r>
    </w:p>
    <w:p w14:paraId="5395A57A" w14:textId="77777777" w:rsidR="004E55F9" w:rsidRPr="009D0BEC" w:rsidRDefault="006063BE"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 xml:space="preserve">The function of an auxiliary thesis supervisor may be fulfilled by a person </w:t>
      </w:r>
      <w:r w:rsidR="004E55F9" w:rsidRPr="009D0BEC">
        <w:rPr>
          <w:rFonts w:ascii="Times New Roman" w:eastAsia="Times New Roman" w:hAnsi="Times New Roman" w:cs="Times New Roman"/>
          <w:sz w:val="24"/>
          <w:szCs w:val="24"/>
          <w:lang w:val="en-GB" w:eastAsia="pl-PL"/>
        </w:rPr>
        <w:t xml:space="preserve">holding a doctoral degree in </w:t>
      </w:r>
      <w:r w:rsidR="00491325">
        <w:rPr>
          <w:rFonts w:ascii="Times New Roman" w:eastAsia="Times New Roman" w:hAnsi="Times New Roman" w:cs="Times New Roman"/>
          <w:sz w:val="24"/>
          <w:szCs w:val="24"/>
          <w:lang w:val="en-GB" w:eastAsia="pl-PL"/>
        </w:rPr>
        <w:t>the same</w:t>
      </w:r>
      <w:r w:rsidR="004E55F9" w:rsidRPr="009D0BEC">
        <w:rPr>
          <w:rFonts w:ascii="Times New Roman" w:eastAsia="Times New Roman" w:hAnsi="Times New Roman" w:cs="Times New Roman"/>
          <w:sz w:val="24"/>
          <w:szCs w:val="24"/>
          <w:lang w:val="en-GB" w:eastAsia="pl-PL"/>
        </w:rPr>
        <w:t xml:space="preserve"> or </w:t>
      </w:r>
      <w:r w:rsidR="00491325">
        <w:rPr>
          <w:rFonts w:ascii="Times New Roman" w:eastAsia="Times New Roman" w:hAnsi="Times New Roman" w:cs="Times New Roman"/>
          <w:sz w:val="24"/>
          <w:szCs w:val="24"/>
          <w:lang w:val="en-GB" w:eastAsia="pl-PL"/>
        </w:rPr>
        <w:t xml:space="preserve">a </w:t>
      </w:r>
      <w:r w:rsidR="004E55F9" w:rsidRPr="009D0BEC">
        <w:rPr>
          <w:rFonts w:ascii="Times New Roman" w:eastAsia="Times New Roman" w:hAnsi="Times New Roman" w:cs="Times New Roman"/>
          <w:sz w:val="24"/>
          <w:szCs w:val="24"/>
          <w:lang w:val="en-GB" w:eastAsia="pl-PL"/>
        </w:rPr>
        <w:t>related discipline</w:t>
      </w:r>
      <w:r w:rsidR="00491325">
        <w:rPr>
          <w:rFonts w:ascii="Times New Roman" w:eastAsia="Times New Roman" w:hAnsi="Times New Roman" w:cs="Times New Roman"/>
          <w:sz w:val="24"/>
          <w:szCs w:val="24"/>
          <w:lang w:val="en-GB" w:eastAsia="pl-PL"/>
        </w:rPr>
        <w:t xml:space="preserve">, </w:t>
      </w:r>
      <w:r w:rsidR="004E55F9" w:rsidRPr="009D0BEC">
        <w:rPr>
          <w:rFonts w:ascii="Times New Roman" w:eastAsia="Times New Roman" w:hAnsi="Times New Roman" w:cs="Times New Roman"/>
          <w:sz w:val="24"/>
          <w:szCs w:val="24"/>
          <w:lang w:val="en-GB" w:eastAsia="pl-PL"/>
        </w:rPr>
        <w:t>having experience in scientific research work and not entitled to act as an independent thesis supervisor in a procedure for the conferment of a doctoral degree.</w:t>
      </w:r>
    </w:p>
    <w:p w14:paraId="2EFA1CD4" w14:textId="77777777" w:rsidR="004E55F9" w:rsidRPr="009D0BEC" w:rsidRDefault="004E55F9"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competences of an auxiliary thesis supervisor involve in particular</w:t>
      </w:r>
      <w:r w:rsidR="00491325">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performing auxiliary activities in </w:t>
      </w:r>
      <w:r w:rsidR="00491325">
        <w:rPr>
          <w:rFonts w:ascii="Times New Roman" w:eastAsia="Times New Roman" w:hAnsi="Times New Roman" w:cs="Times New Roman"/>
          <w:sz w:val="24"/>
          <w:szCs w:val="24"/>
          <w:lang w:val="en-GB" w:eastAsia="pl-PL"/>
        </w:rPr>
        <w:t xml:space="preserve">the </w:t>
      </w:r>
      <w:r w:rsidRPr="009D0BEC">
        <w:rPr>
          <w:rFonts w:ascii="Times New Roman" w:eastAsia="Times New Roman" w:hAnsi="Times New Roman" w:cs="Times New Roman"/>
          <w:sz w:val="24"/>
          <w:szCs w:val="24"/>
          <w:lang w:val="en-GB" w:eastAsia="pl-PL"/>
        </w:rPr>
        <w:t>su</w:t>
      </w:r>
      <w:r w:rsidR="00491325">
        <w:rPr>
          <w:rFonts w:ascii="Times New Roman" w:eastAsia="Times New Roman" w:hAnsi="Times New Roman" w:cs="Times New Roman"/>
          <w:sz w:val="24"/>
          <w:szCs w:val="24"/>
          <w:lang w:val="en-GB" w:eastAsia="pl-PL"/>
        </w:rPr>
        <w:t>pervision of a doctoral student</w:t>
      </w:r>
      <w:r w:rsidRPr="009D0BEC">
        <w:rPr>
          <w:rFonts w:ascii="Times New Roman" w:eastAsia="Times New Roman" w:hAnsi="Times New Roman" w:cs="Times New Roman"/>
          <w:sz w:val="24"/>
          <w:szCs w:val="24"/>
          <w:lang w:val="en-GB" w:eastAsia="pl-PL"/>
        </w:rPr>
        <w:t xml:space="preserve"> in cooperation with a thesis supervisor, including in the process of planning research, carrying it out and analysing </w:t>
      </w:r>
      <w:r w:rsidR="00491325">
        <w:rPr>
          <w:rFonts w:ascii="Times New Roman" w:eastAsia="Times New Roman" w:hAnsi="Times New Roman" w:cs="Times New Roman"/>
          <w:sz w:val="24"/>
          <w:szCs w:val="24"/>
          <w:lang w:val="en-GB" w:eastAsia="pl-PL"/>
        </w:rPr>
        <w:t xml:space="preserve">its </w:t>
      </w:r>
      <w:r w:rsidRPr="009D0BEC">
        <w:rPr>
          <w:rFonts w:ascii="Times New Roman" w:eastAsia="Times New Roman" w:hAnsi="Times New Roman" w:cs="Times New Roman"/>
          <w:sz w:val="24"/>
          <w:szCs w:val="24"/>
          <w:lang w:val="en-GB" w:eastAsia="pl-PL"/>
        </w:rPr>
        <w:t>results.</w:t>
      </w:r>
    </w:p>
    <w:p w14:paraId="4C30ACE2" w14:textId="77777777" w:rsidR="00BF46B1" w:rsidRPr="009D0BEC" w:rsidRDefault="00BF46B1"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An auxiliary thesis supervisor may exercise supervision over no more than 2 doctoral students at the School.</w:t>
      </w:r>
    </w:p>
    <w:p w14:paraId="026538F7" w14:textId="77777777" w:rsidR="00DE49CB" w:rsidRPr="009D0BEC" w:rsidRDefault="00DE49CB" w:rsidP="0048285F">
      <w:pPr>
        <w:numPr>
          <w:ilvl w:val="0"/>
          <w:numId w:val="2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thesis supervisor cannot be an individual who within the last 5 years:</w:t>
      </w:r>
    </w:p>
    <w:p w14:paraId="00470D90" w14:textId="77777777" w:rsidR="00DE49CB" w:rsidRPr="009D0BEC" w:rsidRDefault="00DE49CB" w:rsidP="0004551D">
      <w:pPr>
        <w:pStyle w:val="Akapitzlist"/>
        <w:numPr>
          <w:ilvl w:val="0"/>
          <w:numId w:val="47"/>
        </w:numPr>
        <w:spacing w:before="26"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was a thesis supervisor of </w:t>
      </w:r>
      <w:r w:rsidR="00BF46B1" w:rsidRPr="009D0BEC">
        <w:rPr>
          <w:rFonts w:ascii="Times New Roman" w:eastAsia="Times New Roman" w:hAnsi="Times New Roman" w:cs="Times New Roman"/>
          <w:sz w:val="24"/>
          <w:szCs w:val="24"/>
          <w:lang w:val="en-GB" w:eastAsia="pl-PL"/>
        </w:rPr>
        <w:t xml:space="preserve">4 </w:t>
      </w:r>
      <w:r w:rsidRPr="009D0BEC">
        <w:rPr>
          <w:rFonts w:ascii="Times New Roman" w:eastAsia="Times New Roman" w:hAnsi="Times New Roman" w:cs="Times New Roman"/>
          <w:sz w:val="24"/>
          <w:szCs w:val="24"/>
          <w:lang w:val="en-GB" w:eastAsia="pl-PL"/>
        </w:rPr>
        <w:t xml:space="preserve">doctoral students who were </w:t>
      </w:r>
      <w:r w:rsidR="00491325">
        <w:rPr>
          <w:rFonts w:ascii="Times New Roman" w:eastAsia="Times New Roman" w:hAnsi="Times New Roman" w:cs="Times New Roman"/>
          <w:sz w:val="24"/>
          <w:szCs w:val="24"/>
          <w:lang w:val="en-GB" w:eastAsia="pl-PL"/>
        </w:rPr>
        <w:t>excluded from</w:t>
      </w:r>
      <w:r w:rsidR="00BF46B1" w:rsidRPr="009D0BEC">
        <w:rPr>
          <w:rFonts w:ascii="Times New Roman" w:eastAsia="Times New Roman" w:hAnsi="Times New Roman" w:cs="Times New Roman"/>
          <w:sz w:val="24"/>
          <w:szCs w:val="24"/>
          <w:lang w:val="en-GB" w:eastAsia="pl-PL"/>
        </w:rPr>
        <w:t xml:space="preserve"> </w:t>
      </w:r>
      <w:r w:rsidR="00491325">
        <w:rPr>
          <w:rFonts w:ascii="Times New Roman" w:eastAsia="Times New Roman" w:hAnsi="Times New Roman" w:cs="Times New Roman"/>
          <w:sz w:val="24"/>
          <w:szCs w:val="24"/>
          <w:lang w:val="en-GB" w:eastAsia="pl-PL"/>
        </w:rPr>
        <w:t xml:space="preserve">a </w:t>
      </w:r>
      <w:r w:rsidR="00BF46B1" w:rsidRPr="009D0BEC">
        <w:rPr>
          <w:rFonts w:ascii="Times New Roman" w:eastAsia="Times New Roman" w:hAnsi="Times New Roman" w:cs="Times New Roman"/>
          <w:sz w:val="24"/>
          <w:szCs w:val="24"/>
          <w:lang w:val="en-GB" w:eastAsia="pl-PL"/>
        </w:rPr>
        <w:t>doctoral students</w:t>
      </w:r>
      <w:r w:rsidR="00491325">
        <w:rPr>
          <w:rFonts w:ascii="Times New Roman" w:eastAsia="Times New Roman" w:hAnsi="Times New Roman" w:cs="Times New Roman"/>
          <w:sz w:val="24"/>
          <w:szCs w:val="24"/>
          <w:lang w:val="en-GB" w:eastAsia="pl-PL"/>
        </w:rPr>
        <w:t>’ list</w:t>
      </w:r>
      <w:r w:rsidRPr="009D0BEC">
        <w:rPr>
          <w:rFonts w:ascii="Times New Roman" w:eastAsia="Times New Roman" w:hAnsi="Times New Roman" w:cs="Times New Roman"/>
          <w:sz w:val="24"/>
          <w:szCs w:val="24"/>
          <w:lang w:val="en-GB" w:eastAsia="pl-PL"/>
        </w:rPr>
        <w:t xml:space="preserve"> on account of an unsatisfactory result of </w:t>
      </w:r>
      <w:r w:rsidR="00491325">
        <w:rPr>
          <w:rFonts w:ascii="Times New Roman" w:eastAsia="Times New Roman" w:hAnsi="Times New Roman" w:cs="Times New Roman"/>
          <w:sz w:val="24"/>
          <w:szCs w:val="24"/>
          <w:lang w:val="en-GB" w:eastAsia="pl-PL"/>
        </w:rPr>
        <w:t xml:space="preserve">their </w:t>
      </w:r>
      <w:r w:rsidRPr="009D0BEC">
        <w:rPr>
          <w:rFonts w:ascii="Times New Roman" w:eastAsia="Times New Roman" w:hAnsi="Times New Roman" w:cs="Times New Roman"/>
          <w:sz w:val="24"/>
          <w:szCs w:val="24"/>
          <w:lang w:val="en-GB" w:eastAsia="pl-PL"/>
        </w:rPr>
        <w:t>mid-term evaluation, or</w:t>
      </w:r>
    </w:p>
    <w:p w14:paraId="40DFF8C6" w14:textId="77777777" w:rsidR="00DE49CB" w:rsidRPr="009D0BEC" w:rsidRDefault="00DE49CB" w:rsidP="0004551D">
      <w:pPr>
        <w:numPr>
          <w:ilvl w:val="0"/>
          <w:numId w:val="4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supervised the preparation of a thesis by at least 2 individuals studying for a </w:t>
      </w:r>
      <w:r w:rsidR="00BF46B1" w:rsidRPr="009D0BEC">
        <w:rPr>
          <w:rFonts w:ascii="Times New Roman" w:eastAsia="Times New Roman" w:hAnsi="Times New Roman" w:cs="Times New Roman"/>
          <w:sz w:val="24"/>
          <w:szCs w:val="24"/>
          <w:lang w:val="en-GB" w:eastAsia="pl-PL"/>
        </w:rPr>
        <w:t>doctoral</w:t>
      </w:r>
      <w:r w:rsidRPr="009D0BEC">
        <w:rPr>
          <w:rFonts w:ascii="Times New Roman" w:eastAsia="Times New Roman" w:hAnsi="Times New Roman" w:cs="Times New Roman"/>
          <w:sz w:val="24"/>
          <w:szCs w:val="24"/>
          <w:lang w:val="en-GB" w:eastAsia="pl-PL"/>
        </w:rPr>
        <w:t xml:space="preserve"> degree who failed to obtain positive reviews, referred to in article 191.1 of the Act.</w:t>
      </w:r>
    </w:p>
    <w:p w14:paraId="6B579BE3" w14:textId="77777777" w:rsidR="00DE49CB" w:rsidRPr="009D0BEC" w:rsidRDefault="00DE49C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function of a thesis supervisor or an </w:t>
      </w:r>
      <w:r w:rsidR="003028CF" w:rsidRPr="009D0BEC">
        <w:rPr>
          <w:rFonts w:ascii="Times New Roman" w:eastAsia="Times New Roman" w:hAnsi="Times New Roman" w:cs="Times New Roman"/>
          <w:sz w:val="24"/>
          <w:szCs w:val="24"/>
          <w:lang w:val="en-GB" w:eastAsia="pl-PL"/>
        </w:rPr>
        <w:t>auxiliary</w:t>
      </w:r>
      <w:r w:rsidRPr="009D0BEC">
        <w:rPr>
          <w:rFonts w:ascii="Times New Roman" w:eastAsia="Times New Roman" w:hAnsi="Times New Roman" w:cs="Times New Roman"/>
          <w:sz w:val="24"/>
          <w:szCs w:val="24"/>
          <w:lang w:val="en-GB" w:eastAsia="pl-PL"/>
        </w:rPr>
        <w:t xml:space="preserve"> thesis supervisor may also be fulfilled by a person not employed at the University.</w:t>
      </w:r>
    </w:p>
    <w:p w14:paraId="1B044CDA" w14:textId="77777777" w:rsidR="00DE49CB" w:rsidRPr="009D0BEC" w:rsidRDefault="00DE49C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files a</w:t>
      </w:r>
      <w:r w:rsidR="00BF46B1" w:rsidRPr="009D0BEC">
        <w:rPr>
          <w:rFonts w:ascii="Times New Roman" w:eastAsia="Times New Roman" w:hAnsi="Times New Roman" w:cs="Times New Roman"/>
          <w:sz w:val="24"/>
          <w:szCs w:val="24"/>
          <w:lang w:val="en-GB" w:eastAsia="pl-PL"/>
        </w:rPr>
        <w:t>n application</w:t>
      </w:r>
      <w:r w:rsidRPr="009D0BEC">
        <w:rPr>
          <w:rFonts w:ascii="Times New Roman" w:eastAsia="Times New Roman" w:hAnsi="Times New Roman" w:cs="Times New Roman"/>
          <w:sz w:val="24"/>
          <w:szCs w:val="24"/>
          <w:lang w:val="en-GB" w:eastAsia="pl-PL"/>
        </w:rPr>
        <w:t xml:space="preserve"> </w:t>
      </w:r>
      <w:r w:rsidR="00BF46B1" w:rsidRPr="009D0BEC">
        <w:rPr>
          <w:rFonts w:ascii="Times New Roman" w:eastAsia="Times New Roman" w:hAnsi="Times New Roman" w:cs="Times New Roman"/>
          <w:sz w:val="24"/>
          <w:szCs w:val="24"/>
          <w:lang w:val="en-GB" w:eastAsia="pl-PL"/>
        </w:rPr>
        <w:t xml:space="preserve">to the School Director </w:t>
      </w:r>
      <w:r w:rsidRPr="009D0BEC">
        <w:rPr>
          <w:rFonts w:ascii="Times New Roman" w:eastAsia="Times New Roman" w:hAnsi="Times New Roman" w:cs="Times New Roman"/>
          <w:sz w:val="24"/>
          <w:szCs w:val="24"/>
          <w:lang w:val="en-GB" w:eastAsia="pl-PL"/>
        </w:rPr>
        <w:t xml:space="preserve">for the appointment of a thesis supervisor or thesis supervisors or for the appointment of a thesis supervisor and an </w:t>
      </w:r>
      <w:r w:rsidR="003028CF" w:rsidRPr="009D0BEC">
        <w:rPr>
          <w:rFonts w:ascii="Times New Roman" w:eastAsia="Times New Roman" w:hAnsi="Times New Roman" w:cs="Times New Roman"/>
          <w:sz w:val="24"/>
          <w:szCs w:val="24"/>
          <w:lang w:val="en-GB" w:eastAsia="pl-PL"/>
        </w:rPr>
        <w:t>auxiliary</w:t>
      </w:r>
      <w:r w:rsidRPr="009D0BEC">
        <w:rPr>
          <w:rFonts w:ascii="Times New Roman" w:eastAsia="Times New Roman" w:hAnsi="Times New Roman" w:cs="Times New Roman"/>
          <w:sz w:val="24"/>
          <w:szCs w:val="24"/>
          <w:lang w:val="en-GB" w:eastAsia="pl-PL"/>
        </w:rPr>
        <w:t xml:space="preserve"> thesis supervisor </w:t>
      </w:r>
      <w:r w:rsidR="00BF46B1" w:rsidRPr="009D0BEC">
        <w:rPr>
          <w:rFonts w:ascii="Times New Roman" w:eastAsia="Times New Roman" w:hAnsi="Times New Roman" w:cs="Times New Roman"/>
          <w:sz w:val="24"/>
          <w:szCs w:val="24"/>
          <w:lang w:val="en-GB" w:eastAsia="pl-PL"/>
        </w:rPr>
        <w:t xml:space="preserve">or two thesis supervisors and an auxiliary thesis supervisor </w:t>
      </w:r>
      <w:r w:rsidRPr="009D0BEC">
        <w:rPr>
          <w:rFonts w:ascii="Times New Roman" w:eastAsia="Times New Roman" w:hAnsi="Times New Roman" w:cs="Times New Roman"/>
          <w:sz w:val="24"/>
          <w:szCs w:val="24"/>
          <w:lang w:val="en-GB" w:eastAsia="pl-PL"/>
        </w:rPr>
        <w:t xml:space="preserve">by the end of November of the first year of study. The </w:t>
      </w:r>
      <w:r w:rsidR="00BF46B1" w:rsidRPr="009D0BEC">
        <w:rPr>
          <w:rFonts w:ascii="Times New Roman" w:eastAsia="Times New Roman" w:hAnsi="Times New Roman" w:cs="Times New Roman"/>
          <w:sz w:val="24"/>
          <w:szCs w:val="24"/>
          <w:lang w:val="en-GB" w:eastAsia="pl-PL"/>
        </w:rPr>
        <w:t>application</w:t>
      </w:r>
      <w:r w:rsidRPr="009D0BEC">
        <w:rPr>
          <w:rFonts w:ascii="Times New Roman" w:eastAsia="Times New Roman" w:hAnsi="Times New Roman" w:cs="Times New Roman"/>
          <w:sz w:val="24"/>
          <w:szCs w:val="24"/>
          <w:lang w:val="en-GB" w:eastAsia="pl-PL"/>
        </w:rPr>
        <w:t xml:space="preserve"> ought to contain the consent of the individual or individuals specified by a doctoral student.</w:t>
      </w:r>
    </w:p>
    <w:p w14:paraId="0F050491" w14:textId="77777777" w:rsidR="00DE49CB" w:rsidRPr="009D0BEC" w:rsidRDefault="00DE49C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By the end of December </w:t>
      </w:r>
      <w:r w:rsidR="00BF46B1" w:rsidRPr="009D0BEC">
        <w:rPr>
          <w:rFonts w:ascii="Times New Roman" w:eastAsia="Times New Roman" w:hAnsi="Times New Roman" w:cs="Times New Roman"/>
          <w:sz w:val="24"/>
          <w:szCs w:val="24"/>
          <w:lang w:val="en-GB" w:eastAsia="pl-PL"/>
        </w:rPr>
        <w:t xml:space="preserve">of the first year of study </w:t>
      </w:r>
      <w:r w:rsidRPr="009D0BEC">
        <w:rPr>
          <w:rFonts w:ascii="Times New Roman" w:eastAsia="Times New Roman" w:hAnsi="Times New Roman" w:cs="Times New Roman"/>
          <w:sz w:val="24"/>
          <w:szCs w:val="24"/>
          <w:lang w:val="en-GB" w:eastAsia="pl-PL"/>
        </w:rPr>
        <w:t xml:space="preserve">the School Director, </w:t>
      </w:r>
      <w:r w:rsidR="00BF46B1" w:rsidRPr="009D0BEC">
        <w:rPr>
          <w:rFonts w:ascii="Times New Roman" w:eastAsia="Times New Roman" w:hAnsi="Times New Roman" w:cs="Times New Roman"/>
          <w:sz w:val="24"/>
          <w:szCs w:val="24"/>
          <w:lang w:val="en-GB" w:eastAsia="pl-PL"/>
        </w:rPr>
        <w:t>having obtained a positive opinion of a relevant discipline team,</w:t>
      </w:r>
      <w:r w:rsidRPr="009D0BEC">
        <w:rPr>
          <w:rFonts w:ascii="Times New Roman" w:eastAsia="Times New Roman" w:hAnsi="Times New Roman" w:cs="Times New Roman"/>
          <w:sz w:val="24"/>
          <w:szCs w:val="24"/>
          <w:lang w:val="en-GB" w:eastAsia="pl-PL"/>
        </w:rPr>
        <w:t xml:space="preserve"> appoints a thesis supervisor or thesis supervisors or a thesis supervisor and an auxiliary supervisor</w:t>
      </w:r>
      <w:r w:rsidR="00BF46B1" w:rsidRPr="009D0BEC">
        <w:rPr>
          <w:rFonts w:ascii="Times New Roman" w:eastAsia="Times New Roman" w:hAnsi="Times New Roman" w:cs="Times New Roman"/>
          <w:sz w:val="24"/>
          <w:szCs w:val="24"/>
          <w:lang w:val="en-GB" w:eastAsia="pl-PL"/>
        </w:rPr>
        <w:t xml:space="preserve"> or two thesis supervisors and an auxiliary thesis supervisor for a doctoral student, referred to in </w:t>
      </w:r>
      <w:r w:rsidR="0050197E">
        <w:rPr>
          <w:rFonts w:ascii="Times New Roman" w:eastAsia="Times New Roman" w:hAnsi="Times New Roman" w:cs="Times New Roman"/>
          <w:sz w:val="24"/>
          <w:szCs w:val="24"/>
          <w:lang w:val="en-GB" w:eastAsia="pl-PL"/>
        </w:rPr>
        <w:t>clause</w:t>
      </w:r>
      <w:r w:rsidR="00BF46B1" w:rsidRPr="009D0BEC">
        <w:rPr>
          <w:rFonts w:ascii="Times New Roman" w:eastAsia="Times New Roman" w:hAnsi="Times New Roman" w:cs="Times New Roman"/>
          <w:sz w:val="24"/>
          <w:szCs w:val="24"/>
          <w:lang w:val="en-GB" w:eastAsia="pl-PL"/>
        </w:rPr>
        <w:t xml:space="preserve"> 10</w:t>
      </w:r>
      <w:r w:rsidRPr="009D0BEC">
        <w:rPr>
          <w:rFonts w:ascii="Times New Roman" w:eastAsia="Times New Roman" w:hAnsi="Times New Roman" w:cs="Times New Roman"/>
          <w:sz w:val="24"/>
          <w:szCs w:val="24"/>
          <w:lang w:val="en-GB" w:eastAsia="pl-PL"/>
        </w:rPr>
        <w:t>.</w:t>
      </w:r>
    </w:p>
    <w:p w14:paraId="4E8CD916" w14:textId="77777777" w:rsidR="008D6681" w:rsidRPr="009D0BEC" w:rsidRDefault="00BF46B1"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who commenced doctoral studies before the academic year of 2019/2020 and is </w:t>
      </w:r>
      <w:r w:rsidR="009705F0" w:rsidRPr="009D0BEC">
        <w:rPr>
          <w:rFonts w:ascii="Times New Roman" w:eastAsia="Times New Roman" w:hAnsi="Times New Roman" w:cs="Times New Roman"/>
          <w:sz w:val="24"/>
          <w:szCs w:val="24"/>
          <w:lang w:val="en-GB" w:eastAsia="pl-PL"/>
        </w:rPr>
        <w:t>pursuing</w:t>
      </w:r>
      <w:r w:rsidRPr="009D0BEC">
        <w:rPr>
          <w:rFonts w:ascii="Times New Roman" w:eastAsia="Times New Roman" w:hAnsi="Times New Roman" w:cs="Times New Roman"/>
          <w:sz w:val="24"/>
          <w:szCs w:val="24"/>
          <w:lang w:val="en-GB" w:eastAsia="pl-PL"/>
        </w:rPr>
        <w:t xml:space="preserve"> </w:t>
      </w:r>
      <w:r w:rsidR="009705F0" w:rsidRPr="009D0BEC">
        <w:rPr>
          <w:rFonts w:ascii="Times New Roman" w:eastAsia="Times New Roman" w:hAnsi="Times New Roman" w:cs="Times New Roman"/>
          <w:sz w:val="24"/>
          <w:szCs w:val="24"/>
          <w:lang w:val="en-GB" w:eastAsia="pl-PL"/>
        </w:rPr>
        <w:t xml:space="preserve">the conferment of a doctoral degree, but no thesis supervisor has been appointed to him/her, </w:t>
      </w:r>
      <w:r w:rsidR="00994756">
        <w:rPr>
          <w:rFonts w:ascii="Times New Roman" w:eastAsia="Times New Roman" w:hAnsi="Times New Roman" w:cs="Times New Roman"/>
          <w:sz w:val="24"/>
          <w:szCs w:val="24"/>
          <w:lang w:val="en-GB" w:eastAsia="pl-PL"/>
        </w:rPr>
        <w:t>must</w:t>
      </w:r>
      <w:r w:rsidR="009705F0" w:rsidRPr="009D0BEC">
        <w:rPr>
          <w:rFonts w:ascii="Times New Roman" w:eastAsia="Times New Roman" w:hAnsi="Times New Roman" w:cs="Times New Roman"/>
          <w:sz w:val="24"/>
          <w:szCs w:val="24"/>
          <w:lang w:val="en-GB" w:eastAsia="pl-PL"/>
        </w:rPr>
        <w:t xml:space="preserve"> file an application to the School Director for the appointment of a thesis supervisor or thesis supervisors or a thesis supervisor and an auxiliary supervisor or two thesis supervisors and an auxiliary thesis supervisor, enclosing a doctoral thesis to the application along with a list of achievements in his/her research work, confirming </w:t>
      </w:r>
      <w:r w:rsidR="00BA578F" w:rsidRPr="009D0BEC">
        <w:rPr>
          <w:rFonts w:ascii="Times New Roman" w:eastAsia="Times New Roman" w:hAnsi="Times New Roman" w:cs="Times New Roman"/>
          <w:sz w:val="24"/>
          <w:szCs w:val="24"/>
          <w:lang w:val="en-GB" w:eastAsia="pl-PL"/>
        </w:rPr>
        <w:t xml:space="preserve">the fulfilment of the condition referred to in art. 186.1.3 of the Act. </w:t>
      </w:r>
      <w:r w:rsidR="00550A2B" w:rsidRPr="009D0BEC">
        <w:rPr>
          <w:rFonts w:ascii="Times New Roman" w:eastAsia="Times New Roman" w:hAnsi="Times New Roman" w:cs="Times New Roman"/>
          <w:sz w:val="24"/>
          <w:szCs w:val="24"/>
          <w:lang w:val="en-GB" w:eastAsia="pl-PL"/>
        </w:rPr>
        <w:t>The</w:t>
      </w:r>
      <w:r w:rsidR="00BA578F" w:rsidRPr="009D0BEC">
        <w:rPr>
          <w:rFonts w:ascii="Times New Roman" w:eastAsia="Times New Roman" w:hAnsi="Times New Roman" w:cs="Times New Roman"/>
          <w:sz w:val="24"/>
          <w:szCs w:val="24"/>
          <w:lang w:val="en-GB" w:eastAsia="pl-PL"/>
        </w:rPr>
        <w:t xml:space="preserve"> doctoral thesis must meet the conditions defined in a separate resolution of the Senate of the University of Szczecin on detailed rules of conducting procedures for the conferment of academic degrees at the University of Szczecin, with a reservation </w:t>
      </w:r>
      <w:r w:rsidR="00994756">
        <w:rPr>
          <w:rFonts w:ascii="Times New Roman" w:eastAsia="Times New Roman" w:hAnsi="Times New Roman" w:cs="Times New Roman"/>
          <w:sz w:val="24"/>
          <w:szCs w:val="24"/>
          <w:lang w:val="en-GB" w:eastAsia="pl-PL"/>
        </w:rPr>
        <w:t>t</w:t>
      </w:r>
      <w:r w:rsidR="00BA578F" w:rsidRPr="009D0BEC">
        <w:rPr>
          <w:rFonts w:ascii="Times New Roman" w:eastAsia="Times New Roman" w:hAnsi="Times New Roman" w:cs="Times New Roman"/>
          <w:sz w:val="24"/>
          <w:szCs w:val="24"/>
          <w:lang w:val="en-GB" w:eastAsia="pl-PL"/>
        </w:rPr>
        <w:t>hat</w:t>
      </w:r>
      <w:r w:rsidR="006F76F3" w:rsidRPr="009D0BEC">
        <w:rPr>
          <w:rFonts w:ascii="Times New Roman" w:eastAsia="Times New Roman" w:hAnsi="Times New Roman" w:cs="Times New Roman"/>
          <w:sz w:val="24"/>
          <w:szCs w:val="24"/>
          <w:lang w:val="en-GB" w:eastAsia="pl-PL"/>
        </w:rPr>
        <w:t xml:space="preserve"> along with </w:t>
      </w:r>
      <w:r w:rsidR="00550A2B" w:rsidRPr="009D0BEC">
        <w:rPr>
          <w:rFonts w:ascii="Times New Roman" w:eastAsia="Times New Roman" w:hAnsi="Times New Roman" w:cs="Times New Roman"/>
          <w:sz w:val="24"/>
          <w:szCs w:val="24"/>
          <w:lang w:val="en-GB" w:eastAsia="pl-PL"/>
        </w:rPr>
        <w:t>the</w:t>
      </w:r>
      <w:r w:rsidR="006F76F3" w:rsidRPr="009D0BEC">
        <w:rPr>
          <w:rFonts w:ascii="Times New Roman" w:eastAsia="Times New Roman" w:hAnsi="Times New Roman" w:cs="Times New Roman"/>
          <w:sz w:val="24"/>
          <w:szCs w:val="24"/>
          <w:lang w:val="en-GB" w:eastAsia="pl-PL"/>
        </w:rPr>
        <w:t xml:space="preserve"> doctoral thesis the</w:t>
      </w:r>
      <w:r w:rsidR="00BA578F" w:rsidRPr="009D0BEC">
        <w:rPr>
          <w:rFonts w:ascii="Times New Roman" w:eastAsia="Times New Roman" w:hAnsi="Times New Roman" w:cs="Times New Roman"/>
          <w:sz w:val="24"/>
          <w:szCs w:val="24"/>
          <w:lang w:val="en-GB" w:eastAsia="pl-PL"/>
        </w:rPr>
        <w:t xml:space="preserve"> doctoral student </w:t>
      </w:r>
      <w:r w:rsidR="006F76F3" w:rsidRPr="009D0BEC">
        <w:rPr>
          <w:rFonts w:ascii="Times New Roman" w:eastAsia="Times New Roman" w:hAnsi="Times New Roman" w:cs="Times New Roman"/>
          <w:sz w:val="24"/>
          <w:szCs w:val="24"/>
          <w:lang w:val="en-GB" w:eastAsia="pl-PL"/>
        </w:rPr>
        <w:t xml:space="preserve">must submit an opinion of a </w:t>
      </w:r>
      <w:r w:rsidR="00550A2B" w:rsidRPr="009D0BEC">
        <w:rPr>
          <w:rFonts w:ascii="Times New Roman" w:eastAsia="Times New Roman" w:hAnsi="Times New Roman" w:cs="Times New Roman"/>
          <w:sz w:val="24"/>
          <w:szCs w:val="24"/>
          <w:lang w:val="en-GB" w:eastAsia="pl-PL"/>
        </w:rPr>
        <w:t>research</w:t>
      </w:r>
      <w:r w:rsidR="006F76F3" w:rsidRPr="009D0BEC">
        <w:rPr>
          <w:rFonts w:ascii="Times New Roman" w:eastAsia="Times New Roman" w:hAnsi="Times New Roman" w:cs="Times New Roman"/>
          <w:sz w:val="24"/>
          <w:szCs w:val="24"/>
          <w:lang w:val="en-GB" w:eastAsia="pl-PL"/>
        </w:rPr>
        <w:t xml:space="preserve"> supervisor acknowledging that such a doctoral thesis satisfies the conditions defined in art. 187 of the Act and a report of </w:t>
      </w:r>
      <w:r w:rsidR="006D34C5" w:rsidRPr="009D0BEC">
        <w:rPr>
          <w:rFonts w:ascii="Times New Roman" w:eastAsia="Times New Roman" w:hAnsi="Times New Roman" w:cs="Times New Roman"/>
          <w:sz w:val="24"/>
          <w:szCs w:val="24"/>
          <w:lang w:val="en-GB" w:eastAsia="pl-PL"/>
        </w:rPr>
        <w:t>doctoral thesis verification in the </w:t>
      </w:r>
      <w:r w:rsidR="006D34C5" w:rsidRPr="009D0BEC">
        <w:rPr>
          <w:rFonts w:ascii="Times New Roman" w:eastAsia="Times New Roman" w:hAnsi="Times New Roman" w:cs="Times New Roman"/>
          <w:bCs/>
          <w:sz w:val="24"/>
          <w:szCs w:val="24"/>
          <w:lang w:val="en-GB" w:eastAsia="pl-PL"/>
        </w:rPr>
        <w:t xml:space="preserve">Single Anti-Plagiarism System signed by a research supervisor. On the application the individual or individuals </w:t>
      </w:r>
      <w:r w:rsidR="00994756">
        <w:rPr>
          <w:rFonts w:ascii="Times New Roman" w:eastAsia="Times New Roman" w:hAnsi="Times New Roman" w:cs="Times New Roman"/>
          <w:bCs/>
          <w:sz w:val="24"/>
          <w:szCs w:val="24"/>
          <w:lang w:val="en-GB" w:eastAsia="pl-PL"/>
        </w:rPr>
        <w:t>specifi</w:t>
      </w:r>
      <w:r w:rsidR="006D34C5" w:rsidRPr="009D0BEC">
        <w:rPr>
          <w:rFonts w:ascii="Times New Roman" w:eastAsia="Times New Roman" w:hAnsi="Times New Roman" w:cs="Times New Roman"/>
          <w:bCs/>
          <w:sz w:val="24"/>
          <w:szCs w:val="24"/>
          <w:lang w:val="en-GB" w:eastAsia="pl-PL"/>
        </w:rPr>
        <w:t xml:space="preserve">ed by a doctoral student to act in the capacity of a thesis supervisor and an auxiliary thesis supervisor must include their declaration of consent to act </w:t>
      </w:r>
      <w:r w:rsidR="008D6681" w:rsidRPr="009D0BEC">
        <w:rPr>
          <w:rFonts w:ascii="Times New Roman" w:eastAsia="Times New Roman" w:hAnsi="Times New Roman" w:cs="Times New Roman"/>
          <w:bCs/>
          <w:sz w:val="24"/>
          <w:szCs w:val="24"/>
          <w:lang w:val="en-GB" w:eastAsia="pl-PL"/>
        </w:rPr>
        <w:t>in the designated capacity.</w:t>
      </w:r>
    </w:p>
    <w:p w14:paraId="0C70F37E" w14:textId="77777777" w:rsidR="00BF46B1" w:rsidRPr="009D0BEC" w:rsidRDefault="008D6681"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Filing the application referred to in item 12 commences the procedure for the co</w:t>
      </w:r>
      <w:r w:rsidR="0050197E">
        <w:rPr>
          <w:rFonts w:ascii="Times New Roman" w:eastAsia="Times New Roman" w:hAnsi="Times New Roman" w:cs="Times New Roman"/>
          <w:bCs/>
          <w:sz w:val="24"/>
          <w:szCs w:val="24"/>
          <w:lang w:val="en-GB" w:eastAsia="pl-PL"/>
        </w:rPr>
        <w:t>nferment of a doctoral degree. F</w:t>
      </w:r>
      <w:r w:rsidRPr="009D0BEC">
        <w:rPr>
          <w:rFonts w:ascii="Times New Roman" w:eastAsia="Times New Roman" w:hAnsi="Times New Roman" w:cs="Times New Roman"/>
          <w:bCs/>
          <w:sz w:val="24"/>
          <w:szCs w:val="24"/>
          <w:lang w:val="en-GB" w:eastAsia="pl-PL"/>
        </w:rPr>
        <w:t xml:space="preserve">urther steps in the procedure for the conferment of a doctoral degree </w:t>
      </w:r>
      <w:r w:rsidR="0050197E">
        <w:rPr>
          <w:rFonts w:ascii="Times New Roman" w:eastAsia="Times New Roman" w:hAnsi="Times New Roman" w:cs="Times New Roman"/>
          <w:bCs/>
          <w:sz w:val="24"/>
          <w:szCs w:val="24"/>
          <w:lang w:val="en-GB" w:eastAsia="pl-PL"/>
        </w:rPr>
        <w:t>are</w:t>
      </w:r>
      <w:r w:rsidRPr="009D0BEC">
        <w:rPr>
          <w:rFonts w:ascii="Times New Roman" w:eastAsia="Times New Roman" w:hAnsi="Times New Roman" w:cs="Times New Roman"/>
          <w:bCs/>
          <w:sz w:val="24"/>
          <w:szCs w:val="24"/>
          <w:lang w:val="en-GB" w:eastAsia="pl-PL"/>
        </w:rPr>
        <w:t xml:space="preserve"> determined by </w:t>
      </w:r>
      <w:r w:rsidR="00994756" w:rsidRPr="00994756">
        <w:rPr>
          <w:rFonts w:ascii="Times New Roman" w:eastAsia="Times New Roman" w:hAnsi="Times New Roman" w:cs="Times New Roman"/>
          <w:bCs/>
          <w:sz w:val="24"/>
          <w:szCs w:val="24"/>
          <w:lang w:val="en-GB" w:eastAsia="pl-PL"/>
        </w:rPr>
        <w:t>a doctoral student</w:t>
      </w:r>
      <w:r w:rsidR="00994756">
        <w:rPr>
          <w:rFonts w:ascii="Times New Roman" w:eastAsia="Times New Roman" w:hAnsi="Times New Roman" w:cs="Times New Roman"/>
          <w:bCs/>
          <w:sz w:val="24"/>
          <w:szCs w:val="24"/>
          <w:lang w:val="en-GB" w:eastAsia="pl-PL"/>
        </w:rPr>
        <w:t xml:space="preserve"> submitting to</w:t>
      </w:r>
      <w:r w:rsidRPr="009D0BEC">
        <w:rPr>
          <w:rFonts w:ascii="Times New Roman" w:eastAsia="Times New Roman" w:hAnsi="Times New Roman" w:cs="Times New Roman"/>
          <w:bCs/>
          <w:sz w:val="24"/>
          <w:szCs w:val="24"/>
          <w:lang w:val="en-GB" w:eastAsia="pl-PL"/>
        </w:rPr>
        <w:t xml:space="preserve"> the body conducting the procedure </w:t>
      </w:r>
      <w:r w:rsidR="00994756">
        <w:rPr>
          <w:rFonts w:ascii="Times New Roman" w:eastAsia="Times New Roman" w:hAnsi="Times New Roman" w:cs="Times New Roman"/>
          <w:bCs/>
          <w:sz w:val="24"/>
          <w:szCs w:val="24"/>
          <w:lang w:val="en-GB" w:eastAsia="pl-PL"/>
        </w:rPr>
        <w:t xml:space="preserve">of </w:t>
      </w:r>
      <w:r w:rsidRPr="009D0BEC">
        <w:rPr>
          <w:rFonts w:ascii="Times New Roman" w:eastAsia="Times New Roman" w:hAnsi="Times New Roman" w:cs="Times New Roman"/>
          <w:bCs/>
          <w:sz w:val="24"/>
          <w:szCs w:val="24"/>
          <w:lang w:val="en-GB" w:eastAsia="pl-PL"/>
        </w:rPr>
        <w:t xml:space="preserve">the information, declarations and documents required under a separate resolution of the Senate of the University of Szczecin on detailed </w:t>
      </w:r>
      <w:r w:rsidRPr="009D0BEC">
        <w:rPr>
          <w:rFonts w:ascii="Times New Roman" w:eastAsia="Times New Roman" w:hAnsi="Times New Roman" w:cs="Times New Roman"/>
          <w:bCs/>
          <w:sz w:val="24"/>
          <w:szCs w:val="24"/>
          <w:lang w:val="en-GB" w:eastAsia="pl-PL"/>
        </w:rPr>
        <w:lastRenderedPageBreak/>
        <w:t>rules of conducting procedures for the conferment of academic degrees at the University of Szczecin.</w:t>
      </w:r>
    </w:p>
    <w:p w14:paraId="6439DBB9" w14:textId="77777777" w:rsidR="008D6681" w:rsidRPr="009D0BEC" w:rsidRDefault="008D6681"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bCs/>
          <w:sz w:val="24"/>
          <w:szCs w:val="24"/>
          <w:lang w:val="en-GB" w:eastAsia="pl-PL"/>
        </w:rPr>
        <w:t xml:space="preserve">A person pursuing the conferment of a doctoral degree in line with </w:t>
      </w:r>
      <w:r w:rsidR="00994756">
        <w:rPr>
          <w:rFonts w:ascii="Times New Roman" w:eastAsia="Times New Roman" w:hAnsi="Times New Roman" w:cs="Times New Roman"/>
          <w:bCs/>
          <w:sz w:val="24"/>
          <w:szCs w:val="24"/>
          <w:lang w:val="en-GB" w:eastAsia="pl-PL"/>
        </w:rPr>
        <w:t>the</w:t>
      </w:r>
      <w:r w:rsidRPr="009D0BEC">
        <w:rPr>
          <w:rFonts w:ascii="Times New Roman" w:eastAsia="Times New Roman" w:hAnsi="Times New Roman" w:cs="Times New Roman"/>
          <w:bCs/>
          <w:sz w:val="24"/>
          <w:szCs w:val="24"/>
          <w:lang w:val="en-GB" w:eastAsia="pl-PL"/>
        </w:rPr>
        <w:t xml:space="preserve"> procedure specified in art. 217 of the Act, before filing an application for the commencement of the procedure for the conferment of a doctoral degree</w:t>
      </w:r>
      <w:r w:rsidR="00707A8D" w:rsidRPr="009D0BEC">
        <w:rPr>
          <w:rFonts w:ascii="Times New Roman" w:eastAsia="Times New Roman" w:hAnsi="Times New Roman" w:cs="Times New Roman"/>
          <w:bCs/>
          <w:sz w:val="24"/>
          <w:szCs w:val="24"/>
          <w:lang w:val="en-GB" w:eastAsia="pl-PL"/>
        </w:rPr>
        <w:t xml:space="preserve">, must file to the School Director, having previously obtained a certificate confirming </w:t>
      </w:r>
      <w:r w:rsidR="00994756">
        <w:rPr>
          <w:rFonts w:ascii="Times New Roman" w:eastAsia="Times New Roman" w:hAnsi="Times New Roman" w:cs="Times New Roman"/>
          <w:bCs/>
          <w:sz w:val="24"/>
          <w:szCs w:val="24"/>
          <w:lang w:val="en-GB" w:eastAsia="pl-PL"/>
        </w:rPr>
        <w:t>the</w:t>
      </w:r>
      <w:r w:rsidR="00707A8D" w:rsidRPr="009D0BEC">
        <w:rPr>
          <w:rFonts w:ascii="Times New Roman" w:eastAsia="Times New Roman" w:hAnsi="Times New Roman" w:cs="Times New Roman"/>
          <w:bCs/>
          <w:sz w:val="24"/>
          <w:szCs w:val="24"/>
          <w:lang w:val="en-GB" w:eastAsia="pl-PL"/>
        </w:rPr>
        <w:t xml:space="preserve"> positive verification of </w:t>
      </w:r>
      <w:r w:rsidR="00994756">
        <w:rPr>
          <w:rFonts w:ascii="Times New Roman" w:eastAsia="Times New Roman" w:hAnsi="Times New Roman" w:cs="Times New Roman"/>
          <w:bCs/>
          <w:sz w:val="24"/>
          <w:szCs w:val="24"/>
          <w:lang w:val="en-GB" w:eastAsia="pl-PL"/>
        </w:rPr>
        <w:t xml:space="preserve">his/her </w:t>
      </w:r>
      <w:r w:rsidR="00707A8D" w:rsidRPr="009D0BEC">
        <w:rPr>
          <w:rFonts w:ascii="Times New Roman" w:eastAsia="Times New Roman" w:hAnsi="Times New Roman" w:cs="Times New Roman"/>
          <w:bCs/>
          <w:sz w:val="24"/>
          <w:szCs w:val="24"/>
          <w:lang w:val="en-GB" w:eastAsia="pl-PL"/>
        </w:rPr>
        <w:t xml:space="preserve">learning outcomes at level 8 of the PQF according to </w:t>
      </w:r>
      <w:r w:rsidR="00994756">
        <w:rPr>
          <w:rFonts w:ascii="Times New Roman" w:eastAsia="Times New Roman" w:hAnsi="Times New Roman" w:cs="Times New Roman"/>
          <w:bCs/>
          <w:sz w:val="24"/>
          <w:szCs w:val="24"/>
          <w:lang w:val="en-GB" w:eastAsia="pl-PL"/>
        </w:rPr>
        <w:t>the</w:t>
      </w:r>
      <w:r w:rsidR="00707A8D" w:rsidRPr="009D0BEC">
        <w:rPr>
          <w:rFonts w:ascii="Times New Roman" w:eastAsia="Times New Roman" w:hAnsi="Times New Roman" w:cs="Times New Roman"/>
          <w:bCs/>
          <w:sz w:val="24"/>
          <w:szCs w:val="24"/>
          <w:lang w:val="en-GB" w:eastAsia="pl-PL"/>
        </w:rPr>
        <w:t xml:space="preserve"> procedure specified in a separate resolution of the Senate of the University of Szczecin on verification of learning outcomes for qualifications at level 8 of the PQF in the case of individuals </w:t>
      </w:r>
      <w:r w:rsidR="00550A2B" w:rsidRPr="009D0BEC">
        <w:rPr>
          <w:rFonts w:ascii="Times New Roman" w:eastAsia="Times New Roman" w:hAnsi="Times New Roman" w:cs="Times New Roman"/>
          <w:bCs/>
          <w:sz w:val="24"/>
          <w:szCs w:val="24"/>
          <w:lang w:val="en-GB" w:eastAsia="pl-PL"/>
        </w:rPr>
        <w:t>pursuing</w:t>
      </w:r>
      <w:r w:rsidR="00707A8D" w:rsidRPr="009D0BEC">
        <w:rPr>
          <w:rFonts w:ascii="Times New Roman" w:eastAsia="Times New Roman" w:hAnsi="Times New Roman" w:cs="Times New Roman"/>
          <w:bCs/>
          <w:sz w:val="24"/>
          <w:szCs w:val="24"/>
          <w:lang w:val="en-GB" w:eastAsia="pl-PL"/>
        </w:rPr>
        <w:t xml:space="preserve"> the con</w:t>
      </w:r>
      <w:r w:rsidR="00550A2B" w:rsidRPr="009D0BEC">
        <w:rPr>
          <w:rFonts w:ascii="Times New Roman" w:eastAsia="Times New Roman" w:hAnsi="Times New Roman" w:cs="Times New Roman"/>
          <w:bCs/>
          <w:sz w:val="24"/>
          <w:szCs w:val="24"/>
          <w:lang w:val="en-GB" w:eastAsia="pl-PL"/>
        </w:rPr>
        <w:t xml:space="preserve">ferment of a doctoral degree on an extramural basis, an application for the appointment of a thesis supervisor or thesis supervisors </w:t>
      </w:r>
      <w:r w:rsidR="00550A2B" w:rsidRPr="009D0BEC">
        <w:rPr>
          <w:rFonts w:ascii="Times New Roman" w:eastAsia="Times New Roman" w:hAnsi="Times New Roman" w:cs="Times New Roman"/>
          <w:sz w:val="24"/>
          <w:szCs w:val="24"/>
          <w:lang w:val="en-GB" w:eastAsia="pl-PL"/>
        </w:rPr>
        <w:t>enclosing a doctoral thesis to the application along with a list of achievements in his/her research work, confirming the fulfilment of the condition referred to in art. 186.1.3 of the Act. The doctoral thesis must meet the conditions defined in a separate resolution of the Senate of the University of Szczecin on detailed rules of conducting procedures for the conferment of academic degrees at the University of Szczecin, with a reservation that along with the doctoral thesis the doctoral student must submit an opinion of a research supervisor acknowledging that such a doctoral thesis satisfies the conditions defined in art. 187 of the Act and a report of doctoral thesis verification in the </w:t>
      </w:r>
      <w:r w:rsidR="00550A2B" w:rsidRPr="009D0BEC">
        <w:rPr>
          <w:rFonts w:ascii="Times New Roman" w:eastAsia="Times New Roman" w:hAnsi="Times New Roman" w:cs="Times New Roman"/>
          <w:bCs/>
          <w:sz w:val="24"/>
          <w:szCs w:val="24"/>
          <w:lang w:val="en-GB" w:eastAsia="pl-PL"/>
        </w:rPr>
        <w:t xml:space="preserve">Single Anti-Plagiarism System signed by </w:t>
      </w:r>
      <w:r w:rsidR="00994756">
        <w:rPr>
          <w:rFonts w:ascii="Times New Roman" w:eastAsia="Times New Roman" w:hAnsi="Times New Roman" w:cs="Times New Roman"/>
          <w:bCs/>
          <w:sz w:val="24"/>
          <w:szCs w:val="24"/>
          <w:lang w:val="en-GB" w:eastAsia="pl-PL"/>
        </w:rPr>
        <w:t>his/her</w:t>
      </w:r>
      <w:r w:rsidR="00550A2B" w:rsidRPr="009D0BEC">
        <w:rPr>
          <w:rFonts w:ascii="Times New Roman" w:eastAsia="Times New Roman" w:hAnsi="Times New Roman" w:cs="Times New Roman"/>
          <w:bCs/>
          <w:sz w:val="24"/>
          <w:szCs w:val="24"/>
          <w:lang w:val="en-GB" w:eastAsia="pl-PL"/>
        </w:rPr>
        <w:t xml:space="preserve"> research supervisor. On the application the individual or individuals </w:t>
      </w:r>
      <w:r w:rsidR="00994756">
        <w:rPr>
          <w:rFonts w:ascii="Times New Roman" w:eastAsia="Times New Roman" w:hAnsi="Times New Roman" w:cs="Times New Roman"/>
          <w:bCs/>
          <w:sz w:val="24"/>
          <w:szCs w:val="24"/>
          <w:lang w:val="en-GB" w:eastAsia="pl-PL"/>
        </w:rPr>
        <w:t>specified</w:t>
      </w:r>
      <w:r w:rsidR="00550A2B" w:rsidRPr="009D0BEC">
        <w:rPr>
          <w:rFonts w:ascii="Times New Roman" w:eastAsia="Times New Roman" w:hAnsi="Times New Roman" w:cs="Times New Roman"/>
          <w:bCs/>
          <w:sz w:val="24"/>
          <w:szCs w:val="24"/>
          <w:lang w:val="en-GB" w:eastAsia="pl-PL"/>
        </w:rPr>
        <w:t xml:space="preserve"> by a doctoral student to act in the capacity of a thesis supervisor and an auxiliary thesis supervisor must include their declaration of consent to act in the designated capacity </w:t>
      </w:r>
    </w:p>
    <w:p w14:paraId="1AAF35D4" w14:textId="77777777" w:rsidR="00550A2B" w:rsidRPr="009D0BEC" w:rsidRDefault="00550A2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Immediately </w:t>
      </w:r>
      <w:r w:rsidR="00920ACB" w:rsidRPr="009D0BEC">
        <w:rPr>
          <w:rFonts w:ascii="Times New Roman" w:eastAsia="Times New Roman" w:hAnsi="Times New Roman" w:cs="Times New Roman"/>
          <w:sz w:val="24"/>
          <w:szCs w:val="24"/>
          <w:lang w:val="en-GB" w:eastAsia="pl-PL"/>
        </w:rPr>
        <w:t xml:space="preserve">after the receipt of a complete application from the individual referred to in </w:t>
      </w:r>
      <w:r w:rsidR="00994756">
        <w:rPr>
          <w:rFonts w:ascii="Times New Roman" w:eastAsia="Times New Roman" w:hAnsi="Times New Roman" w:cs="Times New Roman"/>
          <w:sz w:val="24"/>
          <w:szCs w:val="24"/>
          <w:lang w:val="en-GB" w:eastAsia="pl-PL"/>
        </w:rPr>
        <w:t>clause</w:t>
      </w:r>
      <w:r w:rsidR="0050197E">
        <w:rPr>
          <w:rFonts w:ascii="Times New Roman" w:eastAsia="Times New Roman" w:hAnsi="Times New Roman" w:cs="Times New Roman"/>
          <w:sz w:val="24"/>
          <w:szCs w:val="24"/>
          <w:lang w:val="en-GB" w:eastAsia="pl-PL"/>
        </w:rPr>
        <w:t>s</w:t>
      </w:r>
      <w:r w:rsidR="00920ACB" w:rsidRPr="009D0BEC">
        <w:rPr>
          <w:rFonts w:ascii="Times New Roman" w:eastAsia="Times New Roman" w:hAnsi="Times New Roman" w:cs="Times New Roman"/>
          <w:sz w:val="24"/>
          <w:szCs w:val="24"/>
          <w:lang w:val="en-GB" w:eastAsia="pl-PL"/>
        </w:rPr>
        <w:t xml:space="preserve"> 12 and 14, once a positive opinion from a relevant team discipline has been obtained, </w:t>
      </w:r>
      <w:r w:rsidRPr="009D0BEC">
        <w:rPr>
          <w:rFonts w:ascii="Times New Roman" w:eastAsia="Times New Roman" w:hAnsi="Times New Roman" w:cs="Times New Roman"/>
          <w:sz w:val="24"/>
          <w:szCs w:val="24"/>
          <w:lang w:val="en-GB" w:eastAsia="pl-PL"/>
        </w:rPr>
        <w:t>the School Director</w:t>
      </w:r>
      <w:r w:rsidR="00E755E7" w:rsidRPr="009D0BEC">
        <w:rPr>
          <w:rFonts w:ascii="Times New Roman" w:eastAsia="Times New Roman" w:hAnsi="Times New Roman" w:cs="Times New Roman"/>
          <w:sz w:val="24"/>
          <w:szCs w:val="24"/>
          <w:lang w:val="en-GB" w:eastAsia="pl-PL"/>
        </w:rPr>
        <w:t xml:space="preserve"> appoints a thesis supervisor or thesis supervisors or a thesis supervisor and an auxiliary supervisor or two thesis supervisors and an auxiliary thesis supervisor for such an individual.</w:t>
      </w:r>
    </w:p>
    <w:p w14:paraId="4EB0D5E3" w14:textId="77777777" w:rsidR="00DE49CB" w:rsidRPr="009D0BEC" w:rsidRDefault="00E755E7"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w:t>
      </w:r>
      <w:r w:rsidR="00DE49CB" w:rsidRPr="009D0BEC">
        <w:rPr>
          <w:rFonts w:ascii="Times New Roman" w:eastAsia="Times New Roman" w:hAnsi="Times New Roman" w:cs="Times New Roman"/>
          <w:sz w:val="24"/>
          <w:szCs w:val="24"/>
          <w:lang w:val="en-GB" w:eastAsia="pl-PL"/>
        </w:rPr>
        <w:t>octoral student</w:t>
      </w:r>
      <w:r w:rsidRPr="009D0BEC">
        <w:rPr>
          <w:rFonts w:ascii="Times New Roman" w:eastAsia="Times New Roman" w:hAnsi="Times New Roman" w:cs="Times New Roman"/>
          <w:sz w:val="24"/>
          <w:szCs w:val="24"/>
          <w:lang w:val="en-GB" w:eastAsia="pl-PL"/>
        </w:rPr>
        <w:t xml:space="preserve">s referred to </w:t>
      </w:r>
      <w:r w:rsidR="00994756">
        <w:rPr>
          <w:rFonts w:ascii="Times New Roman" w:eastAsia="Times New Roman" w:hAnsi="Times New Roman" w:cs="Times New Roman"/>
          <w:sz w:val="24"/>
          <w:szCs w:val="24"/>
          <w:lang w:val="en-GB" w:eastAsia="pl-PL"/>
        </w:rPr>
        <w:t xml:space="preserve">in </w:t>
      </w:r>
      <w:r w:rsidR="00966721" w:rsidRPr="009D0BEC">
        <w:rPr>
          <w:rFonts w:ascii="Times New Roman" w:eastAsia="Times New Roman" w:hAnsi="Times New Roman" w:cs="Times New Roman"/>
          <w:sz w:val="24"/>
          <w:szCs w:val="24"/>
          <w:lang w:val="en-GB" w:eastAsia="pl-PL"/>
        </w:rPr>
        <w:t xml:space="preserve">clauses 10, </w:t>
      </w:r>
      <w:r w:rsidRPr="009D0BEC">
        <w:rPr>
          <w:rFonts w:ascii="Times New Roman" w:eastAsia="Times New Roman" w:hAnsi="Times New Roman" w:cs="Times New Roman"/>
          <w:sz w:val="24"/>
          <w:szCs w:val="24"/>
          <w:lang w:val="en-GB" w:eastAsia="pl-PL"/>
        </w:rPr>
        <w:t>12 and 14</w:t>
      </w:r>
      <w:r w:rsidR="00DE49CB" w:rsidRPr="009D0BEC">
        <w:rPr>
          <w:rFonts w:ascii="Times New Roman" w:eastAsia="Times New Roman" w:hAnsi="Times New Roman" w:cs="Times New Roman"/>
          <w:sz w:val="24"/>
          <w:szCs w:val="24"/>
          <w:lang w:val="en-GB" w:eastAsia="pl-PL"/>
        </w:rPr>
        <w:t xml:space="preserve"> may file </w:t>
      </w:r>
      <w:r w:rsidR="00BF46B1" w:rsidRPr="009D0BEC">
        <w:rPr>
          <w:rFonts w:ascii="Times New Roman" w:eastAsia="Times New Roman" w:hAnsi="Times New Roman" w:cs="Times New Roman"/>
          <w:sz w:val="24"/>
          <w:szCs w:val="24"/>
          <w:lang w:val="en-GB" w:eastAsia="pl-PL"/>
        </w:rPr>
        <w:t>an application</w:t>
      </w:r>
      <w:r w:rsidR="00DE49CB" w:rsidRPr="009D0BEC">
        <w:rPr>
          <w:rFonts w:ascii="Times New Roman" w:eastAsia="Times New Roman" w:hAnsi="Times New Roman" w:cs="Times New Roman"/>
          <w:sz w:val="24"/>
          <w:szCs w:val="24"/>
          <w:lang w:val="en-GB" w:eastAsia="pl-PL"/>
        </w:rPr>
        <w:t xml:space="preserve"> to the School Director for a change of a thesis supervisor or </w:t>
      </w:r>
      <w:r w:rsidR="00966721" w:rsidRPr="009D0BEC">
        <w:rPr>
          <w:rFonts w:ascii="Times New Roman" w:eastAsia="Times New Roman" w:hAnsi="Times New Roman" w:cs="Times New Roman"/>
          <w:sz w:val="24"/>
          <w:szCs w:val="24"/>
          <w:lang w:val="en-GB" w:eastAsia="pl-PL"/>
        </w:rPr>
        <w:t xml:space="preserve">auxiliary </w:t>
      </w:r>
      <w:r w:rsidR="00DE49CB" w:rsidRPr="009D0BEC">
        <w:rPr>
          <w:rFonts w:ascii="Times New Roman" w:eastAsia="Times New Roman" w:hAnsi="Times New Roman" w:cs="Times New Roman"/>
          <w:sz w:val="24"/>
          <w:szCs w:val="24"/>
          <w:lang w:val="en-GB" w:eastAsia="pl-PL"/>
        </w:rPr>
        <w:t>thesis supervisor. The appli</w:t>
      </w:r>
      <w:r w:rsidR="00966721" w:rsidRPr="009D0BEC">
        <w:rPr>
          <w:rFonts w:ascii="Times New Roman" w:eastAsia="Times New Roman" w:hAnsi="Times New Roman" w:cs="Times New Roman"/>
          <w:sz w:val="24"/>
          <w:szCs w:val="24"/>
          <w:lang w:val="en-GB" w:eastAsia="pl-PL"/>
        </w:rPr>
        <w:t>cation requires a justification</w:t>
      </w:r>
      <w:r w:rsidR="00DE49CB" w:rsidRPr="009D0BEC">
        <w:rPr>
          <w:rFonts w:ascii="Times New Roman" w:eastAsia="Times New Roman" w:hAnsi="Times New Roman" w:cs="Times New Roman"/>
          <w:sz w:val="24"/>
          <w:szCs w:val="24"/>
          <w:lang w:val="en-GB" w:eastAsia="pl-PL"/>
        </w:rPr>
        <w:t xml:space="preserve"> and it needs to be approved by a discipline team.</w:t>
      </w:r>
    </w:p>
    <w:p w14:paraId="710A576E" w14:textId="77777777" w:rsidR="00DE49CB" w:rsidRPr="009D0BEC" w:rsidRDefault="00DE49C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justified cases the School Director may decide </w:t>
      </w:r>
      <w:r w:rsidR="00994756">
        <w:rPr>
          <w:rFonts w:ascii="Times New Roman" w:eastAsia="Times New Roman" w:hAnsi="Times New Roman" w:cs="Times New Roman"/>
          <w:sz w:val="24"/>
          <w:szCs w:val="24"/>
          <w:lang w:val="en-GB" w:eastAsia="pl-PL"/>
        </w:rPr>
        <w:t>to</w:t>
      </w:r>
      <w:r w:rsidRPr="009D0BEC">
        <w:rPr>
          <w:rFonts w:ascii="Times New Roman" w:eastAsia="Times New Roman" w:hAnsi="Times New Roman" w:cs="Times New Roman"/>
          <w:sz w:val="24"/>
          <w:szCs w:val="24"/>
          <w:lang w:val="en-GB" w:eastAsia="pl-PL"/>
        </w:rPr>
        <w:t xml:space="preserve"> change a thesis supervisor or an auxiliary thesis supervisor.</w:t>
      </w:r>
    </w:p>
    <w:p w14:paraId="34C8FB5E" w14:textId="77777777" w:rsidR="00DE49CB" w:rsidRPr="009D0BEC" w:rsidRDefault="00DE49CB" w:rsidP="0048285F">
      <w:pPr>
        <w:numPr>
          <w:ilvl w:val="0"/>
          <w:numId w:val="27"/>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provisions of clauses </w:t>
      </w:r>
      <w:r w:rsidR="00966721" w:rsidRPr="009D0BEC">
        <w:rPr>
          <w:rFonts w:ascii="Times New Roman" w:eastAsia="Times New Roman" w:hAnsi="Times New Roman" w:cs="Times New Roman"/>
          <w:sz w:val="24"/>
          <w:szCs w:val="24"/>
          <w:lang w:val="en-GB" w:eastAsia="pl-PL"/>
        </w:rPr>
        <w:t>16</w:t>
      </w:r>
      <w:r w:rsidRPr="009D0BEC">
        <w:rPr>
          <w:rFonts w:ascii="Times New Roman" w:eastAsia="Times New Roman" w:hAnsi="Times New Roman" w:cs="Times New Roman"/>
          <w:sz w:val="24"/>
          <w:szCs w:val="24"/>
          <w:lang w:val="en-GB" w:eastAsia="pl-PL"/>
        </w:rPr>
        <w:t xml:space="preserve"> and </w:t>
      </w:r>
      <w:r w:rsidR="00966721" w:rsidRPr="009D0BEC">
        <w:rPr>
          <w:rFonts w:ascii="Times New Roman" w:eastAsia="Times New Roman" w:hAnsi="Times New Roman" w:cs="Times New Roman"/>
          <w:sz w:val="24"/>
          <w:szCs w:val="24"/>
          <w:lang w:val="en-GB" w:eastAsia="pl-PL"/>
        </w:rPr>
        <w:t>17</w:t>
      </w:r>
      <w:r w:rsidRPr="009D0BEC">
        <w:rPr>
          <w:rFonts w:ascii="Times New Roman" w:eastAsia="Times New Roman" w:hAnsi="Times New Roman" w:cs="Times New Roman"/>
          <w:sz w:val="24"/>
          <w:szCs w:val="24"/>
          <w:lang w:val="en-GB" w:eastAsia="pl-PL"/>
        </w:rPr>
        <w:t xml:space="preserve"> apply respectively also in a situation when a thesis supervisor </w:t>
      </w:r>
      <w:r w:rsidR="00966721" w:rsidRPr="009D0BEC">
        <w:rPr>
          <w:rFonts w:ascii="Times New Roman" w:eastAsia="Times New Roman" w:hAnsi="Times New Roman" w:cs="Times New Roman"/>
          <w:sz w:val="24"/>
          <w:szCs w:val="24"/>
          <w:lang w:val="en-GB" w:eastAsia="pl-PL"/>
        </w:rPr>
        <w:t>or</w:t>
      </w:r>
      <w:r w:rsidRPr="009D0BEC">
        <w:rPr>
          <w:rFonts w:ascii="Times New Roman" w:eastAsia="Times New Roman" w:hAnsi="Times New Roman" w:cs="Times New Roman"/>
          <w:sz w:val="24"/>
          <w:szCs w:val="24"/>
          <w:lang w:val="en-GB" w:eastAsia="pl-PL"/>
        </w:rPr>
        <w:t xml:space="preserve"> an auxiliary thesis supervisor resign from their function.</w:t>
      </w:r>
    </w:p>
    <w:p w14:paraId="1D6007E9" w14:textId="77777777" w:rsidR="00DE49CB" w:rsidRPr="009D0BEC" w:rsidRDefault="00DE49CB" w:rsidP="004D08D1">
      <w:pPr>
        <w:spacing w:before="26" w:after="0" w:line="240" w:lineRule="auto"/>
        <w:jc w:val="both"/>
        <w:rPr>
          <w:rFonts w:ascii="Times New Roman" w:eastAsia="Times New Roman" w:hAnsi="Times New Roman" w:cs="Times New Roman"/>
          <w:sz w:val="24"/>
          <w:szCs w:val="24"/>
          <w:lang w:val="en-GB" w:eastAsia="pl-PL"/>
        </w:rPr>
      </w:pPr>
    </w:p>
    <w:p w14:paraId="081C496B" w14:textId="77777777" w:rsidR="00DE49CB" w:rsidRPr="009D0BEC" w:rsidRDefault="00DE49CB" w:rsidP="004D08D1">
      <w:pPr>
        <w:spacing w:after="0" w:line="240" w:lineRule="auto"/>
        <w:jc w:val="both"/>
        <w:rPr>
          <w:rFonts w:ascii="Times New Roman" w:eastAsia="Times New Roman" w:hAnsi="Times New Roman" w:cs="Times New Roman"/>
          <w:sz w:val="24"/>
          <w:szCs w:val="24"/>
          <w:lang w:val="en-GB" w:eastAsia="pl-PL"/>
        </w:rPr>
      </w:pPr>
    </w:p>
    <w:p w14:paraId="40394432" w14:textId="77777777" w:rsidR="00DE49CB" w:rsidRPr="009D0BEC" w:rsidRDefault="00DE49CB" w:rsidP="004D08D1">
      <w:pPr>
        <w:spacing w:after="0" w:line="240" w:lineRule="auto"/>
        <w:jc w:val="center"/>
        <w:rPr>
          <w:rFonts w:ascii="Times New Roman" w:hAnsi="Times New Roman" w:cs="Times New Roman"/>
          <w:b/>
          <w:sz w:val="24"/>
          <w:szCs w:val="24"/>
          <w:lang w:val="en-GB" w:eastAsia="pl-PL"/>
        </w:rPr>
      </w:pPr>
    </w:p>
    <w:p w14:paraId="6FFA0016" w14:textId="77777777" w:rsidR="00DE49CB" w:rsidRPr="009D0BEC" w:rsidRDefault="00DE49CB" w:rsidP="004D08D1">
      <w:pPr>
        <w:spacing w:after="0" w:line="240" w:lineRule="auto"/>
        <w:jc w:val="center"/>
        <w:rPr>
          <w:rFonts w:ascii="Times New Roman" w:hAnsi="Times New Roman" w:cs="Times New Roman"/>
          <w:b/>
          <w:sz w:val="24"/>
          <w:szCs w:val="24"/>
          <w:lang w:val="en-GB" w:eastAsia="pl-PL"/>
        </w:rPr>
      </w:pPr>
      <w:r w:rsidRPr="009D0BEC">
        <w:rPr>
          <w:rFonts w:ascii="Times New Roman" w:hAnsi="Times New Roman" w:cs="Times New Roman"/>
          <w:b/>
          <w:sz w:val="24"/>
          <w:szCs w:val="24"/>
          <w:lang w:val="en-GB" w:eastAsia="pl-PL"/>
        </w:rPr>
        <w:t>Chapter IV</w:t>
      </w:r>
    </w:p>
    <w:p w14:paraId="64E24899" w14:textId="77777777" w:rsidR="00DE49CB" w:rsidRPr="009D0BEC" w:rsidRDefault="00DE49CB" w:rsidP="004D08D1">
      <w:pPr>
        <w:spacing w:after="0" w:line="240" w:lineRule="auto"/>
        <w:jc w:val="center"/>
        <w:rPr>
          <w:rFonts w:ascii="Times New Roman" w:hAnsi="Times New Roman" w:cs="Times New Roman"/>
          <w:sz w:val="24"/>
          <w:szCs w:val="24"/>
          <w:lang w:val="en-GB" w:eastAsia="pl-PL"/>
        </w:rPr>
      </w:pPr>
      <w:r w:rsidRPr="009D0BEC">
        <w:rPr>
          <w:rFonts w:ascii="Times New Roman" w:eastAsia="Times New Roman" w:hAnsi="Times New Roman" w:cs="Times New Roman"/>
          <w:b/>
          <w:sz w:val="24"/>
          <w:szCs w:val="24"/>
          <w:lang w:val="en-GB" w:eastAsia="pl-PL"/>
        </w:rPr>
        <w:t xml:space="preserve">Education Organization </w:t>
      </w:r>
      <w:r w:rsidRPr="009D0BEC">
        <w:rPr>
          <w:rFonts w:ascii="Times New Roman" w:hAnsi="Times New Roman" w:cs="Times New Roman"/>
          <w:b/>
          <w:sz w:val="24"/>
          <w:szCs w:val="24"/>
          <w:lang w:val="en-GB" w:eastAsia="pl-PL"/>
        </w:rPr>
        <w:t xml:space="preserve"> </w:t>
      </w:r>
    </w:p>
    <w:p w14:paraId="5807F21E"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43E04F40"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w:t>
      </w:r>
      <w:r w:rsidR="00966721" w:rsidRPr="009D0BEC">
        <w:rPr>
          <w:rFonts w:ascii="Times New Roman" w:eastAsia="Times New Roman" w:hAnsi="Times New Roman" w:cs="Times New Roman"/>
          <w:b/>
          <w:sz w:val="24"/>
          <w:szCs w:val="24"/>
          <w:lang w:val="en-GB" w:eastAsia="pl-PL"/>
        </w:rPr>
        <w:t>19</w:t>
      </w:r>
      <w:r w:rsidRPr="009D0BEC">
        <w:rPr>
          <w:rFonts w:ascii="Times New Roman" w:eastAsia="Times New Roman" w:hAnsi="Times New Roman" w:cs="Times New Roman"/>
          <w:b/>
          <w:sz w:val="24"/>
          <w:szCs w:val="24"/>
          <w:lang w:val="en-GB" w:eastAsia="pl-PL"/>
        </w:rPr>
        <w:t xml:space="preserve"> [Course schedule]</w:t>
      </w:r>
    </w:p>
    <w:p w14:paraId="0F4D28BD"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E209003" w14:textId="77777777" w:rsidR="00DE49CB" w:rsidRPr="009D0BEC" w:rsidRDefault="00DE49CB" w:rsidP="004D08D1">
      <w:p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curriculum constitutes the basis for devising a course schedule. A detailed schedule is determined by the School Director after consultation</w:t>
      </w:r>
      <w:r w:rsidR="0050197E">
        <w:rPr>
          <w:rFonts w:ascii="Times New Roman" w:eastAsia="Times New Roman" w:hAnsi="Times New Roman" w:cs="Times New Roman"/>
          <w:sz w:val="24"/>
          <w:szCs w:val="24"/>
          <w:lang w:val="en-GB" w:eastAsia="pl-PL"/>
        </w:rPr>
        <w:t>s</w:t>
      </w:r>
      <w:r w:rsidRPr="009D0BEC">
        <w:rPr>
          <w:rFonts w:ascii="Times New Roman" w:eastAsia="Times New Roman" w:hAnsi="Times New Roman" w:cs="Times New Roman"/>
          <w:sz w:val="24"/>
          <w:szCs w:val="24"/>
          <w:lang w:val="en-GB" w:eastAsia="pl-PL"/>
        </w:rPr>
        <w:t xml:space="preserve"> with the doctoral student council, announcing it not later than fourteen days before courses commence.</w:t>
      </w:r>
    </w:p>
    <w:p w14:paraId="62418327" w14:textId="77777777" w:rsidR="00DE49CB" w:rsidRPr="009D0BEC" w:rsidRDefault="00DE49CB" w:rsidP="004D08D1">
      <w:pPr>
        <w:spacing w:after="0" w:line="240" w:lineRule="auto"/>
        <w:contextualSpacing/>
        <w:jc w:val="both"/>
        <w:rPr>
          <w:rFonts w:ascii="Times New Roman" w:eastAsia="Times New Roman" w:hAnsi="Times New Roman" w:cs="Times New Roman"/>
          <w:sz w:val="24"/>
          <w:szCs w:val="24"/>
          <w:lang w:val="en-GB" w:eastAsia="pl-PL"/>
        </w:rPr>
      </w:pPr>
    </w:p>
    <w:p w14:paraId="065154A0"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966721" w:rsidRPr="009D0BEC">
        <w:rPr>
          <w:rFonts w:ascii="Times New Roman" w:eastAsia="Times New Roman" w:hAnsi="Times New Roman" w:cs="Times New Roman"/>
          <w:b/>
          <w:sz w:val="24"/>
          <w:szCs w:val="24"/>
          <w:lang w:val="en-GB" w:eastAsia="pl-PL"/>
        </w:rPr>
        <w:t>0</w:t>
      </w:r>
      <w:r w:rsidRPr="009D0BEC">
        <w:rPr>
          <w:rFonts w:ascii="Times New Roman" w:eastAsia="Times New Roman" w:hAnsi="Times New Roman" w:cs="Times New Roman"/>
          <w:b/>
          <w:sz w:val="24"/>
          <w:szCs w:val="24"/>
          <w:lang w:val="en-GB" w:eastAsia="pl-PL"/>
        </w:rPr>
        <w:t xml:space="preserve"> [Courses in a Foreign Language]</w:t>
      </w:r>
    </w:p>
    <w:p w14:paraId="79282F5A"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5AD7680" w14:textId="77777777" w:rsidR="00DE49CB" w:rsidRPr="009D0BEC" w:rsidRDefault="00DE49CB" w:rsidP="004D08D1">
      <w:pPr>
        <w:autoSpaceDE w:val="0"/>
        <w:autoSpaceDN w:val="0"/>
        <w:adjustRightInd w:val="0"/>
        <w:spacing w:after="0" w:line="240" w:lineRule="auto"/>
        <w:jc w:val="both"/>
        <w:rPr>
          <w:rFonts w:ascii="Times New Roman" w:eastAsia="TimesNewRomanPSMT" w:hAnsi="Times New Roman" w:cs="Times New Roman"/>
          <w:sz w:val="24"/>
          <w:szCs w:val="24"/>
          <w:lang w:val="en-GB"/>
        </w:rPr>
      </w:pPr>
      <w:r w:rsidRPr="009D0BEC">
        <w:rPr>
          <w:rFonts w:ascii="Times New Roman" w:eastAsia="TimesNewRomanPSMT" w:hAnsi="Times New Roman" w:cs="Times New Roman"/>
          <w:sz w:val="24"/>
          <w:szCs w:val="24"/>
          <w:lang w:val="en-GB"/>
        </w:rPr>
        <w:lastRenderedPageBreak/>
        <w:t>Courses at the School may also be administered in foreign languages, depending on doctoral students’ interests and the University capabilities.</w:t>
      </w:r>
    </w:p>
    <w:p w14:paraId="3AA7C812" w14:textId="77777777" w:rsidR="00DE49CB" w:rsidRPr="009D0BEC" w:rsidRDefault="00DE49CB" w:rsidP="004D08D1">
      <w:pPr>
        <w:autoSpaceDE w:val="0"/>
        <w:autoSpaceDN w:val="0"/>
        <w:adjustRightInd w:val="0"/>
        <w:spacing w:after="0" w:line="240" w:lineRule="auto"/>
        <w:jc w:val="both"/>
        <w:rPr>
          <w:rFonts w:ascii="Times New Roman" w:eastAsia="TimesNewRomanPSMT" w:hAnsi="Times New Roman" w:cs="Times New Roman"/>
          <w:sz w:val="24"/>
          <w:szCs w:val="24"/>
          <w:lang w:val="en-GB"/>
        </w:rPr>
      </w:pPr>
    </w:p>
    <w:p w14:paraId="51B31D86"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966721" w:rsidRPr="009D0BEC">
        <w:rPr>
          <w:rFonts w:ascii="Times New Roman" w:eastAsia="Times New Roman" w:hAnsi="Times New Roman" w:cs="Times New Roman"/>
          <w:b/>
          <w:sz w:val="24"/>
          <w:szCs w:val="24"/>
          <w:lang w:val="en-GB" w:eastAsia="pl-PL"/>
        </w:rPr>
        <w:t>1</w:t>
      </w:r>
      <w:r w:rsidRPr="009D0BEC">
        <w:rPr>
          <w:rFonts w:ascii="Times New Roman" w:eastAsia="Times New Roman" w:hAnsi="Times New Roman" w:cs="Times New Roman"/>
          <w:b/>
          <w:sz w:val="24"/>
          <w:szCs w:val="24"/>
          <w:lang w:val="en-GB" w:eastAsia="pl-PL"/>
        </w:rPr>
        <w:t xml:space="preserve"> [Academic Year Organization]</w:t>
      </w:r>
    </w:p>
    <w:p w14:paraId="5F80865A"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60AF2161" w14:textId="77777777" w:rsidR="00DE49CB" w:rsidRPr="009D0BEC" w:rsidRDefault="00DE49CB" w:rsidP="00966721">
      <w:pPr>
        <w:numPr>
          <w:ilvl w:val="0"/>
          <w:numId w:val="28"/>
        </w:numPr>
        <w:spacing w:after="0" w:line="240" w:lineRule="auto"/>
        <w:ind w:left="709"/>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Academic year organization is specified in the University Statute.</w:t>
      </w:r>
    </w:p>
    <w:p w14:paraId="39A07BA7" w14:textId="77777777" w:rsidR="00DE49CB" w:rsidRPr="009D0BEC" w:rsidRDefault="00DE49CB" w:rsidP="00966721">
      <w:pPr>
        <w:numPr>
          <w:ilvl w:val="0"/>
          <w:numId w:val="28"/>
        </w:numPr>
        <w:spacing w:after="0" w:line="240" w:lineRule="auto"/>
        <w:ind w:left="709"/>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Rector may decide that certain days are to be free from teaching in a given academic year.</w:t>
      </w:r>
    </w:p>
    <w:p w14:paraId="5CB48158"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3D2F858"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966721" w:rsidRPr="009D0BEC">
        <w:rPr>
          <w:rFonts w:ascii="Times New Roman" w:eastAsia="Times New Roman" w:hAnsi="Times New Roman" w:cs="Times New Roman"/>
          <w:b/>
          <w:sz w:val="24"/>
          <w:szCs w:val="24"/>
          <w:lang w:val="en-GB" w:eastAsia="pl-PL"/>
        </w:rPr>
        <w:t>2</w:t>
      </w:r>
      <w:r w:rsidRPr="009D0BEC">
        <w:rPr>
          <w:rFonts w:ascii="Times New Roman" w:eastAsia="Times New Roman" w:hAnsi="Times New Roman" w:cs="Times New Roman"/>
          <w:b/>
          <w:sz w:val="24"/>
          <w:szCs w:val="24"/>
          <w:lang w:val="en-GB" w:eastAsia="pl-PL"/>
        </w:rPr>
        <w:t xml:space="preserve"> [Leaves of Absence]</w:t>
      </w:r>
    </w:p>
    <w:p w14:paraId="1F8E069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26A062D1" w14:textId="77777777" w:rsidR="00DE49CB" w:rsidRPr="009D0BEC" w:rsidRDefault="00DE49CB" w:rsidP="0004551D">
      <w:pPr>
        <w:pStyle w:val="Akapitzlist"/>
        <w:numPr>
          <w:ilvl w:val="0"/>
          <w:numId w:val="48"/>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i</w:t>
      </w:r>
      <w:r w:rsidR="00966721" w:rsidRPr="009D0BEC">
        <w:rPr>
          <w:rFonts w:ascii="Times New Roman" w:eastAsia="Times New Roman" w:hAnsi="Times New Roman" w:cs="Times New Roman"/>
          <w:sz w:val="24"/>
          <w:szCs w:val="24"/>
          <w:lang w:val="en-GB" w:eastAsia="pl-PL"/>
        </w:rPr>
        <w:t>s entitled to leaves of absence</w:t>
      </w:r>
      <w:r w:rsidRPr="009D0BEC">
        <w:rPr>
          <w:rFonts w:ascii="Times New Roman" w:eastAsia="Times New Roman" w:hAnsi="Times New Roman" w:cs="Times New Roman"/>
          <w:sz w:val="24"/>
          <w:szCs w:val="24"/>
          <w:lang w:val="en-GB" w:eastAsia="pl-PL"/>
        </w:rPr>
        <w:t xml:space="preserve"> not longer than 8 weeks per year.</w:t>
      </w:r>
    </w:p>
    <w:p w14:paraId="71FBC516" w14:textId="77777777" w:rsidR="00966721" w:rsidRPr="009D0BEC" w:rsidRDefault="00966721" w:rsidP="0004551D">
      <w:pPr>
        <w:pStyle w:val="Akapitzlist"/>
        <w:numPr>
          <w:ilvl w:val="0"/>
          <w:numId w:val="48"/>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Leaves of absence can be taken during a period free from teaching classes.</w:t>
      </w:r>
    </w:p>
    <w:p w14:paraId="62C4E309" w14:textId="77777777" w:rsidR="00DE49CB" w:rsidRPr="009D0BEC" w:rsidRDefault="00DE49CB" w:rsidP="004D08D1">
      <w:pPr>
        <w:spacing w:after="0" w:line="240" w:lineRule="auto"/>
        <w:contextualSpacing/>
        <w:rPr>
          <w:rFonts w:ascii="Times New Roman" w:eastAsia="Times New Roman" w:hAnsi="Times New Roman" w:cs="Times New Roman"/>
          <w:b/>
          <w:sz w:val="24"/>
          <w:szCs w:val="24"/>
          <w:lang w:val="en-GB" w:eastAsia="pl-PL"/>
        </w:rPr>
      </w:pPr>
    </w:p>
    <w:p w14:paraId="3646CED3" w14:textId="77777777" w:rsidR="00DE49CB" w:rsidRPr="009D0BEC" w:rsidRDefault="00DE49CB" w:rsidP="004D08D1">
      <w:pPr>
        <w:keepNext/>
        <w:spacing w:after="240" w:line="240" w:lineRule="auto"/>
        <w:contextualSpacing/>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966721" w:rsidRPr="009D0BEC">
        <w:rPr>
          <w:rFonts w:ascii="Times New Roman" w:eastAsia="Times New Roman" w:hAnsi="Times New Roman" w:cs="Times New Roman"/>
          <w:b/>
          <w:sz w:val="24"/>
          <w:szCs w:val="24"/>
          <w:lang w:val="en-GB" w:eastAsia="pl-PL"/>
        </w:rPr>
        <w:t>3</w:t>
      </w:r>
      <w:r w:rsidRPr="009D0BEC">
        <w:rPr>
          <w:rFonts w:ascii="Times New Roman" w:eastAsia="Times New Roman" w:hAnsi="Times New Roman" w:cs="Times New Roman"/>
          <w:b/>
          <w:sz w:val="24"/>
          <w:szCs w:val="24"/>
          <w:lang w:val="en-GB" w:eastAsia="pl-PL"/>
        </w:rPr>
        <w:t xml:space="preserve"> [Suspension of Stud</w:t>
      </w:r>
      <w:r w:rsidR="00D45433">
        <w:rPr>
          <w:rFonts w:ascii="Times New Roman" w:eastAsia="Times New Roman" w:hAnsi="Times New Roman" w:cs="Times New Roman"/>
          <w:b/>
          <w:sz w:val="24"/>
          <w:szCs w:val="24"/>
          <w:lang w:val="en-GB" w:eastAsia="pl-PL"/>
        </w:rPr>
        <w:t>ies</w:t>
      </w:r>
      <w:r w:rsidRPr="009D0BEC">
        <w:rPr>
          <w:rFonts w:ascii="Times New Roman" w:eastAsia="Times New Roman" w:hAnsi="Times New Roman" w:cs="Times New Roman"/>
          <w:b/>
          <w:sz w:val="24"/>
          <w:szCs w:val="24"/>
          <w:lang w:val="en-GB" w:eastAsia="pl-PL"/>
        </w:rPr>
        <w:t>]</w:t>
      </w:r>
    </w:p>
    <w:p w14:paraId="55794679" w14:textId="77777777" w:rsidR="00DE49CB" w:rsidRPr="009D0BEC" w:rsidRDefault="00DE49CB" w:rsidP="0004551D">
      <w:pPr>
        <w:pStyle w:val="Akapitzlist"/>
        <w:numPr>
          <w:ilvl w:val="0"/>
          <w:numId w:val="49"/>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At a doctoral student’s </w:t>
      </w:r>
      <w:r w:rsidR="00994756">
        <w:rPr>
          <w:rFonts w:ascii="Times New Roman" w:eastAsia="Times New Roman" w:hAnsi="Times New Roman" w:cs="Times New Roman"/>
          <w:sz w:val="24"/>
          <w:szCs w:val="24"/>
          <w:lang w:val="en-GB" w:eastAsia="pl-PL"/>
        </w:rPr>
        <w:t>request</w:t>
      </w:r>
      <w:r w:rsidRPr="009D0BEC">
        <w:rPr>
          <w:rFonts w:ascii="Times New Roman" w:eastAsia="Times New Roman" w:hAnsi="Times New Roman" w:cs="Times New Roman"/>
          <w:sz w:val="24"/>
          <w:szCs w:val="24"/>
          <w:lang w:val="en-GB" w:eastAsia="pl-PL"/>
        </w:rPr>
        <w:t xml:space="preserve"> filed to the School Director the studies may be suspended for a period corresponding to the duration of a maternity leave, a leave granted on the terms of a maternity leave, a paternity leave and parental leave, defined in </w:t>
      </w:r>
      <w:r w:rsidR="00966721" w:rsidRPr="009D0BEC">
        <w:rPr>
          <w:rFonts w:ascii="Times New Roman" w:eastAsia="Times New Roman" w:hAnsi="Times New Roman" w:cs="Times New Roman"/>
          <w:sz w:val="24"/>
          <w:szCs w:val="24"/>
          <w:lang w:val="en-GB" w:eastAsia="pl-PL"/>
        </w:rPr>
        <w:t>the Labour Code of 26 June 1974 (</w:t>
      </w:r>
      <w:proofErr w:type="spellStart"/>
      <w:r w:rsidR="00966721" w:rsidRPr="009D0BEC">
        <w:rPr>
          <w:rFonts w:ascii="Times New Roman" w:eastAsia="Times New Roman" w:hAnsi="Times New Roman" w:cs="Times New Roman"/>
          <w:sz w:val="24"/>
          <w:szCs w:val="24"/>
          <w:lang w:val="en-GB" w:eastAsia="pl-PL"/>
        </w:rPr>
        <w:t>JoL</w:t>
      </w:r>
      <w:proofErr w:type="spellEnd"/>
      <w:r w:rsidR="00966721" w:rsidRPr="009D0BEC">
        <w:rPr>
          <w:rFonts w:ascii="Times New Roman" w:eastAsia="Times New Roman" w:hAnsi="Times New Roman" w:cs="Times New Roman"/>
          <w:sz w:val="24"/>
          <w:szCs w:val="24"/>
          <w:lang w:val="en-GB" w:eastAsia="pl-PL"/>
        </w:rPr>
        <w:t xml:space="preserve"> of 2020, item 1320, as amended), in situations when the premises defined for granting such a leave have been </w:t>
      </w:r>
      <w:r w:rsidR="00D45433">
        <w:rPr>
          <w:rFonts w:ascii="Times New Roman" w:eastAsia="Times New Roman" w:hAnsi="Times New Roman" w:cs="Times New Roman"/>
          <w:sz w:val="24"/>
          <w:szCs w:val="24"/>
          <w:lang w:val="en-GB" w:eastAsia="pl-PL"/>
        </w:rPr>
        <w:t>met</w:t>
      </w:r>
      <w:r w:rsidR="00966721" w:rsidRPr="009D0BEC">
        <w:rPr>
          <w:rFonts w:ascii="Times New Roman" w:eastAsia="Times New Roman" w:hAnsi="Times New Roman" w:cs="Times New Roman"/>
          <w:sz w:val="24"/>
          <w:szCs w:val="24"/>
          <w:lang w:val="en-GB" w:eastAsia="pl-PL"/>
        </w:rPr>
        <w:t>.</w:t>
      </w:r>
    </w:p>
    <w:p w14:paraId="28917749" w14:textId="77777777" w:rsidR="00966721" w:rsidRPr="009D0BEC" w:rsidRDefault="00966721" w:rsidP="0004551D">
      <w:pPr>
        <w:pStyle w:val="Akapitzlist"/>
        <w:numPr>
          <w:ilvl w:val="0"/>
          <w:numId w:val="49"/>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During the time </w:t>
      </w:r>
      <w:r w:rsidR="00D45433">
        <w:rPr>
          <w:rFonts w:ascii="Times New Roman" w:eastAsia="Times New Roman" w:hAnsi="Times New Roman" w:cs="Times New Roman"/>
          <w:sz w:val="24"/>
          <w:szCs w:val="24"/>
          <w:lang w:val="en-GB" w:eastAsia="pl-PL"/>
        </w:rPr>
        <w:t>of</w:t>
      </w:r>
      <w:r w:rsidRPr="009D0BEC">
        <w:rPr>
          <w:rFonts w:ascii="Times New Roman" w:eastAsia="Times New Roman" w:hAnsi="Times New Roman" w:cs="Times New Roman"/>
          <w:sz w:val="24"/>
          <w:szCs w:val="24"/>
          <w:lang w:val="en-GB" w:eastAsia="pl-PL"/>
        </w:rPr>
        <w:t xml:space="preserve"> studies suspension, referred to in clause 1, </w:t>
      </w:r>
      <w:r w:rsidR="00CB79AD" w:rsidRPr="009D0BEC">
        <w:rPr>
          <w:rFonts w:ascii="Times New Roman" w:eastAsia="Times New Roman" w:hAnsi="Times New Roman" w:cs="Times New Roman"/>
          <w:sz w:val="24"/>
          <w:szCs w:val="24"/>
          <w:lang w:val="en-GB" w:eastAsia="pl-PL"/>
        </w:rPr>
        <w:t>a doctoral student maintains the right to a doctoral scholarship.</w:t>
      </w:r>
    </w:p>
    <w:p w14:paraId="6F99F180" w14:textId="77777777" w:rsidR="00CB79AD" w:rsidRPr="009D0BEC" w:rsidRDefault="00CB79AD" w:rsidP="0004551D">
      <w:pPr>
        <w:pStyle w:val="Akapitzlist"/>
        <w:numPr>
          <w:ilvl w:val="0"/>
          <w:numId w:val="49"/>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is obligated to make a declaration on resuming suspended studies within one month from the conclusion of studies suspension period. Failure to make such a declaration within the specified time limit is understood as resignation from studies at the School.</w:t>
      </w:r>
    </w:p>
    <w:p w14:paraId="7FD2AE5D" w14:textId="77777777" w:rsidR="00CB79AD" w:rsidRPr="009D0BEC" w:rsidRDefault="00CB79AD" w:rsidP="00CB79AD">
      <w:pPr>
        <w:spacing w:after="0" w:line="240" w:lineRule="auto"/>
        <w:jc w:val="both"/>
        <w:rPr>
          <w:rFonts w:ascii="Times New Roman" w:eastAsia="Times New Roman" w:hAnsi="Times New Roman" w:cs="Times New Roman"/>
          <w:sz w:val="24"/>
          <w:szCs w:val="24"/>
          <w:lang w:val="en-GB" w:eastAsia="pl-PL"/>
        </w:rPr>
      </w:pPr>
    </w:p>
    <w:p w14:paraId="50781128" w14:textId="77777777" w:rsidR="00CB79AD" w:rsidRPr="009D0BEC" w:rsidRDefault="00CB79AD" w:rsidP="00CB79AD">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24 [Transfers]</w:t>
      </w:r>
    </w:p>
    <w:p w14:paraId="2937109C" w14:textId="77777777" w:rsidR="00CB79AD" w:rsidRPr="009D0BEC" w:rsidRDefault="00CB79AD" w:rsidP="00CB79AD">
      <w:pPr>
        <w:spacing w:after="0" w:line="240" w:lineRule="auto"/>
        <w:jc w:val="center"/>
        <w:rPr>
          <w:rFonts w:ascii="Times New Roman" w:eastAsia="Times New Roman" w:hAnsi="Times New Roman" w:cs="Times New Roman"/>
          <w:b/>
          <w:sz w:val="24"/>
          <w:szCs w:val="24"/>
          <w:lang w:val="en-GB" w:eastAsia="pl-PL"/>
        </w:rPr>
      </w:pPr>
    </w:p>
    <w:p w14:paraId="40850BC9" w14:textId="77777777" w:rsidR="00CB79AD" w:rsidRPr="009D0BEC" w:rsidRDefault="00CB79AD" w:rsidP="0004551D">
      <w:pPr>
        <w:pStyle w:val="Akapitzlist"/>
        <w:numPr>
          <w:ilvl w:val="0"/>
          <w:numId w:val="50"/>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transfer from another doctoral school to the School of the University of Szczecin, </w:t>
      </w:r>
      <w:r w:rsidR="0050197E">
        <w:rPr>
          <w:rFonts w:ascii="Times New Roman" w:eastAsia="Times New Roman" w:hAnsi="Times New Roman" w:cs="Times New Roman"/>
          <w:sz w:val="24"/>
          <w:szCs w:val="24"/>
          <w:lang w:val="en-GB" w:eastAsia="pl-PL"/>
        </w:rPr>
        <w:t xml:space="preserve">or </w:t>
      </w:r>
      <w:r w:rsidRPr="009D0BEC">
        <w:rPr>
          <w:rFonts w:ascii="Times New Roman" w:eastAsia="Times New Roman" w:hAnsi="Times New Roman" w:cs="Times New Roman"/>
          <w:sz w:val="24"/>
          <w:szCs w:val="24"/>
          <w:lang w:val="en-GB" w:eastAsia="pl-PL"/>
        </w:rPr>
        <w:t>a change of a discipline of science at the School of the University of Szczecin are permissible</w:t>
      </w:r>
      <w:r w:rsidR="00D45433">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provided that a statement of resignation from the present studies is submitted </w:t>
      </w:r>
      <w:r w:rsidR="00D45433">
        <w:rPr>
          <w:rFonts w:ascii="Times New Roman" w:eastAsia="Times New Roman" w:hAnsi="Times New Roman" w:cs="Times New Roman"/>
          <w:sz w:val="24"/>
          <w:szCs w:val="24"/>
          <w:lang w:val="en-GB" w:eastAsia="pl-PL"/>
        </w:rPr>
        <w:t>to</w:t>
      </w:r>
      <w:r w:rsidRPr="009D0BEC">
        <w:rPr>
          <w:rFonts w:ascii="Times New Roman" w:eastAsia="Times New Roman" w:hAnsi="Times New Roman" w:cs="Times New Roman"/>
          <w:sz w:val="24"/>
          <w:szCs w:val="24"/>
          <w:lang w:val="en-GB" w:eastAsia="pl-PL"/>
        </w:rPr>
        <w:t xml:space="preserve"> the School’s Office.</w:t>
      </w:r>
    </w:p>
    <w:p w14:paraId="4B21F310" w14:textId="77777777" w:rsidR="0024238E" w:rsidRPr="009D0BEC" w:rsidRDefault="0024238E" w:rsidP="0004551D">
      <w:pPr>
        <w:pStyle w:val="Akapitzlist"/>
        <w:numPr>
          <w:ilvl w:val="0"/>
          <w:numId w:val="50"/>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changes referred to in clause 1 require undergoing a competitive recruitment procedure along with candidates accepted for the </w:t>
      </w:r>
      <w:r w:rsidR="00D45433">
        <w:rPr>
          <w:rFonts w:ascii="Times New Roman" w:eastAsia="Times New Roman" w:hAnsi="Times New Roman" w:cs="Times New Roman"/>
          <w:sz w:val="24"/>
          <w:szCs w:val="24"/>
          <w:lang w:val="en-GB" w:eastAsia="pl-PL"/>
        </w:rPr>
        <w:t xml:space="preserve">first </w:t>
      </w:r>
      <w:r w:rsidRPr="009D0BEC">
        <w:rPr>
          <w:rFonts w:ascii="Times New Roman" w:eastAsia="Times New Roman" w:hAnsi="Times New Roman" w:cs="Times New Roman"/>
          <w:sz w:val="24"/>
          <w:szCs w:val="24"/>
          <w:lang w:val="en-GB" w:eastAsia="pl-PL"/>
        </w:rPr>
        <w:t>year of study.</w:t>
      </w:r>
    </w:p>
    <w:p w14:paraId="70768CDE" w14:textId="77777777" w:rsidR="0024238E" w:rsidRPr="009D0BEC" w:rsidRDefault="0024238E" w:rsidP="0004551D">
      <w:pPr>
        <w:pStyle w:val="Akapitzlist"/>
        <w:numPr>
          <w:ilvl w:val="0"/>
          <w:numId w:val="50"/>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After a transfer to the School and the appointment of a thesis supervisor or thesis supervisors or a thesis supervisor and </w:t>
      </w:r>
      <w:r w:rsidR="00D45433">
        <w:rPr>
          <w:rFonts w:ascii="Times New Roman" w:eastAsia="Times New Roman" w:hAnsi="Times New Roman" w:cs="Times New Roman"/>
          <w:sz w:val="24"/>
          <w:szCs w:val="24"/>
          <w:lang w:val="en-GB" w:eastAsia="pl-PL"/>
        </w:rPr>
        <w:t xml:space="preserve">an </w:t>
      </w:r>
      <w:r w:rsidRPr="009D0BEC">
        <w:rPr>
          <w:rFonts w:ascii="Times New Roman" w:eastAsia="Times New Roman" w:hAnsi="Times New Roman" w:cs="Times New Roman"/>
          <w:sz w:val="24"/>
          <w:szCs w:val="24"/>
          <w:lang w:val="en-GB" w:eastAsia="pl-PL"/>
        </w:rPr>
        <w:t xml:space="preserve">auxiliary thesis supervisor or two thesis supervisors and a thesis supervisor, a doctoral student may apply for the recognition of previous results of studies as being equivalent to selected elements of the curriculum </w:t>
      </w:r>
      <w:r w:rsidR="003E10B4" w:rsidRPr="009D0BEC">
        <w:rPr>
          <w:rFonts w:ascii="Times New Roman" w:eastAsia="Times New Roman" w:hAnsi="Times New Roman" w:cs="Times New Roman"/>
          <w:sz w:val="24"/>
          <w:szCs w:val="24"/>
          <w:lang w:val="en-GB" w:eastAsia="pl-PL"/>
        </w:rPr>
        <w:t>in effect at the School. A decision in that regard is taken by the School Director or the Deputy Director.</w:t>
      </w:r>
    </w:p>
    <w:p w14:paraId="0F071B9C" w14:textId="77777777" w:rsidR="003E10B4" w:rsidRPr="009D0BEC" w:rsidRDefault="003E10B4" w:rsidP="0004551D">
      <w:pPr>
        <w:pStyle w:val="Akapitzlist"/>
        <w:numPr>
          <w:ilvl w:val="0"/>
          <w:numId w:val="50"/>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Along with an application for acceptance to the School</w:t>
      </w:r>
      <w:r w:rsidR="00D45433">
        <w:rPr>
          <w:rFonts w:ascii="Times New Roman" w:eastAsia="Times New Roman" w:hAnsi="Times New Roman" w:cs="Times New Roman"/>
          <w:sz w:val="24"/>
          <w:szCs w:val="24"/>
          <w:lang w:val="en-GB" w:eastAsia="pl-PL"/>
        </w:rPr>
        <w:t xml:space="preserve"> and</w:t>
      </w:r>
      <w:r w:rsidR="00D45433" w:rsidRPr="009D0BEC">
        <w:rPr>
          <w:rFonts w:ascii="Times New Roman" w:eastAsia="Times New Roman" w:hAnsi="Times New Roman" w:cs="Times New Roman"/>
          <w:sz w:val="24"/>
          <w:szCs w:val="24"/>
          <w:lang w:val="en-GB" w:eastAsia="pl-PL"/>
        </w:rPr>
        <w:t xml:space="preserve"> apart from the documents required under the rules of enrolment,</w:t>
      </w:r>
      <w:r w:rsidR="00D45433">
        <w:rPr>
          <w:rFonts w:ascii="Times New Roman" w:eastAsia="Times New Roman" w:hAnsi="Times New Roman" w:cs="Times New Roman"/>
          <w:sz w:val="24"/>
          <w:szCs w:val="24"/>
          <w:lang w:val="en-GB" w:eastAsia="pl-PL"/>
        </w:rPr>
        <w:t xml:space="preserve"> </w:t>
      </w:r>
      <w:r w:rsidRPr="009D0BEC">
        <w:rPr>
          <w:rFonts w:ascii="Times New Roman" w:eastAsia="Times New Roman" w:hAnsi="Times New Roman" w:cs="Times New Roman"/>
          <w:sz w:val="24"/>
          <w:szCs w:val="24"/>
          <w:lang w:val="en-GB" w:eastAsia="pl-PL"/>
        </w:rPr>
        <w:t xml:space="preserve">a doctoral student applying for a transfer </w:t>
      </w:r>
      <w:r w:rsidR="00D45433">
        <w:rPr>
          <w:rFonts w:ascii="Times New Roman" w:eastAsia="Times New Roman" w:hAnsi="Times New Roman" w:cs="Times New Roman"/>
          <w:sz w:val="24"/>
          <w:szCs w:val="24"/>
          <w:lang w:val="en-GB" w:eastAsia="pl-PL"/>
        </w:rPr>
        <w:t>must file</w:t>
      </w:r>
      <w:r w:rsidRPr="009D0BEC">
        <w:rPr>
          <w:rFonts w:ascii="Times New Roman" w:eastAsia="Times New Roman" w:hAnsi="Times New Roman" w:cs="Times New Roman"/>
          <w:sz w:val="24"/>
          <w:szCs w:val="24"/>
          <w:lang w:val="en-GB" w:eastAsia="pl-PL"/>
        </w:rPr>
        <w:t xml:space="preserve"> a statement regarding the period and amount of a doctoral scholarship drawn so far, taking into account that a maximum period of doctoral scholarship eligibility within the scope of studies at the School is 4 years. Provision § 26.2</w:t>
      </w:r>
      <w:r w:rsidRPr="009D0BEC">
        <w:rPr>
          <w:rFonts w:ascii="Times New Roman" w:eastAsia="Times New Roman" w:hAnsi="Times New Roman" w:cs="Times New Roman"/>
          <w:b/>
          <w:sz w:val="24"/>
          <w:szCs w:val="24"/>
          <w:lang w:val="en-GB" w:eastAsia="pl-PL"/>
        </w:rPr>
        <w:t xml:space="preserve"> </w:t>
      </w:r>
      <w:r w:rsidRPr="009D0BEC">
        <w:rPr>
          <w:rFonts w:ascii="Times New Roman" w:eastAsia="Times New Roman" w:hAnsi="Times New Roman" w:cs="Times New Roman"/>
          <w:sz w:val="24"/>
          <w:szCs w:val="24"/>
          <w:lang w:val="en-GB" w:eastAsia="pl-PL"/>
        </w:rPr>
        <w:t xml:space="preserve">of the Regulations shall apply accordingly. </w:t>
      </w:r>
    </w:p>
    <w:p w14:paraId="1EBAE5FF" w14:textId="77777777" w:rsidR="00966721" w:rsidRPr="009D0BEC" w:rsidRDefault="00966721" w:rsidP="00966721">
      <w:pPr>
        <w:spacing w:after="0" w:line="240" w:lineRule="auto"/>
        <w:jc w:val="both"/>
        <w:rPr>
          <w:rFonts w:ascii="Times New Roman" w:eastAsia="Times New Roman" w:hAnsi="Times New Roman" w:cs="Times New Roman"/>
          <w:sz w:val="24"/>
          <w:szCs w:val="24"/>
          <w:lang w:val="en-GB" w:eastAsia="pl-PL"/>
        </w:rPr>
      </w:pPr>
    </w:p>
    <w:p w14:paraId="03163591" w14:textId="77777777" w:rsidR="00DE49CB" w:rsidRPr="009D0BEC" w:rsidRDefault="00DE49CB" w:rsidP="004D08D1">
      <w:pPr>
        <w:autoSpaceDE w:val="0"/>
        <w:autoSpaceDN w:val="0"/>
        <w:adjustRightInd w:val="0"/>
        <w:spacing w:after="0" w:line="240" w:lineRule="auto"/>
        <w:jc w:val="both"/>
        <w:rPr>
          <w:rFonts w:ascii="Times New Roman" w:eastAsia="TimesNewRomanPSMT" w:hAnsi="Times New Roman" w:cs="Times New Roman"/>
          <w:sz w:val="24"/>
          <w:szCs w:val="24"/>
          <w:lang w:val="en-GB" w:eastAsia="pl-PL"/>
        </w:rPr>
      </w:pPr>
    </w:p>
    <w:p w14:paraId="0611AB8F"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lastRenderedPageBreak/>
        <w:t xml:space="preserve">Chapter V </w:t>
      </w:r>
    </w:p>
    <w:p w14:paraId="6EEF430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Documentation of the Course of Study</w:t>
      </w:r>
    </w:p>
    <w:p w14:paraId="6BEC19B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w:t>
      </w:r>
    </w:p>
    <w:p w14:paraId="5BA43210" w14:textId="77777777" w:rsidR="00DE49CB" w:rsidRPr="009D0BEC" w:rsidRDefault="00DE49CB" w:rsidP="004D08D1">
      <w:pPr>
        <w:spacing w:before="26"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3E10B4" w:rsidRPr="009D0BEC">
        <w:rPr>
          <w:rFonts w:ascii="Times New Roman" w:eastAsia="Times New Roman" w:hAnsi="Times New Roman" w:cs="Times New Roman"/>
          <w:b/>
          <w:sz w:val="24"/>
          <w:szCs w:val="24"/>
          <w:lang w:val="en-GB" w:eastAsia="pl-PL"/>
        </w:rPr>
        <w:t>5</w:t>
      </w:r>
      <w:r w:rsidRPr="009D0BEC">
        <w:rPr>
          <w:rFonts w:ascii="Times New Roman" w:eastAsia="Times New Roman" w:hAnsi="Times New Roman" w:cs="Times New Roman"/>
          <w:b/>
          <w:sz w:val="24"/>
          <w:szCs w:val="24"/>
          <w:lang w:val="en-GB" w:eastAsia="pl-PL"/>
        </w:rPr>
        <w:t xml:space="preserve"> [Method of Documenting the Course of Study]</w:t>
      </w:r>
    </w:p>
    <w:p w14:paraId="452177E3" w14:textId="77777777" w:rsidR="00DE49CB" w:rsidRPr="009D0BEC" w:rsidRDefault="00DE49CB" w:rsidP="004D08D1">
      <w:pPr>
        <w:spacing w:before="26" w:after="0" w:line="240" w:lineRule="auto"/>
        <w:jc w:val="center"/>
        <w:rPr>
          <w:rFonts w:ascii="Times New Roman" w:eastAsia="Times New Roman" w:hAnsi="Times New Roman" w:cs="Times New Roman"/>
          <w:b/>
          <w:sz w:val="24"/>
          <w:szCs w:val="24"/>
          <w:lang w:val="en-GB" w:eastAsia="pl-PL"/>
        </w:rPr>
      </w:pPr>
    </w:p>
    <w:p w14:paraId="300124C5" w14:textId="77777777" w:rsidR="00DE49CB" w:rsidRPr="009D0BEC" w:rsidRDefault="00DE49CB" w:rsidP="0048285F">
      <w:pPr>
        <w:numPr>
          <w:ilvl w:val="0"/>
          <w:numId w:val="29"/>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School </w:t>
      </w:r>
      <w:r w:rsidR="00D45433">
        <w:rPr>
          <w:rFonts w:ascii="Times New Roman" w:eastAsia="Times New Roman" w:hAnsi="Times New Roman" w:cs="Times New Roman"/>
          <w:sz w:val="24"/>
          <w:szCs w:val="24"/>
          <w:lang w:val="en-GB" w:eastAsia="pl-PL"/>
        </w:rPr>
        <w:t xml:space="preserve">Office </w:t>
      </w:r>
      <w:r w:rsidRPr="009D0BEC">
        <w:rPr>
          <w:rFonts w:ascii="Times New Roman" w:eastAsia="Times New Roman" w:hAnsi="Times New Roman" w:cs="Times New Roman"/>
          <w:sz w:val="24"/>
          <w:szCs w:val="24"/>
          <w:lang w:val="en-GB" w:eastAsia="pl-PL"/>
        </w:rPr>
        <w:t>keeps a personal file for each of its doctoral students, which contains:</w:t>
      </w:r>
    </w:p>
    <w:p w14:paraId="36EC6339"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documents required from a candidate;</w:t>
      </w:r>
    </w:p>
    <w:p w14:paraId="25A74A64"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documents and statements constituting the grounds for admission to the School;</w:t>
      </w:r>
    </w:p>
    <w:p w14:paraId="1DDD9926"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oath signed by a doctoral student;</w:t>
      </w:r>
    </w:p>
    <w:p w14:paraId="594910D5"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receipt of a student ID card signed by a doctoral student;</w:t>
      </w:r>
    </w:p>
    <w:p w14:paraId="6317A6E6"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Individual Research Plan – IRP;</w:t>
      </w:r>
    </w:p>
    <w:p w14:paraId="1D6AB87F"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reports on the </w:t>
      </w:r>
      <w:r w:rsidR="00D45433">
        <w:rPr>
          <w:rFonts w:ascii="Times New Roman" w:eastAsia="Times New Roman" w:hAnsi="Times New Roman" w:cs="Times New Roman"/>
          <w:sz w:val="24"/>
          <w:szCs w:val="24"/>
          <w:lang w:val="en-GB" w:eastAsia="pl-PL"/>
        </w:rPr>
        <w:t>realization</w:t>
      </w:r>
      <w:r w:rsidRPr="009D0BEC">
        <w:rPr>
          <w:rFonts w:ascii="Times New Roman" w:eastAsia="Times New Roman" w:hAnsi="Times New Roman" w:cs="Times New Roman"/>
          <w:sz w:val="24"/>
          <w:szCs w:val="24"/>
          <w:lang w:val="en-GB" w:eastAsia="pl-PL"/>
        </w:rPr>
        <w:t xml:space="preserve"> of the IRP;</w:t>
      </w:r>
    </w:p>
    <w:p w14:paraId="2234AC0B"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documentation of mid-term evaluation;</w:t>
      </w:r>
    </w:p>
    <w:p w14:paraId="59B8D58C"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documentation of the course of study;</w:t>
      </w:r>
    </w:p>
    <w:p w14:paraId="22E53480" w14:textId="77777777" w:rsidR="00074C1B" w:rsidRPr="009D0BEC" w:rsidRDefault="00074C1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confirmation of the submission of a doctoral thesis;</w:t>
      </w:r>
    </w:p>
    <w:p w14:paraId="4E1BE7C5" w14:textId="77777777" w:rsidR="00DE49CB" w:rsidRPr="009D0BEC" w:rsidRDefault="00DE49CB" w:rsidP="0048285F">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certificate of </w:t>
      </w:r>
      <w:r w:rsidR="00D45433">
        <w:rPr>
          <w:rFonts w:ascii="Times New Roman" w:eastAsia="Times New Roman" w:hAnsi="Times New Roman" w:cs="Times New Roman"/>
          <w:sz w:val="24"/>
          <w:szCs w:val="24"/>
          <w:lang w:val="en-GB" w:eastAsia="pl-PL"/>
        </w:rPr>
        <w:t>completing studies at</w:t>
      </w:r>
      <w:r w:rsidRPr="009D0BEC">
        <w:rPr>
          <w:rFonts w:ascii="Times New Roman" w:eastAsia="Times New Roman" w:hAnsi="Times New Roman" w:cs="Times New Roman"/>
          <w:sz w:val="24"/>
          <w:szCs w:val="24"/>
          <w:lang w:val="en-GB" w:eastAsia="pl-PL"/>
        </w:rPr>
        <w:t xml:space="preserve"> the School</w:t>
      </w:r>
      <w:r w:rsidR="003E10B4" w:rsidRPr="009D0BEC">
        <w:rPr>
          <w:rFonts w:ascii="Times New Roman" w:eastAsia="Times New Roman" w:hAnsi="Times New Roman" w:cs="Times New Roman"/>
          <w:sz w:val="24"/>
          <w:szCs w:val="24"/>
          <w:lang w:val="en-GB" w:eastAsia="pl-PL"/>
        </w:rPr>
        <w:t>;</w:t>
      </w:r>
    </w:p>
    <w:p w14:paraId="1F973F2B" w14:textId="77777777" w:rsidR="003E10B4" w:rsidRPr="009D0BEC" w:rsidRDefault="003E10B4" w:rsidP="003E10B4">
      <w:pPr>
        <w:numPr>
          <w:ilvl w:val="0"/>
          <w:numId w:val="10"/>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other document required in the course of study;</w:t>
      </w:r>
    </w:p>
    <w:p w14:paraId="085F1CDB" w14:textId="77777777" w:rsidR="00DE49CB" w:rsidRPr="009D0BEC" w:rsidRDefault="00DE49CB" w:rsidP="0048285F">
      <w:pPr>
        <w:numPr>
          <w:ilvl w:val="0"/>
          <w:numId w:val="29"/>
        </w:numPr>
        <w:spacing w:before="26"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remaining documentation on the course of study at the School is kept in accordance with the regulations in force regarding doctoral schools.</w:t>
      </w:r>
    </w:p>
    <w:p w14:paraId="43E2B4EE" w14:textId="77777777" w:rsidR="00DE49CB" w:rsidRPr="009D0BEC" w:rsidRDefault="00DE49CB" w:rsidP="004D08D1">
      <w:pPr>
        <w:spacing w:before="26" w:after="0" w:line="240" w:lineRule="auto"/>
        <w:jc w:val="both"/>
        <w:rPr>
          <w:rFonts w:ascii="Times New Roman" w:eastAsia="Times New Roman" w:hAnsi="Times New Roman" w:cs="Times New Roman"/>
          <w:sz w:val="24"/>
          <w:szCs w:val="24"/>
          <w:lang w:val="en-GB" w:eastAsia="pl-PL"/>
        </w:rPr>
      </w:pPr>
    </w:p>
    <w:p w14:paraId="6B43F137" w14:textId="77777777" w:rsidR="00DE49CB" w:rsidRPr="009D0BEC" w:rsidRDefault="00DE49CB" w:rsidP="004D08D1">
      <w:pPr>
        <w:spacing w:before="26" w:after="0" w:line="240" w:lineRule="auto"/>
        <w:jc w:val="both"/>
        <w:rPr>
          <w:rFonts w:ascii="Times New Roman" w:eastAsia="Times New Roman" w:hAnsi="Times New Roman" w:cs="Times New Roman"/>
          <w:sz w:val="24"/>
          <w:szCs w:val="24"/>
          <w:lang w:val="en-GB" w:eastAsia="pl-PL"/>
        </w:rPr>
      </w:pPr>
    </w:p>
    <w:p w14:paraId="2889B442" w14:textId="77777777" w:rsidR="00DE49CB" w:rsidRPr="009D0BEC" w:rsidRDefault="00DE49CB" w:rsidP="004D08D1">
      <w:pPr>
        <w:spacing w:before="26"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VI</w:t>
      </w:r>
    </w:p>
    <w:p w14:paraId="45D50365"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Credits and Examinations </w:t>
      </w:r>
    </w:p>
    <w:p w14:paraId="17F0151B"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7066775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074C1B" w:rsidRPr="009D0BEC">
        <w:rPr>
          <w:rFonts w:ascii="Times New Roman" w:eastAsia="Times New Roman" w:hAnsi="Times New Roman" w:cs="Times New Roman"/>
          <w:b/>
          <w:sz w:val="24"/>
          <w:szCs w:val="24"/>
          <w:lang w:val="en-GB" w:eastAsia="pl-PL"/>
        </w:rPr>
        <w:t>6</w:t>
      </w:r>
      <w:r w:rsidRPr="009D0BEC">
        <w:rPr>
          <w:rFonts w:ascii="Times New Roman" w:eastAsia="Times New Roman" w:hAnsi="Times New Roman" w:cs="Times New Roman"/>
          <w:b/>
          <w:sz w:val="24"/>
          <w:szCs w:val="24"/>
          <w:lang w:val="en-GB" w:eastAsia="pl-PL"/>
        </w:rPr>
        <w:t xml:space="preserve"> [Completing the Course of Study] </w:t>
      </w:r>
    </w:p>
    <w:p w14:paraId="25FDFA5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B7A71AB" w14:textId="77777777" w:rsidR="00DE49CB" w:rsidRPr="009D0BEC" w:rsidRDefault="00074C1B" w:rsidP="0004551D">
      <w:pPr>
        <w:pStyle w:val="Akapitzlist"/>
        <w:numPr>
          <w:ilvl w:val="2"/>
          <w:numId w:val="46"/>
        </w:numPr>
        <w:spacing w:after="0" w:line="240" w:lineRule="auto"/>
        <w:ind w:left="709" w:hanging="142"/>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w:t>
      </w:r>
      <w:r w:rsidR="00DE49CB" w:rsidRPr="009D0BEC">
        <w:rPr>
          <w:rFonts w:ascii="Times New Roman" w:eastAsia="Times New Roman" w:hAnsi="Times New Roman" w:cs="Times New Roman"/>
          <w:sz w:val="24"/>
          <w:szCs w:val="24"/>
          <w:lang w:val="en-GB" w:eastAsia="pl-PL"/>
        </w:rPr>
        <w:t>he required period for obtaining</w:t>
      </w:r>
      <w:r w:rsidRPr="009D0BEC">
        <w:rPr>
          <w:rFonts w:ascii="Times New Roman" w:eastAsia="Times New Roman" w:hAnsi="Times New Roman" w:cs="Times New Roman"/>
          <w:sz w:val="24"/>
          <w:szCs w:val="24"/>
          <w:lang w:val="en-GB" w:eastAsia="pl-PL"/>
        </w:rPr>
        <w:t xml:space="preserve"> credits is a semester of study.</w:t>
      </w:r>
      <w:r w:rsidR="00DE49CB" w:rsidRPr="009D0BEC">
        <w:rPr>
          <w:rFonts w:ascii="Times New Roman" w:eastAsia="Times New Roman" w:hAnsi="Times New Roman" w:cs="Times New Roman"/>
          <w:sz w:val="24"/>
          <w:szCs w:val="24"/>
          <w:lang w:val="en-GB" w:eastAsia="pl-PL"/>
        </w:rPr>
        <w:t xml:space="preserve"> </w:t>
      </w:r>
    </w:p>
    <w:p w14:paraId="43676338" w14:textId="77777777" w:rsidR="00DE49CB" w:rsidRPr="009D0BEC" w:rsidRDefault="00DE49CB" w:rsidP="0004551D">
      <w:pPr>
        <w:numPr>
          <w:ilvl w:val="2"/>
          <w:numId w:val="46"/>
        </w:numPr>
        <w:spacing w:after="0" w:line="240" w:lineRule="auto"/>
        <w:ind w:left="709"/>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w:t>
      </w:r>
      <w:r w:rsidR="00074C1B" w:rsidRPr="009D0BEC">
        <w:rPr>
          <w:rFonts w:ascii="Times New Roman" w:eastAsia="Times New Roman" w:hAnsi="Times New Roman" w:cs="Times New Roman"/>
          <w:sz w:val="24"/>
          <w:szCs w:val="24"/>
          <w:lang w:val="en-GB" w:eastAsia="pl-PL"/>
        </w:rPr>
        <w:t xml:space="preserve"> semester and a</w:t>
      </w:r>
      <w:r w:rsidRPr="009D0BEC">
        <w:rPr>
          <w:rFonts w:ascii="Times New Roman" w:eastAsia="Times New Roman" w:hAnsi="Times New Roman" w:cs="Times New Roman"/>
          <w:sz w:val="24"/>
          <w:szCs w:val="24"/>
          <w:lang w:val="en-GB" w:eastAsia="pl-PL"/>
        </w:rPr>
        <w:t>n academic year is considered to have been completed once satisfactory grades hav</w:t>
      </w:r>
      <w:r w:rsidR="00D45433">
        <w:rPr>
          <w:rFonts w:ascii="Times New Roman" w:eastAsia="Times New Roman" w:hAnsi="Times New Roman" w:cs="Times New Roman"/>
          <w:sz w:val="24"/>
          <w:szCs w:val="24"/>
          <w:lang w:val="en-GB" w:eastAsia="pl-PL"/>
        </w:rPr>
        <w:t>e been obtained in all courses provided for</w:t>
      </w:r>
      <w:r w:rsidRPr="009D0BEC">
        <w:rPr>
          <w:rFonts w:ascii="Times New Roman" w:eastAsia="Times New Roman" w:hAnsi="Times New Roman" w:cs="Times New Roman"/>
          <w:sz w:val="24"/>
          <w:szCs w:val="24"/>
          <w:lang w:val="en-GB" w:eastAsia="pl-PL"/>
        </w:rPr>
        <w:t xml:space="preserve"> in the curriculum, </w:t>
      </w:r>
      <w:r w:rsidR="00D45433">
        <w:rPr>
          <w:rFonts w:ascii="Times New Roman" w:eastAsia="Times New Roman" w:hAnsi="Times New Roman" w:cs="Times New Roman"/>
          <w:sz w:val="24"/>
          <w:szCs w:val="24"/>
          <w:lang w:val="en-GB" w:eastAsia="pl-PL"/>
        </w:rPr>
        <w:t xml:space="preserve">after </w:t>
      </w:r>
      <w:r w:rsidR="00074C1B" w:rsidRPr="009D0BEC">
        <w:rPr>
          <w:rFonts w:ascii="Times New Roman" w:eastAsia="Times New Roman" w:hAnsi="Times New Roman" w:cs="Times New Roman"/>
          <w:sz w:val="24"/>
          <w:szCs w:val="24"/>
          <w:lang w:val="en-GB" w:eastAsia="pl-PL"/>
        </w:rPr>
        <w:t xml:space="preserve">prompt submission of the annual report on doctoral student’s research achievements, </w:t>
      </w:r>
      <w:r w:rsidRPr="009D0BEC">
        <w:rPr>
          <w:rFonts w:ascii="Times New Roman" w:eastAsia="Times New Roman" w:hAnsi="Times New Roman" w:cs="Times New Roman"/>
          <w:sz w:val="24"/>
          <w:szCs w:val="24"/>
          <w:lang w:val="en-GB" w:eastAsia="pl-PL"/>
        </w:rPr>
        <w:t xml:space="preserve">and once all other requirements specified in the IRP have been fulfilled. </w:t>
      </w:r>
    </w:p>
    <w:p w14:paraId="70563ABA" w14:textId="77777777" w:rsidR="00DE49CB" w:rsidRPr="009D0BEC" w:rsidRDefault="00DE49CB" w:rsidP="004D08D1">
      <w:pPr>
        <w:spacing w:after="0" w:line="240" w:lineRule="auto"/>
        <w:jc w:val="both"/>
        <w:rPr>
          <w:rFonts w:ascii="Times New Roman" w:eastAsia="Times New Roman" w:hAnsi="Times New Roman" w:cs="Times New Roman"/>
          <w:sz w:val="24"/>
          <w:szCs w:val="24"/>
          <w:lang w:val="en-GB" w:eastAsia="pl-PL"/>
        </w:rPr>
      </w:pPr>
    </w:p>
    <w:p w14:paraId="3717D42D"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074C1B" w:rsidRPr="009D0BEC">
        <w:rPr>
          <w:rFonts w:ascii="Times New Roman" w:eastAsia="Times New Roman" w:hAnsi="Times New Roman" w:cs="Times New Roman"/>
          <w:b/>
          <w:sz w:val="24"/>
          <w:szCs w:val="24"/>
          <w:lang w:val="en-GB" w:eastAsia="pl-PL"/>
        </w:rPr>
        <w:t>7</w:t>
      </w:r>
      <w:r w:rsidRPr="009D0BEC">
        <w:rPr>
          <w:rFonts w:ascii="Times New Roman" w:eastAsia="Times New Roman" w:hAnsi="Times New Roman" w:cs="Times New Roman"/>
          <w:b/>
          <w:sz w:val="24"/>
          <w:szCs w:val="24"/>
          <w:lang w:val="en-GB" w:eastAsia="pl-PL"/>
        </w:rPr>
        <w:t xml:space="preserve"> [Form of Credits]</w:t>
      </w:r>
    </w:p>
    <w:p w14:paraId="28339DB0"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5F352C85" w14:textId="77777777" w:rsidR="00DE49CB" w:rsidRPr="009D0BEC" w:rsidRDefault="00DE49CB" w:rsidP="0048285F">
      <w:pPr>
        <w:numPr>
          <w:ilvl w:val="0"/>
          <w:numId w:val="30"/>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forms of credits are </w:t>
      </w:r>
      <w:r w:rsidR="00D45433">
        <w:rPr>
          <w:rFonts w:ascii="Times New Roman" w:eastAsia="Times New Roman" w:hAnsi="Times New Roman" w:cs="Times New Roman"/>
          <w:sz w:val="24"/>
          <w:szCs w:val="24"/>
          <w:lang w:val="en-GB" w:eastAsia="pl-PL"/>
        </w:rPr>
        <w:t>specified</w:t>
      </w:r>
      <w:r w:rsidRPr="009D0BEC">
        <w:rPr>
          <w:rFonts w:ascii="Times New Roman" w:eastAsia="Times New Roman" w:hAnsi="Times New Roman" w:cs="Times New Roman"/>
          <w:sz w:val="24"/>
          <w:szCs w:val="24"/>
          <w:lang w:val="en-GB" w:eastAsia="pl-PL"/>
        </w:rPr>
        <w:t xml:space="preserve"> in the syllabi of individual courses.</w:t>
      </w:r>
    </w:p>
    <w:p w14:paraId="15F9E461" w14:textId="77777777" w:rsidR="00074C1B" w:rsidRPr="009D0BEC" w:rsidRDefault="00DE49CB" w:rsidP="0048285F">
      <w:pPr>
        <w:numPr>
          <w:ilvl w:val="0"/>
          <w:numId w:val="30"/>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Credits from courses that are not concluded with an examination are awarded by a </w:t>
      </w:r>
      <w:r w:rsidR="00D45433">
        <w:rPr>
          <w:rFonts w:ascii="Times New Roman" w:eastAsia="Times New Roman" w:hAnsi="Times New Roman" w:cs="Times New Roman"/>
          <w:sz w:val="24"/>
          <w:szCs w:val="24"/>
          <w:lang w:val="en-GB" w:eastAsia="pl-PL"/>
        </w:rPr>
        <w:t xml:space="preserve">course </w:t>
      </w:r>
      <w:r w:rsidRPr="009D0BEC">
        <w:rPr>
          <w:rFonts w:ascii="Times New Roman" w:eastAsia="Times New Roman" w:hAnsi="Times New Roman" w:cs="Times New Roman"/>
          <w:sz w:val="24"/>
          <w:szCs w:val="24"/>
          <w:lang w:val="en-GB" w:eastAsia="pl-PL"/>
        </w:rPr>
        <w:t xml:space="preserve">teacher in the form specified in the curriculum. </w:t>
      </w:r>
    </w:p>
    <w:p w14:paraId="2EBB0C98" w14:textId="77777777" w:rsidR="00DE49CB" w:rsidRPr="009D0BEC" w:rsidRDefault="00DE49CB" w:rsidP="0048285F">
      <w:pPr>
        <w:numPr>
          <w:ilvl w:val="0"/>
          <w:numId w:val="30"/>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credit that is not concluded with an examination must be obtained before an examination session. </w:t>
      </w:r>
    </w:p>
    <w:p w14:paraId="58DEF544" w14:textId="77777777" w:rsidR="00DE49CB" w:rsidRPr="009D0BEC" w:rsidRDefault="00DE49CB" w:rsidP="004D08D1">
      <w:pPr>
        <w:spacing w:after="0" w:line="240" w:lineRule="auto"/>
        <w:jc w:val="both"/>
        <w:rPr>
          <w:rFonts w:ascii="Times New Roman" w:eastAsia="Times New Roman" w:hAnsi="Times New Roman" w:cs="Times New Roman"/>
          <w:sz w:val="24"/>
          <w:szCs w:val="24"/>
          <w:lang w:val="en-GB" w:eastAsia="pl-PL"/>
        </w:rPr>
      </w:pPr>
    </w:p>
    <w:p w14:paraId="7C740791" w14:textId="77777777" w:rsidR="00DE49CB" w:rsidRPr="009D0BEC" w:rsidRDefault="00DE49CB" w:rsidP="004D08D1">
      <w:pPr>
        <w:keepNext/>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2</w:t>
      </w:r>
      <w:r w:rsidR="00074C1B" w:rsidRPr="009D0BEC">
        <w:rPr>
          <w:rFonts w:ascii="Times New Roman" w:eastAsia="Times New Roman" w:hAnsi="Times New Roman" w:cs="Times New Roman"/>
          <w:b/>
          <w:sz w:val="24"/>
          <w:szCs w:val="24"/>
          <w:lang w:val="en-GB" w:eastAsia="pl-PL"/>
        </w:rPr>
        <w:t>8</w:t>
      </w:r>
      <w:r w:rsidRPr="009D0BEC">
        <w:rPr>
          <w:rFonts w:ascii="Times New Roman" w:eastAsia="Times New Roman" w:hAnsi="Times New Roman" w:cs="Times New Roman"/>
          <w:b/>
          <w:sz w:val="24"/>
          <w:szCs w:val="24"/>
          <w:lang w:val="en-GB" w:eastAsia="pl-PL"/>
        </w:rPr>
        <w:t xml:space="preserve"> [Completing Courses]</w:t>
      </w:r>
    </w:p>
    <w:p w14:paraId="0A534C07" w14:textId="77777777" w:rsidR="00DE49CB" w:rsidRPr="009D0BEC" w:rsidRDefault="00DE49CB" w:rsidP="004D08D1">
      <w:pPr>
        <w:keepNext/>
        <w:spacing w:after="0" w:line="240" w:lineRule="auto"/>
        <w:jc w:val="center"/>
        <w:rPr>
          <w:rFonts w:ascii="Times New Roman" w:eastAsia="Times New Roman" w:hAnsi="Times New Roman" w:cs="Times New Roman"/>
          <w:b/>
          <w:sz w:val="24"/>
          <w:szCs w:val="24"/>
          <w:lang w:val="en-GB" w:eastAsia="pl-PL"/>
        </w:rPr>
      </w:pPr>
    </w:p>
    <w:p w14:paraId="38984FE2" w14:textId="77777777" w:rsidR="00DE49CB" w:rsidRPr="009D0BEC" w:rsidRDefault="00DE49CB" w:rsidP="0048285F">
      <w:pPr>
        <w:keepNext/>
        <w:numPr>
          <w:ilvl w:val="0"/>
          <w:numId w:val="3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following grades are applied in examinations and credits:</w:t>
      </w:r>
    </w:p>
    <w:p w14:paraId="463D5270"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5.0   </w:t>
      </w:r>
      <w:proofErr w:type="spellStart"/>
      <w:r w:rsidRPr="009D0BEC">
        <w:rPr>
          <w:rFonts w:ascii="Times New Roman" w:eastAsia="Times New Roman" w:hAnsi="Times New Roman" w:cs="Times New Roman"/>
          <w:sz w:val="24"/>
          <w:szCs w:val="24"/>
          <w:lang w:val="en-GB" w:eastAsia="pl-PL"/>
        </w:rPr>
        <w:t>bardzo</w:t>
      </w:r>
      <w:proofErr w:type="spellEnd"/>
      <w:r w:rsidRPr="009D0BEC">
        <w:rPr>
          <w:rFonts w:ascii="Times New Roman" w:eastAsia="Times New Roman" w:hAnsi="Times New Roman" w:cs="Times New Roman"/>
          <w:sz w:val="24"/>
          <w:szCs w:val="24"/>
          <w:lang w:val="en-GB" w:eastAsia="pl-PL"/>
        </w:rPr>
        <w:t xml:space="preserve"> </w:t>
      </w:r>
      <w:proofErr w:type="spellStart"/>
      <w:r w:rsidRPr="009D0BEC">
        <w:rPr>
          <w:rFonts w:ascii="Times New Roman" w:eastAsia="Times New Roman" w:hAnsi="Times New Roman" w:cs="Times New Roman"/>
          <w:sz w:val="24"/>
          <w:szCs w:val="24"/>
          <w:lang w:val="en-GB" w:eastAsia="pl-PL"/>
        </w:rPr>
        <w:t>dobry</w:t>
      </w:r>
      <w:proofErr w:type="spellEnd"/>
      <w:r w:rsidRPr="009D0BEC">
        <w:rPr>
          <w:rFonts w:ascii="Times New Roman" w:eastAsia="Times New Roman" w:hAnsi="Times New Roman" w:cs="Times New Roman"/>
          <w:sz w:val="24"/>
          <w:szCs w:val="24"/>
          <w:lang w:val="en-GB" w:eastAsia="pl-PL"/>
        </w:rPr>
        <w:t xml:space="preserve"> / excellent </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A</w:t>
      </w:r>
    </w:p>
    <w:p w14:paraId="39907B83"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4.5   </w:t>
      </w:r>
      <w:proofErr w:type="spellStart"/>
      <w:r w:rsidRPr="009D0BEC">
        <w:rPr>
          <w:rFonts w:ascii="Times New Roman" w:eastAsia="Times New Roman" w:hAnsi="Times New Roman" w:cs="Times New Roman"/>
          <w:sz w:val="24"/>
          <w:szCs w:val="24"/>
          <w:lang w:val="en-GB" w:eastAsia="pl-PL"/>
        </w:rPr>
        <w:t>dobry</w:t>
      </w:r>
      <w:proofErr w:type="spellEnd"/>
      <w:r w:rsidRPr="009D0BEC">
        <w:rPr>
          <w:rFonts w:ascii="Times New Roman" w:eastAsia="Times New Roman" w:hAnsi="Times New Roman" w:cs="Times New Roman"/>
          <w:sz w:val="24"/>
          <w:szCs w:val="24"/>
          <w:lang w:val="en-GB" w:eastAsia="pl-PL"/>
        </w:rPr>
        <w:t xml:space="preserve"> plus / very good </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B</w:t>
      </w:r>
    </w:p>
    <w:p w14:paraId="76DF2ED9"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4.0   </w:t>
      </w:r>
      <w:proofErr w:type="spellStart"/>
      <w:r w:rsidRPr="009D0BEC">
        <w:rPr>
          <w:rFonts w:ascii="Times New Roman" w:eastAsia="Times New Roman" w:hAnsi="Times New Roman" w:cs="Times New Roman"/>
          <w:sz w:val="24"/>
          <w:szCs w:val="24"/>
          <w:lang w:val="en-GB" w:eastAsia="pl-PL"/>
        </w:rPr>
        <w:t>dobry</w:t>
      </w:r>
      <w:proofErr w:type="spellEnd"/>
      <w:r w:rsidRPr="009D0BEC">
        <w:rPr>
          <w:rFonts w:ascii="Times New Roman" w:eastAsia="Times New Roman" w:hAnsi="Times New Roman" w:cs="Times New Roman"/>
          <w:sz w:val="24"/>
          <w:szCs w:val="24"/>
          <w:lang w:val="en-GB" w:eastAsia="pl-PL"/>
        </w:rPr>
        <w:t xml:space="preserve"> / good </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C</w:t>
      </w:r>
    </w:p>
    <w:p w14:paraId="6B152800"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3.5   </w:t>
      </w:r>
      <w:proofErr w:type="spellStart"/>
      <w:r w:rsidRPr="009D0BEC">
        <w:rPr>
          <w:rFonts w:ascii="Times New Roman" w:eastAsia="Times New Roman" w:hAnsi="Times New Roman" w:cs="Times New Roman"/>
          <w:sz w:val="24"/>
          <w:szCs w:val="24"/>
          <w:lang w:val="en-GB" w:eastAsia="pl-PL"/>
        </w:rPr>
        <w:t>dostateczny</w:t>
      </w:r>
      <w:proofErr w:type="spellEnd"/>
      <w:r w:rsidRPr="009D0BEC">
        <w:rPr>
          <w:rFonts w:ascii="Times New Roman" w:eastAsia="Times New Roman" w:hAnsi="Times New Roman" w:cs="Times New Roman"/>
          <w:sz w:val="24"/>
          <w:szCs w:val="24"/>
          <w:lang w:val="en-GB" w:eastAsia="pl-PL"/>
        </w:rPr>
        <w:t xml:space="preserve"> plus / satisfactory</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D</w:t>
      </w:r>
    </w:p>
    <w:p w14:paraId="25AC7ADE"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3.0   </w:t>
      </w:r>
      <w:proofErr w:type="spellStart"/>
      <w:r w:rsidRPr="009D0BEC">
        <w:rPr>
          <w:rFonts w:ascii="Times New Roman" w:eastAsia="Times New Roman" w:hAnsi="Times New Roman" w:cs="Times New Roman"/>
          <w:sz w:val="24"/>
          <w:szCs w:val="24"/>
          <w:lang w:val="en-GB" w:eastAsia="pl-PL"/>
        </w:rPr>
        <w:t>dostateczny</w:t>
      </w:r>
      <w:proofErr w:type="spellEnd"/>
      <w:r w:rsidRPr="009D0BEC">
        <w:rPr>
          <w:rFonts w:ascii="Times New Roman" w:eastAsia="Times New Roman" w:hAnsi="Times New Roman" w:cs="Times New Roman"/>
          <w:sz w:val="24"/>
          <w:szCs w:val="24"/>
          <w:lang w:val="en-GB" w:eastAsia="pl-PL"/>
        </w:rPr>
        <w:t xml:space="preserve"> / sufficient</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E</w:t>
      </w:r>
    </w:p>
    <w:p w14:paraId="64F25BA8" w14:textId="77777777" w:rsidR="00DE49CB" w:rsidRPr="009D0BEC" w:rsidRDefault="00DE49CB" w:rsidP="0048285F">
      <w:pPr>
        <w:numPr>
          <w:ilvl w:val="0"/>
          <w:numId w:val="1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2.0   </w:t>
      </w:r>
      <w:proofErr w:type="spellStart"/>
      <w:r w:rsidRPr="009D0BEC">
        <w:rPr>
          <w:rFonts w:ascii="Times New Roman" w:eastAsia="Times New Roman" w:hAnsi="Times New Roman" w:cs="Times New Roman"/>
          <w:sz w:val="24"/>
          <w:szCs w:val="24"/>
          <w:lang w:val="en-GB" w:eastAsia="pl-PL"/>
        </w:rPr>
        <w:t>niedostateczny</w:t>
      </w:r>
      <w:proofErr w:type="spellEnd"/>
      <w:r w:rsidRPr="009D0BEC">
        <w:rPr>
          <w:rFonts w:ascii="Times New Roman" w:eastAsia="Times New Roman" w:hAnsi="Times New Roman" w:cs="Times New Roman"/>
          <w:sz w:val="24"/>
          <w:szCs w:val="24"/>
          <w:lang w:val="en-GB" w:eastAsia="pl-PL"/>
        </w:rPr>
        <w:t xml:space="preserve"> / fail </w:t>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r>
      <w:r w:rsidRPr="009D0BEC">
        <w:rPr>
          <w:rFonts w:ascii="Times New Roman" w:eastAsia="Times New Roman" w:hAnsi="Times New Roman" w:cs="Times New Roman"/>
          <w:sz w:val="24"/>
          <w:szCs w:val="24"/>
          <w:lang w:val="en-GB" w:eastAsia="pl-PL"/>
        </w:rPr>
        <w:tab/>
        <w:t xml:space="preserve"> F </w:t>
      </w:r>
    </w:p>
    <w:p w14:paraId="40B32109" w14:textId="77777777" w:rsidR="00DE49CB" w:rsidRPr="009D0BEC" w:rsidRDefault="00DE49CB" w:rsidP="0048285F">
      <w:pPr>
        <w:numPr>
          <w:ilvl w:val="0"/>
          <w:numId w:val="3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A doctoral student who failed to take an examination within a specified time limit maintains the right to take the examination on the date set by an examiner or the School Director,</w:t>
      </w:r>
      <w:r w:rsidR="00074C1B" w:rsidRPr="009D0BEC">
        <w:rPr>
          <w:rFonts w:ascii="Times New Roman" w:eastAsia="Times New Roman" w:hAnsi="Times New Roman" w:cs="Times New Roman"/>
          <w:sz w:val="24"/>
          <w:szCs w:val="24"/>
          <w:lang w:val="en-GB" w:eastAsia="pl-PL"/>
        </w:rPr>
        <w:t xml:space="preserve"> or the Deputy Director,</w:t>
      </w:r>
      <w:r w:rsidRPr="009D0BEC">
        <w:rPr>
          <w:rFonts w:ascii="Times New Roman" w:eastAsia="Times New Roman" w:hAnsi="Times New Roman" w:cs="Times New Roman"/>
          <w:sz w:val="24"/>
          <w:szCs w:val="24"/>
          <w:lang w:val="en-GB" w:eastAsia="pl-PL"/>
        </w:rPr>
        <w:t xml:space="preserve"> provided that he/she justifie</w:t>
      </w:r>
      <w:r w:rsidR="00074C1B" w:rsidRPr="009D0BEC">
        <w:rPr>
          <w:rFonts w:ascii="Times New Roman" w:eastAsia="Times New Roman" w:hAnsi="Times New Roman" w:cs="Times New Roman"/>
          <w:sz w:val="24"/>
          <w:szCs w:val="24"/>
          <w:lang w:val="en-GB" w:eastAsia="pl-PL"/>
        </w:rPr>
        <w:t>s</w:t>
      </w:r>
      <w:r w:rsidRPr="009D0BEC">
        <w:rPr>
          <w:rFonts w:ascii="Times New Roman" w:eastAsia="Times New Roman" w:hAnsi="Times New Roman" w:cs="Times New Roman"/>
          <w:sz w:val="24"/>
          <w:szCs w:val="24"/>
          <w:lang w:val="en-GB" w:eastAsia="pl-PL"/>
        </w:rPr>
        <w:t xml:space="preserve"> the absence within three days from the cessation of the cause of such an absence.</w:t>
      </w:r>
    </w:p>
    <w:p w14:paraId="33072A6A" w14:textId="77777777" w:rsidR="00DE49CB" w:rsidRPr="009D0BEC" w:rsidRDefault="00DE49CB" w:rsidP="0048285F">
      <w:pPr>
        <w:numPr>
          <w:ilvl w:val="0"/>
          <w:numId w:val="3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Failure to justify an absence will result in entering </w:t>
      </w:r>
      <w:r w:rsidR="00074C1B" w:rsidRPr="009D0BEC">
        <w:rPr>
          <w:rFonts w:ascii="Times New Roman" w:eastAsia="Times New Roman" w:hAnsi="Times New Roman" w:cs="Times New Roman"/>
          <w:sz w:val="24"/>
          <w:szCs w:val="24"/>
          <w:lang w:val="en-GB" w:eastAsia="pl-PL"/>
        </w:rPr>
        <w:t>a fail grade</w:t>
      </w:r>
      <w:r w:rsidRPr="009D0BEC">
        <w:rPr>
          <w:rFonts w:ascii="Times New Roman" w:eastAsia="Times New Roman" w:hAnsi="Times New Roman" w:cs="Times New Roman"/>
          <w:sz w:val="24"/>
          <w:szCs w:val="24"/>
          <w:lang w:val="en-GB" w:eastAsia="pl-PL"/>
        </w:rPr>
        <w:t xml:space="preserve"> in the records of the course of study </w:t>
      </w:r>
      <w:r w:rsidR="00D45433">
        <w:rPr>
          <w:rFonts w:ascii="Times New Roman" w:eastAsia="Times New Roman" w:hAnsi="Times New Roman" w:cs="Times New Roman"/>
          <w:sz w:val="24"/>
          <w:szCs w:val="24"/>
          <w:lang w:val="en-GB" w:eastAsia="pl-PL"/>
        </w:rPr>
        <w:t>as well as in the grades record</w:t>
      </w:r>
      <w:r w:rsidRPr="009D0BEC">
        <w:rPr>
          <w:rFonts w:ascii="Times New Roman" w:eastAsia="Times New Roman" w:hAnsi="Times New Roman" w:cs="Times New Roman"/>
          <w:sz w:val="24"/>
          <w:szCs w:val="24"/>
          <w:lang w:val="en-GB" w:eastAsia="pl-PL"/>
        </w:rPr>
        <w:t xml:space="preserve"> by an examiner or the School Director</w:t>
      </w:r>
      <w:r w:rsidR="00074C1B" w:rsidRPr="009D0BEC">
        <w:rPr>
          <w:rFonts w:ascii="Times New Roman" w:eastAsia="Times New Roman" w:hAnsi="Times New Roman" w:cs="Times New Roman"/>
          <w:sz w:val="24"/>
          <w:szCs w:val="24"/>
          <w:lang w:val="en-GB" w:eastAsia="pl-PL"/>
        </w:rPr>
        <w:t>, or the Deputy Director</w:t>
      </w:r>
      <w:r w:rsidRPr="009D0BEC">
        <w:rPr>
          <w:rFonts w:ascii="Times New Roman" w:eastAsia="Times New Roman" w:hAnsi="Times New Roman" w:cs="Times New Roman"/>
          <w:sz w:val="24"/>
          <w:szCs w:val="24"/>
          <w:lang w:val="en-GB" w:eastAsia="pl-PL"/>
        </w:rPr>
        <w:t>.</w:t>
      </w:r>
    </w:p>
    <w:p w14:paraId="34F2FDAC" w14:textId="77777777" w:rsidR="00DE49CB" w:rsidRPr="009D0BEC" w:rsidRDefault="00DE49CB" w:rsidP="0048285F">
      <w:pPr>
        <w:numPr>
          <w:ilvl w:val="0"/>
          <w:numId w:val="3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Examination results are announced not later than by the end of an examination session.</w:t>
      </w:r>
    </w:p>
    <w:p w14:paraId="68FA8F2A" w14:textId="77777777" w:rsidR="00DE49CB" w:rsidRPr="009D0BEC" w:rsidRDefault="00DE49CB" w:rsidP="0048285F">
      <w:pPr>
        <w:numPr>
          <w:ilvl w:val="0"/>
          <w:numId w:val="3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In the case of examinations carried out in the last three days of an examination session, the results may be announced within two days after the end of an examination session.</w:t>
      </w:r>
    </w:p>
    <w:p w14:paraId="6F533CB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674DE983"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w:t>
      </w:r>
      <w:r w:rsidR="00074C1B" w:rsidRPr="009D0BEC">
        <w:rPr>
          <w:rFonts w:ascii="Times New Roman" w:eastAsia="Times New Roman" w:hAnsi="Times New Roman" w:cs="Times New Roman"/>
          <w:b/>
          <w:sz w:val="24"/>
          <w:szCs w:val="24"/>
          <w:lang w:val="en-GB" w:eastAsia="pl-PL"/>
        </w:rPr>
        <w:t>29</w:t>
      </w:r>
      <w:r w:rsidRPr="009D0BEC">
        <w:rPr>
          <w:rFonts w:ascii="Times New Roman" w:eastAsia="Times New Roman" w:hAnsi="Times New Roman" w:cs="Times New Roman"/>
          <w:b/>
          <w:sz w:val="24"/>
          <w:szCs w:val="24"/>
          <w:lang w:val="en-GB" w:eastAsia="pl-PL"/>
        </w:rPr>
        <w:t xml:space="preserve"> [The Right to Retake an Examination] </w:t>
      </w:r>
    </w:p>
    <w:p w14:paraId="3304321D"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43034F1D" w14:textId="77777777" w:rsidR="00DE49CB" w:rsidRPr="009D0BEC" w:rsidRDefault="00DE49CB" w:rsidP="0048285F">
      <w:pPr>
        <w:numPr>
          <w:ilvl w:val="0"/>
          <w:numId w:val="32"/>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is entitled to one retake credit or one retake examination from each course.</w:t>
      </w:r>
    </w:p>
    <w:p w14:paraId="70FED76F" w14:textId="77777777" w:rsidR="00DE49CB" w:rsidRPr="009D0BEC" w:rsidRDefault="00DE49CB" w:rsidP="0048285F">
      <w:pPr>
        <w:numPr>
          <w:ilvl w:val="0"/>
          <w:numId w:val="32"/>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at the School is not entitled to repeat a </w:t>
      </w:r>
      <w:r w:rsidR="00074C1B" w:rsidRPr="009D0BEC">
        <w:rPr>
          <w:rFonts w:ascii="Times New Roman" w:eastAsia="Times New Roman" w:hAnsi="Times New Roman" w:cs="Times New Roman"/>
          <w:sz w:val="24"/>
          <w:szCs w:val="24"/>
          <w:lang w:val="en-GB" w:eastAsia="pl-PL"/>
        </w:rPr>
        <w:t>semester</w:t>
      </w:r>
      <w:r w:rsidRPr="009D0BEC">
        <w:rPr>
          <w:rFonts w:ascii="Times New Roman" w:eastAsia="Times New Roman" w:hAnsi="Times New Roman" w:cs="Times New Roman"/>
          <w:sz w:val="24"/>
          <w:szCs w:val="24"/>
          <w:lang w:val="en-GB" w:eastAsia="pl-PL"/>
        </w:rPr>
        <w:t xml:space="preserve"> of study.</w:t>
      </w:r>
    </w:p>
    <w:p w14:paraId="7B9BBD99"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20C59596"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074C1B" w:rsidRPr="009D0BEC">
        <w:rPr>
          <w:rFonts w:ascii="Times New Roman" w:eastAsia="Times New Roman" w:hAnsi="Times New Roman" w:cs="Times New Roman"/>
          <w:b/>
          <w:sz w:val="24"/>
          <w:szCs w:val="24"/>
          <w:lang w:val="en-GB" w:eastAsia="pl-PL"/>
        </w:rPr>
        <w:t>0</w:t>
      </w:r>
      <w:r w:rsidRPr="009D0BEC">
        <w:rPr>
          <w:rFonts w:ascii="Times New Roman" w:eastAsia="Times New Roman" w:hAnsi="Times New Roman" w:cs="Times New Roman"/>
          <w:b/>
          <w:sz w:val="24"/>
          <w:szCs w:val="24"/>
          <w:lang w:val="en-GB" w:eastAsia="pl-PL"/>
        </w:rPr>
        <w:t xml:space="preserve"> [</w:t>
      </w:r>
      <w:r w:rsidR="00072644" w:rsidRPr="009D0BEC">
        <w:rPr>
          <w:rFonts w:ascii="Times New Roman" w:eastAsia="Times New Roman" w:hAnsi="Times New Roman" w:cs="Times New Roman"/>
          <w:b/>
          <w:sz w:val="24"/>
          <w:szCs w:val="24"/>
          <w:lang w:val="en-GB" w:eastAsia="pl-PL"/>
        </w:rPr>
        <w:t xml:space="preserve">Extension of a Time Limit for a </w:t>
      </w:r>
      <w:r w:rsidR="00D45433">
        <w:rPr>
          <w:rFonts w:ascii="Times New Roman" w:eastAsia="Times New Roman" w:hAnsi="Times New Roman" w:cs="Times New Roman"/>
          <w:b/>
          <w:sz w:val="24"/>
          <w:szCs w:val="24"/>
          <w:lang w:val="en-GB" w:eastAsia="pl-PL"/>
        </w:rPr>
        <w:t xml:space="preserve">Completing a </w:t>
      </w:r>
      <w:r w:rsidR="00072644" w:rsidRPr="009D0BEC">
        <w:rPr>
          <w:rFonts w:ascii="Times New Roman" w:eastAsia="Times New Roman" w:hAnsi="Times New Roman" w:cs="Times New Roman"/>
          <w:b/>
          <w:sz w:val="24"/>
          <w:szCs w:val="24"/>
          <w:lang w:val="en-GB" w:eastAsia="pl-PL"/>
        </w:rPr>
        <w:t>Semester</w:t>
      </w:r>
      <w:r w:rsidRPr="009D0BEC">
        <w:rPr>
          <w:rFonts w:ascii="Times New Roman" w:eastAsia="Times New Roman" w:hAnsi="Times New Roman" w:cs="Times New Roman"/>
          <w:b/>
          <w:sz w:val="24"/>
          <w:szCs w:val="24"/>
          <w:lang w:val="en-GB" w:eastAsia="pl-PL"/>
        </w:rPr>
        <w:t xml:space="preserve">] </w:t>
      </w:r>
    </w:p>
    <w:p w14:paraId="570870D6"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79DD974F" w14:textId="77777777" w:rsidR="00DE49CB" w:rsidRPr="009D0BEC" w:rsidRDefault="00072644" w:rsidP="0048285F">
      <w:pPr>
        <w:numPr>
          <w:ilvl w:val="0"/>
          <w:numId w:val="3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may apply for an extension of the time limit for </w:t>
      </w:r>
      <w:r w:rsidR="00D45433">
        <w:rPr>
          <w:rFonts w:ascii="Times New Roman" w:eastAsia="Times New Roman" w:hAnsi="Times New Roman" w:cs="Times New Roman"/>
          <w:sz w:val="24"/>
          <w:szCs w:val="24"/>
          <w:lang w:val="en-GB" w:eastAsia="pl-PL"/>
        </w:rPr>
        <w:t>the completion of a</w:t>
      </w:r>
      <w:r w:rsidRPr="009D0BEC">
        <w:rPr>
          <w:rFonts w:ascii="Times New Roman" w:eastAsia="Times New Roman" w:hAnsi="Times New Roman" w:cs="Times New Roman"/>
          <w:sz w:val="24"/>
          <w:szCs w:val="24"/>
          <w:lang w:val="en-GB" w:eastAsia="pl-PL"/>
        </w:rPr>
        <w:t xml:space="preserve"> semester. An extension of </w:t>
      </w:r>
      <w:r w:rsidR="00D45433">
        <w:rPr>
          <w:rFonts w:ascii="Times New Roman" w:eastAsia="Times New Roman" w:hAnsi="Times New Roman" w:cs="Times New Roman"/>
          <w:sz w:val="24"/>
          <w:szCs w:val="24"/>
          <w:lang w:val="en-GB" w:eastAsia="pl-PL"/>
        </w:rPr>
        <w:t>such a</w:t>
      </w:r>
      <w:r w:rsidRPr="009D0BEC">
        <w:rPr>
          <w:rFonts w:ascii="Times New Roman" w:eastAsia="Times New Roman" w:hAnsi="Times New Roman" w:cs="Times New Roman"/>
          <w:sz w:val="24"/>
          <w:szCs w:val="24"/>
          <w:lang w:val="en-GB" w:eastAsia="pl-PL"/>
        </w:rPr>
        <w:t xml:space="preserve"> time limit is possible in justified and documented health-related cases or in cases resulting from other important circumstances.</w:t>
      </w:r>
    </w:p>
    <w:p w14:paraId="45029C2C" w14:textId="77777777" w:rsidR="00FF11D9" w:rsidRPr="009D0BEC" w:rsidRDefault="00072644" w:rsidP="0048285F">
      <w:pPr>
        <w:numPr>
          <w:ilvl w:val="0"/>
          <w:numId w:val="3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An extension of the time limit for </w:t>
      </w:r>
      <w:r w:rsidR="00D45433" w:rsidRPr="00D45433">
        <w:rPr>
          <w:rFonts w:ascii="Times New Roman" w:eastAsia="Times New Roman" w:hAnsi="Times New Roman" w:cs="Times New Roman"/>
          <w:sz w:val="24"/>
          <w:szCs w:val="24"/>
          <w:lang w:val="en-GB" w:eastAsia="pl-PL"/>
        </w:rPr>
        <w:t xml:space="preserve">the completion of </w:t>
      </w:r>
      <w:r w:rsidRPr="009D0BEC">
        <w:rPr>
          <w:rFonts w:ascii="Times New Roman" w:eastAsia="Times New Roman" w:hAnsi="Times New Roman" w:cs="Times New Roman"/>
          <w:sz w:val="24"/>
          <w:szCs w:val="24"/>
          <w:lang w:val="en-GB" w:eastAsia="pl-PL"/>
        </w:rPr>
        <w:t>a semester can be granted at a doctor</w:t>
      </w:r>
      <w:r w:rsidR="00D45433">
        <w:rPr>
          <w:rFonts w:ascii="Times New Roman" w:eastAsia="Times New Roman" w:hAnsi="Times New Roman" w:cs="Times New Roman"/>
          <w:sz w:val="24"/>
          <w:szCs w:val="24"/>
          <w:lang w:val="en-GB" w:eastAsia="pl-PL"/>
        </w:rPr>
        <w:t>al</w:t>
      </w:r>
      <w:r w:rsidRPr="009D0BEC">
        <w:rPr>
          <w:rFonts w:ascii="Times New Roman" w:eastAsia="Times New Roman" w:hAnsi="Times New Roman" w:cs="Times New Roman"/>
          <w:sz w:val="24"/>
          <w:szCs w:val="24"/>
          <w:lang w:val="en-GB" w:eastAsia="pl-PL"/>
        </w:rPr>
        <w:t xml:space="preserve"> student’s request </w:t>
      </w:r>
      <w:r w:rsidR="00FF11D9" w:rsidRPr="009D0BEC">
        <w:rPr>
          <w:rFonts w:ascii="Times New Roman" w:eastAsia="Times New Roman" w:hAnsi="Times New Roman" w:cs="Times New Roman"/>
          <w:sz w:val="24"/>
          <w:szCs w:val="24"/>
          <w:lang w:val="en-GB" w:eastAsia="pl-PL"/>
        </w:rPr>
        <w:t>submitted to the School Director or the Deputy Director  before the end of a make-up examination session.</w:t>
      </w:r>
    </w:p>
    <w:p w14:paraId="102E222C" w14:textId="77777777" w:rsidR="00072644" w:rsidRPr="009D0BEC" w:rsidRDefault="00FF11D9" w:rsidP="0048285F">
      <w:pPr>
        <w:numPr>
          <w:ilvl w:val="0"/>
          <w:numId w:val="3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decision on extending the time limit for </w:t>
      </w:r>
      <w:r w:rsidR="000B79EA" w:rsidRPr="000B79EA">
        <w:rPr>
          <w:rFonts w:ascii="Times New Roman" w:eastAsia="Times New Roman" w:hAnsi="Times New Roman" w:cs="Times New Roman"/>
          <w:sz w:val="24"/>
          <w:szCs w:val="24"/>
          <w:lang w:val="en-GB" w:eastAsia="pl-PL"/>
        </w:rPr>
        <w:t xml:space="preserve">the completion of </w:t>
      </w:r>
      <w:r w:rsidRPr="009D0BEC">
        <w:rPr>
          <w:rFonts w:ascii="Times New Roman" w:eastAsia="Times New Roman" w:hAnsi="Times New Roman" w:cs="Times New Roman"/>
          <w:sz w:val="24"/>
          <w:szCs w:val="24"/>
          <w:lang w:val="en-GB" w:eastAsia="pl-PL"/>
        </w:rPr>
        <w:t xml:space="preserve">a semester ought to be </w:t>
      </w:r>
      <w:r w:rsidR="000B79EA">
        <w:rPr>
          <w:rFonts w:ascii="Times New Roman" w:eastAsia="Times New Roman" w:hAnsi="Times New Roman" w:cs="Times New Roman"/>
          <w:sz w:val="24"/>
          <w:szCs w:val="24"/>
          <w:lang w:val="en-GB" w:eastAsia="pl-PL"/>
        </w:rPr>
        <w:t>given</w:t>
      </w:r>
      <w:r w:rsidRPr="009D0BEC">
        <w:rPr>
          <w:rFonts w:ascii="Times New Roman" w:eastAsia="Times New Roman" w:hAnsi="Times New Roman" w:cs="Times New Roman"/>
          <w:sz w:val="24"/>
          <w:szCs w:val="24"/>
          <w:lang w:val="en-GB" w:eastAsia="pl-PL"/>
        </w:rPr>
        <w:t xml:space="preserve"> within 7 days from the School Office receiving the application.</w:t>
      </w:r>
    </w:p>
    <w:p w14:paraId="54E1B1D3" w14:textId="77777777" w:rsidR="00FF11D9" w:rsidRPr="009D0BEC" w:rsidRDefault="00FF11D9" w:rsidP="0048285F">
      <w:pPr>
        <w:numPr>
          <w:ilvl w:val="0"/>
          <w:numId w:val="33"/>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An extension of the time limit for</w:t>
      </w:r>
      <w:r w:rsidR="000B79EA" w:rsidRPr="000B79EA">
        <w:rPr>
          <w:rFonts w:ascii="Times New Roman" w:eastAsia="Times New Roman" w:hAnsi="Times New Roman" w:cs="Times New Roman"/>
          <w:sz w:val="24"/>
          <w:szCs w:val="24"/>
          <w:lang w:val="en-GB" w:eastAsia="pl-PL"/>
        </w:rPr>
        <w:t xml:space="preserve"> the completion of</w:t>
      </w:r>
      <w:r w:rsidRPr="009D0BEC">
        <w:rPr>
          <w:rFonts w:ascii="Times New Roman" w:eastAsia="Times New Roman" w:hAnsi="Times New Roman" w:cs="Times New Roman"/>
          <w:sz w:val="24"/>
          <w:szCs w:val="24"/>
          <w:lang w:val="en-GB" w:eastAsia="pl-PL"/>
        </w:rPr>
        <w:t xml:space="preserve"> a semester can last no longer than 14 days from the end date of a make-up examination session of a given semester specified in a Rector’s </w:t>
      </w:r>
      <w:r w:rsidR="000B79EA">
        <w:rPr>
          <w:rFonts w:ascii="Times New Roman" w:eastAsia="Times New Roman" w:hAnsi="Times New Roman" w:cs="Times New Roman"/>
          <w:sz w:val="24"/>
          <w:szCs w:val="24"/>
          <w:lang w:val="en-GB" w:eastAsia="pl-PL"/>
        </w:rPr>
        <w:t>disposition</w:t>
      </w:r>
      <w:r w:rsidRPr="009D0BEC">
        <w:rPr>
          <w:rFonts w:ascii="Times New Roman" w:eastAsia="Times New Roman" w:hAnsi="Times New Roman" w:cs="Times New Roman"/>
          <w:sz w:val="24"/>
          <w:szCs w:val="24"/>
          <w:lang w:val="en-GB" w:eastAsia="pl-PL"/>
        </w:rPr>
        <w:t xml:space="preserve"> on academic year organization at the University. </w:t>
      </w:r>
    </w:p>
    <w:p w14:paraId="716FBC33"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6693D47B" w14:textId="77777777" w:rsidR="00FF11D9" w:rsidRPr="009D0BEC" w:rsidRDefault="00FF11D9"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31 [Grade </w:t>
      </w:r>
      <w:r w:rsidR="000B79EA">
        <w:rPr>
          <w:rFonts w:ascii="Times New Roman" w:eastAsia="Times New Roman" w:hAnsi="Times New Roman" w:cs="Times New Roman"/>
          <w:b/>
          <w:sz w:val="24"/>
          <w:szCs w:val="24"/>
          <w:lang w:val="en-GB" w:eastAsia="pl-PL"/>
        </w:rPr>
        <w:t xml:space="preserve">Point </w:t>
      </w:r>
      <w:r w:rsidRPr="009D0BEC">
        <w:rPr>
          <w:rFonts w:ascii="Times New Roman" w:eastAsia="Times New Roman" w:hAnsi="Times New Roman" w:cs="Times New Roman"/>
          <w:b/>
          <w:sz w:val="24"/>
          <w:szCs w:val="24"/>
          <w:lang w:val="en-GB" w:eastAsia="pl-PL"/>
        </w:rPr>
        <w:t>Average]</w:t>
      </w:r>
    </w:p>
    <w:p w14:paraId="504B5883" w14:textId="77777777" w:rsidR="00FF11D9" w:rsidRPr="009D0BEC" w:rsidRDefault="00FF11D9" w:rsidP="004D08D1">
      <w:pPr>
        <w:spacing w:after="0" w:line="240" w:lineRule="auto"/>
        <w:jc w:val="center"/>
        <w:rPr>
          <w:rFonts w:ascii="Times New Roman" w:eastAsia="Times New Roman" w:hAnsi="Times New Roman" w:cs="Times New Roman"/>
          <w:b/>
          <w:sz w:val="24"/>
          <w:szCs w:val="24"/>
          <w:lang w:val="en-GB" w:eastAsia="pl-PL"/>
        </w:rPr>
      </w:pPr>
    </w:p>
    <w:p w14:paraId="758F6DA8" w14:textId="77777777" w:rsidR="003776B4" w:rsidRPr="009D0BEC" w:rsidRDefault="003776B4" w:rsidP="0004551D">
      <w:pPr>
        <w:pStyle w:val="Akapitzlist"/>
        <w:numPr>
          <w:ilvl w:val="0"/>
          <w:numId w:val="51"/>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basis for calculating a grade </w:t>
      </w:r>
      <w:r w:rsidR="000B79EA">
        <w:rPr>
          <w:rFonts w:ascii="Times New Roman" w:eastAsia="Times New Roman" w:hAnsi="Times New Roman" w:cs="Times New Roman"/>
          <w:sz w:val="24"/>
          <w:szCs w:val="24"/>
          <w:lang w:val="en-GB" w:eastAsia="pl-PL"/>
        </w:rPr>
        <w:t xml:space="preserve">point </w:t>
      </w:r>
      <w:r w:rsidRPr="009D0BEC">
        <w:rPr>
          <w:rFonts w:ascii="Times New Roman" w:eastAsia="Times New Roman" w:hAnsi="Times New Roman" w:cs="Times New Roman"/>
          <w:sz w:val="24"/>
          <w:szCs w:val="24"/>
          <w:lang w:val="en-GB" w:eastAsia="pl-PL"/>
        </w:rPr>
        <w:t xml:space="preserve">average from a given year of study/semester of study is an arithmetic average of all the grades obtained in courses provided for in the curriculum as the basis for a qualification to a subsequent year of study/semester of study, taking into account all the negative grades from the examinations and credits for courses not concluded with an examination obtained </w:t>
      </w:r>
      <w:r w:rsidR="000B79EA">
        <w:rPr>
          <w:rFonts w:ascii="Times New Roman" w:eastAsia="Times New Roman" w:hAnsi="Times New Roman" w:cs="Times New Roman"/>
          <w:sz w:val="24"/>
          <w:szCs w:val="24"/>
          <w:lang w:val="en-GB" w:eastAsia="pl-PL"/>
        </w:rPr>
        <w:t xml:space="preserve">in </w:t>
      </w:r>
      <w:r w:rsidRPr="009D0BEC">
        <w:rPr>
          <w:rFonts w:ascii="Times New Roman" w:eastAsia="Times New Roman" w:hAnsi="Times New Roman" w:cs="Times New Roman"/>
          <w:sz w:val="24"/>
          <w:szCs w:val="24"/>
          <w:lang w:val="en-GB" w:eastAsia="pl-PL"/>
        </w:rPr>
        <w:t>the entire year of study.</w:t>
      </w:r>
    </w:p>
    <w:p w14:paraId="1A6EBE98" w14:textId="77777777" w:rsidR="003776B4" w:rsidRPr="009D0BEC" w:rsidRDefault="003776B4" w:rsidP="0004551D">
      <w:pPr>
        <w:pStyle w:val="Akapitzlist"/>
        <w:numPr>
          <w:ilvl w:val="0"/>
          <w:numId w:val="51"/>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result specified in clause 1 is rounded to two decimal points. If the third decimal point is equal to or greater than 5, the second decimal digit is rounded up.</w:t>
      </w:r>
    </w:p>
    <w:p w14:paraId="25928ABD" w14:textId="77777777" w:rsidR="003776B4" w:rsidRPr="009D0BEC" w:rsidRDefault="003776B4" w:rsidP="003776B4">
      <w:pPr>
        <w:pStyle w:val="Akapitzlist"/>
        <w:spacing w:after="0" w:line="240" w:lineRule="auto"/>
        <w:jc w:val="both"/>
        <w:rPr>
          <w:rFonts w:ascii="Times New Roman" w:eastAsia="Times New Roman" w:hAnsi="Times New Roman" w:cs="Times New Roman"/>
          <w:sz w:val="24"/>
          <w:szCs w:val="24"/>
          <w:lang w:val="en-GB" w:eastAsia="pl-PL"/>
        </w:rPr>
      </w:pPr>
    </w:p>
    <w:p w14:paraId="01E12D03" w14:textId="77777777" w:rsidR="00FF11D9" w:rsidRPr="009D0BEC" w:rsidRDefault="00FF11D9" w:rsidP="004D08D1">
      <w:pPr>
        <w:spacing w:after="0" w:line="240" w:lineRule="auto"/>
        <w:jc w:val="center"/>
        <w:rPr>
          <w:rFonts w:ascii="Times New Roman" w:eastAsia="Times New Roman" w:hAnsi="Times New Roman" w:cs="Times New Roman"/>
          <w:b/>
          <w:sz w:val="24"/>
          <w:szCs w:val="24"/>
          <w:lang w:val="en-GB" w:eastAsia="pl-PL"/>
        </w:rPr>
      </w:pPr>
    </w:p>
    <w:p w14:paraId="36886FFB"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VII</w:t>
      </w:r>
    </w:p>
    <w:p w14:paraId="2B3CCA40"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5627D077"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3776B4" w:rsidRPr="009D0BEC">
        <w:rPr>
          <w:rFonts w:ascii="Times New Roman" w:eastAsia="Times New Roman" w:hAnsi="Times New Roman" w:cs="Times New Roman"/>
          <w:b/>
          <w:sz w:val="24"/>
          <w:szCs w:val="24"/>
          <w:lang w:val="en-GB" w:eastAsia="pl-PL"/>
        </w:rPr>
        <w:t>2</w:t>
      </w:r>
      <w:r w:rsidRPr="009D0BEC">
        <w:rPr>
          <w:rFonts w:ascii="Times New Roman" w:eastAsia="Times New Roman" w:hAnsi="Times New Roman" w:cs="Times New Roman"/>
          <w:b/>
          <w:sz w:val="24"/>
          <w:szCs w:val="24"/>
          <w:lang w:val="en-GB" w:eastAsia="pl-PL"/>
        </w:rPr>
        <w:t xml:space="preserve"> [Mid-Term Evaluation]</w:t>
      </w:r>
    </w:p>
    <w:p w14:paraId="50754F8E"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3F79CAC2" w14:textId="77777777" w:rsidR="003776B4" w:rsidRPr="009D0BEC" w:rsidRDefault="00DE49CB"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Mid-term evaluation is conducted by a </w:t>
      </w:r>
      <w:r w:rsidR="003776B4" w:rsidRPr="009D0BEC">
        <w:rPr>
          <w:rFonts w:ascii="Times New Roman" w:eastAsia="Times New Roman" w:hAnsi="Times New Roman" w:cs="Times New Roman"/>
          <w:sz w:val="24"/>
          <w:szCs w:val="24"/>
          <w:lang w:val="en-GB" w:eastAsia="pl-PL"/>
        </w:rPr>
        <w:t>mid-term review board, hereinafter referred to as “the Board”, comprising:</w:t>
      </w:r>
    </w:p>
    <w:p w14:paraId="3E645BF4" w14:textId="77777777" w:rsidR="008C20F4" w:rsidRPr="009D0BEC" w:rsidRDefault="008C20F4" w:rsidP="008C20F4">
      <w:pPr>
        <w:pStyle w:val="Akapitzlist"/>
        <w:numPr>
          <w:ilvl w:val="1"/>
          <w:numId w:val="11"/>
        </w:numPr>
        <w:tabs>
          <w:tab w:val="clear" w:pos="1494"/>
          <w:tab w:val="num" w:pos="1134"/>
        </w:tabs>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an individual</w:t>
      </w:r>
      <w:r w:rsidR="003776B4" w:rsidRPr="009D0BEC">
        <w:rPr>
          <w:rFonts w:ascii="Times New Roman" w:eastAsia="Times New Roman" w:hAnsi="Times New Roman" w:cs="Times New Roman"/>
          <w:sz w:val="24"/>
          <w:szCs w:val="24"/>
          <w:lang w:val="en-GB" w:eastAsia="pl-PL"/>
        </w:rPr>
        <w:t xml:space="preserve"> </w:t>
      </w:r>
      <w:r w:rsidR="000B79EA">
        <w:rPr>
          <w:rFonts w:ascii="Times New Roman" w:eastAsia="Times New Roman" w:hAnsi="Times New Roman" w:cs="Times New Roman"/>
          <w:sz w:val="24"/>
          <w:szCs w:val="24"/>
          <w:lang w:val="en-GB" w:eastAsia="pl-PL"/>
        </w:rPr>
        <w:t>whose</w:t>
      </w:r>
      <w:r w:rsidR="003776B4" w:rsidRPr="009D0BEC">
        <w:rPr>
          <w:rFonts w:ascii="Times New Roman" w:eastAsia="Times New Roman" w:hAnsi="Times New Roman" w:cs="Times New Roman"/>
          <w:sz w:val="24"/>
          <w:szCs w:val="24"/>
          <w:lang w:val="en-GB" w:eastAsia="pl-PL"/>
        </w:rPr>
        <w:t xml:space="preserve"> research </w:t>
      </w:r>
      <w:r w:rsidRPr="009D0BEC">
        <w:rPr>
          <w:rFonts w:ascii="Times New Roman" w:eastAsia="Times New Roman" w:hAnsi="Times New Roman" w:cs="Times New Roman"/>
          <w:sz w:val="24"/>
          <w:szCs w:val="24"/>
          <w:lang w:val="en-GB" w:eastAsia="pl-PL"/>
        </w:rPr>
        <w:t xml:space="preserve">work </w:t>
      </w:r>
      <w:r w:rsidR="000B79EA">
        <w:rPr>
          <w:rFonts w:ascii="Times New Roman" w:eastAsia="Times New Roman" w:hAnsi="Times New Roman" w:cs="Times New Roman"/>
          <w:sz w:val="24"/>
          <w:szCs w:val="24"/>
          <w:lang w:val="en-GB" w:eastAsia="pl-PL"/>
        </w:rPr>
        <w:t xml:space="preserve">is </w:t>
      </w:r>
      <w:r w:rsidRPr="009D0BEC">
        <w:rPr>
          <w:rFonts w:ascii="Times New Roman" w:eastAsia="Times New Roman" w:hAnsi="Times New Roman" w:cs="Times New Roman"/>
          <w:sz w:val="24"/>
          <w:szCs w:val="24"/>
          <w:lang w:val="en-GB" w:eastAsia="pl-PL"/>
        </w:rPr>
        <w:t xml:space="preserve">close to the subject matter of </w:t>
      </w:r>
      <w:r w:rsidR="000B79EA">
        <w:rPr>
          <w:rFonts w:ascii="Times New Roman" w:eastAsia="Times New Roman" w:hAnsi="Times New Roman" w:cs="Times New Roman"/>
          <w:sz w:val="24"/>
          <w:szCs w:val="24"/>
          <w:lang w:val="en-GB" w:eastAsia="pl-PL"/>
        </w:rPr>
        <w:t>a reviewed</w:t>
      </w:r>
      <w:r w:rsidRPr="009D0BEC">
        <w:rPr>
          <w:rFonts w:ascii="Times New Roman" w:eastAsia="Times New Roman" w:hAnsi="Times New Roman" w:cs="Times New Roman"/>
          <w:sz w:val="24"/>
          <w:szCs w:val="24"/>
          <w:lang w:val="en-GB" w:eastAsia="pl-PL"/>
        </w:rPr>
        <w:t xml:space="preserve"> doctoral thesis, holding </w:t>
      </w:r>
      <w:r w:rsidR="00DE49CB" w:rsidRPr="009D0BEC">
        <w:rPr>
          <w:rFonts w:ascii="Times New Roman" w:eastAsia="Times New Roman" w:hAnsi="Times New Roman" w:cs="Times New Roman"/>
          <w:sz w:val="24"/>
          <w:szCs w:val="24"/>
          <w:lang w:val="en-GB" w:eastAsia="pl-PL"/>
        </w:rPr>
        <w:t xml:space="preserve">the degree of a habilitated doctor or a title of a professor in a given discipline in which a doctoral thesis is prepared and employed </w:t>
      </w:r>
      <w:r w:rsidRPr="009D0BEC">
        <w:rPr>
          <w:rFonts w:ascii="Times New Roman" w:eastAsia="Times New Roman" w:hAnsi="Times New Roman" w:cs="Times New Roman"/>
          <w:sz w:val="24"/>
          <w:szCs w:val="24"/>
          <w:lang w:val="en-GB" w:eastAsia="pl-PL"/>
        </w:rPr>
        <w:t xml:space="preserve">at the University as an internal reviewer; such an individual is nominated by a discipline team operating at the School; </w:t>
      </w:r>
    </w:p>
    <w:p w14:paraId="2B287390" w14:textId="77777777" w:rsidR="00DE49CB" w:rsidRPr="009D0BEC" w:rsidRDefault="008C20F4" w:rsidP="008C20F4">
      <w:pPr>
        <w:pStyle w:val="Akapitzlist"/>
        <w:numPr>
          <w:ilvl w:val="1"/>
          <w:numId w:val="11"/>
        </w:numPr>
        <w:tabs>
          <w:tab w:val="clear" w:pos="1494"/>
          <w:tab w:val="num" w:pos="1134"/>
        </w:tabs>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an individual </w:t>
      </w:r>
      <w:r w:rsidR="000B79EA">
        <w:rPr>
          <w:rFonts w:ascii="Times New Roman" w:eastAsia="Times New Roman" w:hAnsi="Times New Roman" w:cs="Times New Roman"/>
          <w:sz w:val="24"/>
          <w:szCs w:val="24"/>
          <w:lang w:val="en-GB" w:eastAsia="pl-PL"/>
        </w:rPr>
        <w:t>whose</w:t>
      </w:r>
      <w:r w:rsidRPr="009D0BEC">
        <w:rPr>
          <w:rFonts w:ascii="Times New Roman" w:eastAsia="Times New Roman" w:hAnsi="Times New Roman" w:cs="Times New Roman"/>
          <w:sz w:val="24"/>
          <w:szCs w:val="24"/>
          <w:lang w:val="en-GB" w:eastAsia="pl-PL"/>
        </w:rPr>
        <w:t xml:space="preserve"> research work </w:t>
      </w:r>
      <w:r w:rsidR="000B79EA">
        <w:rPr>
          <w:rFonts w:ascii="Times New Roman" w:eastAsia="Times New Roman" w:hAnsi="Times New Roman" w:cs="Times New Roman"/>
          <w:sz w:val="24"/>
          <w:szCs w:val="24"/>
          <w:lang w:val="en-GB" w:eastAsia="pl-PL"/>
        </w:rPr>
        <w:t xml:space="preserve">is </w:t>
      </w:r>
      <w:r w:rsidRPr="009D0BEC">
        <w:rPr>
          <w:rFonts w:ascii="Times New Roman" w:eastAsia="Times New Roman" w:hAnsi="Times New Roman" w:cs="Times New Roman"/>
          <w:sz w:val="24"/>
          <w:szCs w:val="24"/>
          <w:lang w:val="en-GB" w:eastAsia="pl-PL"/>
        </w:rPr>
        <w:t xml:space="preserve">close to the subject matter of </w:t>
      </w:r>
      <w:r w:rsidR="000B79EA">
        <w:rPr>
          <w:rFonts w:ascii="Times New Roman" w:eastAsia="Times New Roman" w:hAnsi="Times New Roman" w:cs="Times New Roman"/>
          <w:sz w:val="24"/>
          <w:szCs w:val="24"/>
          <w:lang w:val="en-GB" w:eastAsia="pl-PL"/>
        </w:rPr>
        <w:t>a reviewed</w:t>
      </w:r>
      <w:r w:rsidRPr="009D0BEC">
        <w:rPr>
          <w:rFonts w:ascii="Times New Roman" w:eastAsia="Times New Roman" w:hAnsi="Times New Roman" w:cs="Times New Roman"/>
          <w:sz w:val="24"/>
          <w:szCs w:val="24"/>
          <w:lang w:val="en-GB" w:eastAsia="pl-PL"/>
        </w:rPr>
        <w:t xml:space="preserve"> doctoral thesis, holding </w:t>
      </w:r>
      <w:r w:rsidR="00DE49CB" w:rsidRPr="009D0BEC">
        <w:rPr>
          <w:rFonts w:ascii="Times New Roman" w:eastAsia="Times New Roman" w:hAnsi="Times New Roman" w:cs="Times New Roman"/>
          <w:sz w:val="24"/>
          <w:szCs w:val="24"/>
          <w:lang w:val="en-GB" w:eastAsia="pl-PL"/>
        </w:rPr>
        <w:t xml:space="preserve">the degree of a habilitated doctor or a title of a professor in a given discipline in which a doctoral thesis is prepared and employed </w:t>
      </w:r>
      <w:r w:rsidRPr="009D0BEC">
        <w:rPr>
          <w:rFonts w:ascii="Times New Roman" w:eastAsia="Times New Roman" w:hAnsi="Times New Roman" w:cs="Times New Roman"/>
          <w:sz w:val="24"/>
          <w:szCs w:val="24"/>
          <w:lang w:val="en-GB" w:eastAsia="pl-PL"/>
        </w:rPr>
        <w:t xml:space="preserve">outside the University as an external reviewer; such an individual is nominated by the School </w:t>
      </w:r>
      <w:r w:rsidR="000B79EA">
        <w:rPr>
          <w:rFonts w:ascii="Times New Roman" w:eastAsia="Times New Roman" w:hAnsi="Times New Roman" w:cs="Times New Roman"/>
          <w:sz w:val="24"/>
          <w:szCs w:val="24"/>
          <w:lang w:val="en-GB" w:eastAsia="pl-PL"/>
        </w:rPr>
        <w:t xml:space="preserve">scientific </w:t>
      </w:r>
      <w:r w:rsidR="000B79EA" w:rsidRPr="009D0BEC">
        <w:rPr>
          <w:rFonts w:ascii="Times New Roman" w:eastAsia="Times New Roman" w:hAnsi="Times New Roman" w:cs="Times New Roman"/>
          <w:sz w:val="24"/>
          <w:szCs w:val="24"/>
          <w:lang w:val="en-GB" w:eastAsia="pl-PL"/>
        </w:rPr>
        <w:t xml:space="preserve">council </w:t>
      </w:r>
      <w:r w:rsidRPr="009D0BEC">
        <w:rPr>
          <w:rFonts w:ascii="Times New Roman" w:eastAsia="Times New Roman" w:hAnsi="Times New Roman" w:cs="Times New Roman"/>
          <w:sz w:val="24"/>
          <w:szCs w:val="24"/>
          <w:lang w:val="en-GB" w:eastAsia="pl-PL"/>
        </w:rPr>
        <w:t>after being approved by a discipline team operating at the School</w:t>
      </w:r>
      <w:r w:rsidR="00DE49CB" w:rsidRPr="009D0BEC">
        <w:rPr>
          <w:rFonts w:ascii="Times New Roman" w:eastAsia="Times New Roman" w:hAnsi="Times New Roman" w:cs="Times New Roman"/>
          <w:sz w:val="24"/>
          <w:szCs w:val="24"/>
          <w:lang w:val="en-GB" w:eastAsia="pl-PL"/>
        </w:rPr>
        <w:t>.</w:t>
      </w:r>
    </w:p>
    <w:p w14:paraId="49E61F92" w14:textId="77777777" w:rsidR="008C20F4" w:rsidRPr="009D0BEC" w:rsidRDefault="008C20F4" w:rsidP="008C20F4">
      <w:pPr>
        <w:pStyle w:val="Akapitzlist"/>
        <w:numPr>
          <w:ilvl w:val="1"/>
          <w:numId w:val="11"/>
        </w:numPr>
        <w:tabs>
          <w:tab w:val="clear" w:pos="1494"/>
          <w:tab w:val="num" w:pos="1134"/>
        </w:tabs>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School Director or the Deputy Director or a member of the School </w:t>
      </w:r>
      <w:r w:rsidR="000B79EA">
        <w:rPr>
          <w:rFonts w:ascii="Times New Roman" w:eastAsia="Times New Roman" w:hAnsi="Times New Roman" w:cs="Times New Roman"/>
          <w:sz w:val="24"/>
          <w:szCs w:val="24"/>
          <w:lang w:val="en-GB" w:eastAsia="pl-PL"/>
        </w:rPr>
        <w:t>scientific c</w:t>
      </w:r>
      <w:r w:rsidRPr="009D0BEC">
        <w:rPr>
          <w:rFonts w:ascii="Times New Roman" w:eastAsia="Times New Roman" w:hAnsi="Times New Roman" w:cs="Times New Roman"/>
          <w:sz w:val="24"/>
          <w:szCs w:val="24"/>
          <w:lang w:val="en-GB" w:eastAsia="pl-PL"/>
        </w:rPr>
        <w:t>ouncil.</w:t>
      </w:r>
    </w:p>
    <w:p w14:paraId="1C561017" w14:textId="77777777" w:rsidR="008C20F4" w:rsidRPr="009D0BEC" w:rsidRDefault="008C20F4"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w:t>
      </w:r>
      <w:r w:rsidR="0011376C" w:rsidRPr="009D0BEC">
        <w:rPr>
          <w:rFonts w:ascii="Times New Roman" w:eastAsia="Times New Roman" w:hAnsi="Times New Roman" w:cs="Times New Roman"/>
          <w:sz w:val="24"/>
          <w:szCs w:val="24"/>
          <w:lang w:val="en-GB" w:eastAsia="pl-PL"/>
        </w:rPr>
        <w:t>B</w:t>
      </w:r>
      <w:r w:rsidRPr="009D0BEC">
        <w:rPr>
          <w:rFonts w:ascii="Times New Roman" w:eastAsia="Times New Roman" w:hAnsi="Times New Roman" w:cs="Times New Roman"/>
          <w:sz w:val="24"/>
          <w:szCs w:val="24"/>
          <w:lang w:val="en-GB" w:eastAsia="pl-PL"/>
        </w:rPr>
        <w:t>oard is chaired by a member of the Board specified in clause 1.3</w:t>
      </w:r>
    </w:p>
    <w:p w14:paraId="2CB3F2FC" w14:textId="77777777" w:rsidR="008C20F4" w:rsidRPr="009D0BEC" w:rsidRDefault="008C20F4"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w:t>
      </w:r>
      <w:r w:rsidR="0011376C" w:rsidRPr="009D0BEC">
        <w:rPr>
          <w:rFonts w:ascii="Times New Roman" w:eastAsia="Times New Roman" w:hAnsi="Times New Roman" w:cs="Times New Roman"/>
          <w:sz w:val="24"/>
          <w:szCs w:val="24"/>
          <w:lang w:val="en-GB" w:eastAsia="pl-PL"/>
        </w:rPr>
        <w:t>B</w:t>
      </w:r>
      <w:r w:rsidRPr="009D0BEC">
        <w:rPr>
          <w:rFonts w:ascii="Times New Roman" w:eastAsia="Times New Roman" w:hAnsi="Times New Roman" w:cs="Times New Roman"/>
          <w:sz w:val="24"/>
          <w:szCs w:val="24"/>
          <w:lang w:val="en-GB" w:eastAsia="pl-PL"/>
        </w:rPr>
        <w:t xml:space="preserve">oard is appointed by the School Director under a separate </w:t>
      </w:r>
      <w:r w:rsidR="000B79EA">
        <w:rPr>
          <w:rFonts w:ascii="Times New Roman" w:eastAsia="Times New Roman" w:hAnsi="Times New Roman" w:cs="Times New Roman"/>
          <w:sz w:val="24"/>
          <w:szCs w:val="24"/>
          <w:lang w:val="en-GB" w:eastAsia="pl-PL"/>
        </w:rPr>
        <w:t>disposition</w:t>
      </w:r>
      <w:r w:rsidRPr="009D0BEC">
        <w:rPr>
          <w:rFonts w:ascii="Times New Roman" w:eastAsia="Times New Roman" w:hAnsi="Times New Roman" w:cs="Times New Roman"/>
          <w:sz w:val="24"/>
          <w:szCs w:val="24"/>
          <w:lang w:val="en-GB" w:eastAsia="pl-PL"/>
        </w:rPr>
        <w:t>.</w:t>
      </w:r>
    </w:p>
    <w:p w14:paraId="0E7D82F8" w14:textId="77777777" w:rsidR="008C20F4" w:rsidRPr="009D0BEC" w:rsidRDefault="008C20F4"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Within the scope of the same </w:t>
      </w:r>
      <w:r w:rsidR="005D2F32" w:rsidRPr="009D0BEC">
        <w:rPr>
          <w:rFonts w:ascii="Times New Roman" w:eastAsia="Times New Roman" w:hAnsi="Times New Roman" w:cs="Times New Roman"/>
          <w:sz w:val="24"/>
          <w:szCs w:val="24"/>
          <w:lang w:val="en-GB" w:eastAsia="pl-PL"/>
        </w:rPr>
        <w:t xml:space="preserve">discipline of science the number of appointed review </w:t>
      </w:r>
      <w:r w:rsidR="0011376C" w:rsidRPr="009D0BEC">
        <w:rPr>
          <w:rFonts w:ascii="Times New Roman" w:eastAsia="Times New Roman" w:hAnsi="Times New Roman" w:cs="Times New Roman"/>
          <w:sz w:val="24"/>
          <w:szCs w:val="24"/>
          <w:lang w:val="en-GB" w:eastAsia="pl-PL"/>
        </w:rPr>
        <w:t>B</w:t>
      </w:r>
      <w:r w:rsidR="005D2F32" w:rsidRPr="009D0BEC">
        <w:rPr>
          <w:rFonts w:ascii="Times New Roman" w:eastAsia="Times New Roman" w:hAnsi="Times New Roman" w:cs="Times New Roman"/>
          <w:sz w:val="24"/>
          <w:szCs w:val="24"/>
          <w:lang w:val="en-GB" w:eastAsia="pl-PL"/>
        </w:rPr>
        <w:t>oards may be equal to the number of doctoral students subject to a mid-term review studying in a given discipline.</w:t>
      </w:r>
    </w:p>
    <w:p w14:paraId="00161A45" w14:textId="77777777" w:rsidR="005D2F32" w:rsidRPr="009D0BEC" w:rsidRDefault="005D2F32"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School Director</w:t>
      </w:r>
      <w:r w:rsidR="000B79EA">
        <w:rPr>
          <w:rFonts w:ascii="Times New Roman" w:eastAsia="Times New Roman" w:hAnsi="Times New Roman" w:cs="Times New Roman"/>
          <w:sz w:val="24"/>
          <w:szCs w:val="24"/>
          <w:lang w:val="en-GB" w:eastAsia="pl-PL"/>
        </w:rPr>
        <w:t>, in</w:t>
      </w:r>
      <w:r w:rsidR="000B79EA" w:rsidRPr="009D0BEC">
        <w:rPr>
          <w:rFonts w:ascii="Times New Roman" w:eastAsia="Times New Roman" w:hAnsi="Times New Roman" w:cs="Times New Roman"/>
          <w:sz w:val="24"/>
          <w:szCs w:val="24"/>
          <w:lang w:val="en-GB" w:eastAsia="pl-PL"/>
        </w:rPr>
        <w:t xml:space="preserve"> a</w:t>
      </w:r>
      <w:r w:rsidR="00CA158D">
        <w:rPr>
          <w:rFonts w:ascii="Times New Roman" w:eastAsia="Times New Roman" w:hAnsi="Times New Roman" w:cs="Times New Roman"/>
          <w:sz w:val="24"/>
          <w:szCs w:val="24"/>
          <w:lang w:val="en-GB" w:eastAsia="pl-PL"/>
        </w:rPr>
        <w:t xml:space="preserve"> </w:t>
      </w:r>
      <w:proofErr w:type="spellStart"/>
      <w:r w:rsidR="00CA158D">
        <w:rPr>
          <w:rFonts w:ascii="Times New Roman" w:eastAsia="Times New Roman" w:hAnsi="Times New Roman" w:cs="Times New Roman"/>
          <w:sz w:val="24"/>
          <w:szCs w:val="24"/>
          <w:lang w:val="en-GB" w:eastAsia="pl-PL"/>
        </w:rPr>
        <w:t>seperate</w:t>
      </w:r>
      <w:proofErr w:type="spellEnd"/>
      <w:r w:rsidR="000B79EA" w:rsidRPr="009D0BEC">
        <w:rPr>
          <w:rFonts w:ascii="Times New Roman" w:eastAsia="Times New Roman" w:hAnsi="Times New Roman" w:cs="Times New Roman"/>
          <w:sz w:val="24"/>
          <w:szCs w:val="24"/>
          <w:lang w:val="en-GB" w:eastAsia="pl-PL"/>
        </w:rPr>
        <w:t xml:space="preserve"> di</w:t>
      </w:r>
      <w:r w:rsidR="000B79EA">
        <w:rPr>
          <w:rFonts w:ascii="Times New Roman" w:eastAsia="Times New Roman" w:hAnsi="Times New Roman" w:cs="Times New Roman"/>
          <w:sz w:val="24"/>
          <w:szCs w:val="24"/>
          <w:lang w:val="en-GB" w:eastAsia="pl-PL"/>
        </w:rPr>
        <w:t>sposition,</w:t>
      </w:r>
      <w:r w:rsidRPr="009D0BEC">
        <w:rPr>
          <w:rFonts w:ascii="Times New Roman" w:eastAsia="Times New Roman" w:hAnsi="Times New Roman" w:cs="Times New Roman"/>
          <w:sz w:val="24"/>
          <w:szCs w:val="24"/>
          <w:lang w:val="en-GB" w:eastAsia="pl-PL"/>
        </w:rPr>
        <w:t xml:space="preserve"> defines </w:t>
      </w:r>
      <w:r w:rsidR="000B79EA">
        <w:rPr>
          <w:rFonts w:ascii="Times New Roman" w:eastAsia="Times New Roman" w:hAnsi="Times New Roman" w:cs="Times New Roman"/>
          <w:sz w:val="24"/>
          <w:szCs w:val="24"/>
          <w:lang w:val="en-GB" w:eastAsia="pl-PL"/>
        </w:rPr>
        <w:t>a timetable for conducting</w:t>
      </w:r>
      <w:r w:rsidR="002858BF" w:rsidRPr="009D0BEC">
        <w:rPr>
          <w:rFonts w:ascii="Times New Roman" w:eastAsia="Times New Roman" w:hAnsi="Times New Roman" w:cs="Times New Roman"/>
          <w:sz w:val="24"/>
          <w:szCs w:val="24"/>
          <w:lang w:val="en-GB" w:eastAsia="pl-PL"/>
        </w:rPr>
        <w:t xml:space="preserve"> mid-term review</w:t>
      </w:r>
      <w:r w:rsidR="000B79EA">
        <w:rPr>
          <w:rFonts w:ascii="Times New Roman" w:eastAsia="Times New Roman" w:hAnsi="Times New Roman" w:cs="Times New Roman"/>
          <w:sz w:val="24"/>
          <w:szCs w:val="24"/>
          <w:lang w:val="en-GB" w:eastAsia="pl-PL"/>
        </w:rPr>
        <w:t>s</w:t>
      </w:r>
      <w:r w:rsidR="002858BF" w:rsidRPr="009D0BEC">
        <w:rPr>
          <w:rFonts w:ascii="Times New Roman" w:eastAsia="Times New Roman" w:hAnsi="Times New Roman" w:cs="Times New Roman"/>
          <w:sz w:val="24"/>
          <w:szCs w:val="24"/>
          <w:lang w:val="en-GB" w:eastAsia="pl-PL"/>
        </w:rPr>
        <w:t>.</w:t>
      </w:r>
    </w:p>
    <w:p w14:paraId="6AFA890E" w14:textId="77777777" w:rsidR="002858BF" w:rsidRPr="009D0BEC" w:rsidRDefault="002858BF"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School Direc</w:t>
      </w:r>
      <w:r w:rsidR="0011376C" w:rsidRPr="009D0BEC">
        <w:rPr>
          <w:rFonts w:ascii="Times New Roman" w:eastAsia="Times New Roman" w:hAnsi="Times New Roman" w:cs="Times New Roman"/>
          <w:sz w:val="24"/>
          <w:szCs w:val="24"/>
          <w:lang w:val="en-GB" w:eastAsia="pl-PL"/>
        </w:rPr>
        <w:t xml:space="preserve">tor publishes the timetable at </w:t>
      </w:r>
      <w:r w:rsidRPr="009D0BEC">
        <w:rPr>
          <w:rFonts w:ascii="Times New Roman" w:eastAsia="Times New Roman" w:hAnsi="Times New Roman" w:cs="Times New Roman"/>
          <w:sz w:val="24"/>
          <w:szCs w:val="24"/>
          <w:lang w:val="en-GB" w:eastAsia="pl-PL"/>
        </w:rPr>
        <w:t>th</w:t>
      </w:r>
      <w:r w:rsidR="0011376C" w:rsidRPr="009D0BEC">
        <w:rPr>
          <w:rFonts w:ascii="Times New Roman" w:eastAsia="Times New Roman" w:hAnsi="Times New Roman" w:cs="Times New Roman"/>
          <w:sz w:val="24"/>
          <w:szCs w:val="24"/>
          <w:lang w:val="en-GB" w:eastAsia="pl-PL"/>
        </w:rPr>
        <w:t>e</w:t>
      </w:r>
      <w:r w:rsidRPr="009D0BEC">
        <w:rPr>
          <w:rFonts w:ascii="Times New Roman" w:eastAsia="Times New Roman" w:hAnsi="Times New Roman" w:cs="Times New Roman"/>
          <w:sz w:val="24"/>
          <w:szCs w:val="24"/>
          <w:lang w:val="en-GB" w:eastAsia="pl-PL"/>
        </w:rPr>
        <w:t xml:space="preserve"> School website not later than 7 days prior to the </w:t>
      </w:r>
      <w:r w:rsidR="000B79EA">
        <w:rPr>
          <w:rFonts w:ascii="Times New Roman" w:eastAsia="Times New Roman" w:hAnsi="Times New Roman" w:cs="Times New Roman"/>
          <w:sz w:val="24"/>
          <w:szCs w:val="24"/>
          <w:lang w:val="en-GB" w:eastAsia="pl-PL"/>
        </w:rPr>
        <w:t>B</w:t>
      </w:r>
      <w:r w:rsidRPr="009D0BEC">
        <w:rPr>
          <w:rFonts w:ascii="Times New Roman" w:eastAsia="Times New Roman" w:hAnsi="Times New Roman" w:cs="Times New Roman"/>
          <w:sz w:val="24"/>
          <w:szCs w:val="24"/>
          <w:lang w:val="en-GB" w:eastAsia="pl-PL"/>
        </w:rPr>
        <w:t>oard meeting.</w:t>
      </w:r>
    </w:p>
    <w:p w14:paraId="2868BC93" w14:textId="77777777" w:rsidR="002858BF" w:rsidRPr="009D0BEC" w:rsidRDefault="002858BF"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Board meetings may be held by electronic means of communication, which ensure in particular:</w:t>
      </w:r>
    </w:p>
    <w:p w14:paraId="55171676" w14:textId="77777777" w:rsidR="002858BF" w:rsidRPr="009D0BEC" w:rsidRDefault="002858BF" w:rsidP="0004551D">
      <w:pPr>
        <w:pStyle w:val="Akapitzlist"/>
        <w:numPr>
          <w:ilvl w:val="0"/>
          <w:numId w:val="52"/>
        </w:numPr>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transmission of the meeting in real time among the meeting members;</w:t>
      </w:r>
    </w:p>
    <w:p w14:paraId="71C59C82" w14:textId="77777777" w:rsidR="002858BF" w:rsidRPr="009D0BEC" w:rsidRDefault="004A4522" w:rsidP="0004551D">
      <w:pPr>
        <w:pStyle w:val="Akapitzlist"/>
        <w:numPr>
          <w:ilvl w:val="0"/>
          <w:numId w:val="52"/>
        </w:numPr>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multi-directional communication in real time, </w:t>
      </w:r>
      <w:r w:rsidR="00CA158D">
        <w:rPr>
          <w:rFonts w:ascii="Times New Roman" w:eastAsia="Times New Roman" w:hAnsi="Times New Roman" w:cs="Times New Roman"/>
          <w:sz w:val="24"/>
          <w:szCs w:val="24"/>
          <w:lang w:val="en-GB" w:eastAsia="pl-PL"/>
        </w:rPr>
        <w:t>enabling</w:t>
      </w:r>
      <w:r w:rsidRPr="009D0BEC">
        <w:rPr>
          <w:rFonts w:ascii="Times New Roman" w:eastAsia="Times New Roman" w:hAnsi="Times New Roman" w:cs="Times New Roman"/>
          <w:sz w:val="24"/>
          <w:szCs w:val="24"/>
          <w:lang w:val="en-GB" w:eastAsia="pl-PL"/>
        </w:rPr>
        <w:t xml:space="preserve"> meeting participants </w:t>
      </w:r>
      <w:r w:rsidR="00CA158D">
        <w:rPr>
          <w:rFonts w:ascii="Times New Roman" w:eastAsia="Times New Roman" w:hAnsi="Times New Roman" w:cs="Times New Roman"/>
          <w:sz w:val="24"/>
          <w:szCs w:val="24"/>
          <w:lang w:val="en-GB" w:eastAsia="pl-PL"/>
        </w:rPr>
        <w:t xml:space="preserve">to </w:t>
      </w:r>
      <w:r w:rsidRPr="009D0BEC">
        <w:rPr>
          <w:rFonts w:ascii="Times New Roman" w:eastAsia="Times New Roman" w:hAnsi="Times New Roman" w:cs="Times New Roman"/>
          <w:sz w:val="24"/>
          <w:szCs w:val="24"/>
          <w:lang w:val="en-GB" w:eastAsia="pl-PL"/>
        </w:rPr>
        <w:t>express themselves during the meeting.</w:t>
      </w:r>
    </w:p>
    <w:p w14:paraId="451219CB" w14:textId="77777777" w:rsidR="004A4522" w:rsidRPr="009D0BEC" w:rsidRDefault="004A4522" w:rsidP="0004551D">
      <w:pPr>
        <w:pStyle w:val="Akapitzlist"/>
        <w:numPr>
          <w:ilvl w:val="0"/>
          <w:numId w:val="34"/>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w:t>
      </w:r>
      <w:r w:rsidR="0011376C" w:rsidRPr="009D0BEC">
        <w:rPr>
          <w:rFonts w:ascii="Times New Roman" w:eastAsia="Times New Roman" w:hAnsi="Times New Roman" w:cs="Times New Roman"/>
          <w:sz w:val="24"/>
          <w:szCs w:val="24"/>
          <w:lang w:val="en-GB" w:eastAsia="pl-PL"/>
        </w:rPr>
        <w:t>B</w:t>
      </w:r>
      <w:r w:rsidRPr="009D0BEC">
        <w:rPr>
          <w:rFonts w:ascii="Times New Roman" w:eastAsia="Times New Roman" w:hAnsi="Times New Roman" w:cs="Times New Roman"/>
          <w:sz w:val="24"/>
          <w:szCs w:val="24"/>
          <w:lang w:val="en-GB" w:eastAsia="pl-PL"/>
        </w:rPr>
        <w:t xml:space="preserve">oard conducts a mid-term review of the IRP </w:t>
      </w:r>
      <w:r w:rsidR="000B79EA">
        <w:rPr>
          <w:rFonts w:ascii="Times New Roman" w:eastAsia="Times New Roman" w:hAnsi="Times New Roman" w:cs="Times New Roman"/>
          <w:sz w:val="24"/>
          <w:szCs w:val="24"/>
          <w:lang w:val="en-GB" w:eastAsia="pl-PL"/>
        </w:rPr>
        <w:t>realization</w:t>
      </w:r>
      <w:r w:rsidRPr="009D0BEC">
        <w:rPr>
          <w:rFonts w:ascii="Times New Roman" w:eastAsia="Times New Roman" w:hAnsi="Times New Roman" w:cs="Times New Roman"/>
          <w:sz w:val="24"/>
          <w:szCs w:val="24"/>
          <w:lang w:val="en-GB" w:eastAsia="pl-PL"/>
        </w:rPr>
        <w:t xml:space="preserve"> by a doctoral student on the grounds of:</w:t>
      </w:r>
    </w:p>
    <w:p w14:paraId="6274503E" w14:textId="77777777" w:rsidR="004A4522" w:rsidRPr="009D0BEC" w:rsidRDefault="000B79EA" w:rsidP="0004551D">
      <w:pPr>
        <w:pStyle w:val="Akapitzlist"/>
        <w:numPr>
          <w:ilvl w:val="0"/>
          <w:numId w:val="53"/>
        </w:numPr>
        <w:spacing w:after="0" w:line="240" w:lineRule="auto"/>
        <w:ind w:left="1134"/>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the </w:t>
      </w:r>
      <w:r w:rsidR="004A4522" w:rsidRPr="009D0BEC">
        <w:rPr>
          <w:rFonts w:ascii="Times New Roman" w:eastAsia="Times New Roman" w:hAnsi="Times New Roman" w:cs="Times New Roman"/>
          <w:sz w:val="24"/>
          <w:szCs w:val="24"/>
          <w:lang w:val="en-GB" w:eastAsia="pl-PL"/>
        </w:rPr>
        <w:t>IRP;</w:t>
      </w:r>
    </w:p>
    <w:p w14:paraId="23375003" w14:textId="77777777" w:rsidR="004A4522" w:rsidRPr="009D0BEC" w:rsidRDefault="000B79EA" w:rsidP="0004551D">
      <w:pPr>
        <w:pStyle w:val="Akapitzlist"/>
        <w:numPr>
          <w:ilvl w:val="0"/>
          <w:numId w:val="53"/>
        </w:numPr>
        <w:spacing w:after="0" w:line="240" w:lineRule="auto"/>
        <w:ind w:left="1134"/>
        <w:jc w:val="both"/>
        <w:rPr>
          <w:rFonts w:ascii="Times New Roman" w:eastAsia="Times New Roman" w:hAnsi="Times New Roman" w:cs="Times New Roman"/>
          <w:sz w:val="24"/>
          <w:szCs w:val="24"/>
          <w:lang w:val="en-GB" w:eastAsia="pl-PL"/>
        </w:rPr>
      </w:pPr>
      <w:r>
        <w:rPr>
          <w:rFonts w:ascii="Times New Roman" w:eastAsia="Times New Roman" w:hAnsi="Times New Roman" w:cs="Times New Roman"/>
          <w:sz w:val="24"/>
          <w:szCs w:val="24"/>
          <w:lang w:val="en-GB" w:eastAsia="pl-PL"/>
        </w:rPr>
        <w:t xml:space="preserve">a </w:t>
      </w:r>
      <w:r w:rsidR="004A4522" w:rsidRPr="009D0BEC">
        <w:rPr>
          <w:rFonts w:ascii="Times New Roman" w:eastAsia="Times New Roman" w:hAnsi="Times New Roman" w:cs="Times New Roman"/>
          <w:sz w:val="24"/>
          <w:szCs w:val="24"/>
          <w:lang w:val="en-GB" w:eastAsia="pl-PL"/>
        </w:rPr>
        <w:t xml:space="preserve">written report from the IRP </w:t>
      </w:r>
      <w:r>
        <w:rPr>
          <w:rFonts w:ascii="Times New Roman" w:eastAsia="Times New Roman" w:hAnsi="Times New Roman" w:cs="Times New Roman"/>
          <w:sz w:val="24"/>
          <w:szCs w:val="24"/>
          <w:lang w:val="en-GB" w:eastAsia="pl-PL"/>
        </w:rPr>
        <w:t>realization</w:t>
      </w:r>
      <w:r w:rsidR="004A4522" w:rsidRPr="009D0BEC">
        <w:rPr>
          <w:rFonts w:ascii="Times New Roman" w:eastAsia="Times New Roman" w:hAnsi="Times New Roman" w:cs="Times New Roman"/>
          <w:sz w:val="24"/>
          <w:szCs w:val="24"/>
          <w:lang w:val="en-GB" w:eastAsia="pl-PL"/>
        </w:rPr>
        <w:t>;</w:t>
      </w:r>
    </w:p>
    <w:p w14:paraId="1C0555BD" w14:textId="77777777" w:rsidR="004A4522" w:rsidRPr="009D0BEC" w:rsidRDefault="0011376C" w:rsidP="0004551D">
      <w:pPr>
        <w:pStyle w:val="Akapitzlist"/>
        <w:numPr>
          <w:ilvl w:val="0"/>
          <w:numId w:val="53"/>
        </w:numPr>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oral presentation of research achievements related to the realization of a doctoral thesis given by </w:t>
      </w:r>
      <w:r w:rsidR="000B79EA">
        <w:rPr>
          <w:rFonts w:ascii="Times New Roman" w:eastAsia="Times New Roman" w:hAnsi="Times New Roman" w:cs="Times New Roman"/>
          <w:sz w:val="24"/>
          <w:szCs w:val="24"/>
          <w:lang w:val="en-GB" w:eastAsia="pl-PL"/>
        </w:rPr>
        <w:t>a</w:t>
      </w:r>
      <w:r w:rsidRPr="009D0BEC">
        <w:rPr>
          <w:rFonts w:ascii="Times New Roman" w:eastAsia="Times New Roman" w:hAnsi="Times New Roman" w:cs="Times New Roman"/>
          <w:sz w:val="24"/>
          <w:szCs w:val="24"/>
          <w:lang w:val="en-GB" w:eastAsia="pl-PL"/>
        </w:rPr>
        <w:t xml:space="preserve"> doctoral student during </w:t>
      </w:r>
      <w:r w:rsidR="000B79EA">
        <w:rPr>
          <w:rFonts w:ascii="Times New Roman" w:eastAsia="Times New Roman" w:hAnsi="Times New Roman" w:cs="Times New Roman"/>
          <w:sz w:val="24"/>
          <w:szCs w:val="24"/>
          <w:lang w:val="en-GB" w:eastAsia="pl-PL"/>
        </w:rPr>
        <w:t>a</w:t>
      </w:r>
      <w:r w:rsidRPr="009D0BEC">
        <w:rPr>
          <w:rFonts w:ascii="Times New Roman" w:eastAsia="Times New Roman" w:hAnsi="Times New Roman" w:cs="Times New Roman"/>
          <w:sz w:val="24"/>
          <w:szCs w:val="24"/>
          <w:lang w:val="en-GB" w:eastAsia="pl-PL"/>
        </w:rPr>
        <w:t xml:space="preserve"> Board meeting;</w:t>
      </w:r>
    </w:p>
    <w:p w14:paraId="13B6F48D" w14:textId="77777777" w:rsidR="0011376C" w:rsidRPr="009D0BEC" w:rsidRDefault="0011376C" w:rsidP="0004551D">
      <w:pPr>
        <w:pStyle w:val="Akapitzlist"/>
        <w:numPr>
          <w:ilvl w:val="0"/>
          <w:numId w:val="53"/>
        </w:numPr>
        <w:spacing w:after="0" w:line="240" w:lineRule="auto"/>
        <w:ind w:left="1134"/>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discussion with a doctoral student </w:t>
      </w:r>
      <w:r w:rsidR="000B79EA">
        <w:rPr>
          <w:rFonts w:ascii="Times New Roman" w:eastAsia="Times New Roman" w:hAnsi="Times New Roman" w:cs="Times New Roman"/>
          <w:sz w:val="24"/>
          <w:szCs w:val="24"/>
          <w:lang w:val="en-GB" w:eastAsia="pl-PL"/>
        </w:rPr>
        <w:t>about the</w:t>
      </w:r>
      <w:r w:rsidRPr="009D0BEC">
        <w:rPr>
          <w:rFonts w:ascii="Times New Roman" w:eastAsia="Times New Roman" w:hAnsi="Times New Roman" w:cs="Times New Roman"/>
          <w:sz w:val="24"/>
          <w:szCs w:val="24"/>
          <w:lang w:val="en-GB" w:eastAsia="pl-PL"/>
        </w:rPr>
        <w:t xml:space="preserve"> conducted research, described in the documents defined in sub-clauses 1) and 2), </w:t>
      </w:r>
      <w:r w:rsidR="000B79EA">
        <w:rPr>
          <w:rFonts w:ascii="Times New Roman" w:eastAsia="Times New Roman" w:hAnsi="Times New Roman" w:cs="Times New Roman"/>
          <w:sz w:val="24"/>
          <w:szCs w:val="24"/>
          <w:lang w:val="en-GB" w:eastAsia="pl-PL"/>
        </w:rPr>
        <w:t>a</w:t>
      </w:r>
      <w:r w:rsidR="00CA158D">
        <w:rPr>
          <w:rFonts w:ascii="Times New Roman" w:eastAsia="Times New Roman" w:hAnsi="Times New Roman" w:cs="Times New Roman"/>
          <w:sz w:val="24"/>
          <w:szCs w:val="24"/>
          <w:lang w:val="en-GB" w:eastAsia="pl-PL"/>
        </w:rPr>
        <w:t>s</w:t>
      </w:r>
      <w:r w:rsidR="000B79EA">
        <w:rPr>
          <w:rFonts w:ascii="Times New Roman" w:eastAsia="Times New Roman" w:hAnsi="Times New Roman" w:cs="Times New Roman"/>
          <w:sz w:val="24"/>
          <w:szCs w:val="24"/>
          <w:lang w:val="en-GB" w:eastAsia="pl-PL"/>
        </w:rPr>
        <w:t xml:space="preserve"> well as about</w:t>
      </w:r>
      <w:r w:rsidRPr="009D0BEC">
        <w:rPr>
          <w:rFonts w:ascii="Times New Roman" w:eastAsia="Times New Roman" w:hAnsi="Times New Roman" w:cs="Times New Roman"/>
          <w:sz w:val="24"/>
          <w:szCs w:val="24"/>
          <w:lang w:val="en-GB" w:eastAsia="pl-PL"/>
        </w:rPr>
        <w:t xml:space="preserve"> achievements </w:t>
      </w:r>
      <w:r w:rsidR="000B79EA">
        <w:rPr>
          <w:rFonts w:ascii="Times New Roman" w:eastAsia="Times New Roman" w:hAnsi="Times New Roman" w:cs="Times New Roman"/>
          <w:sz w:val="24"/>
          <w:szCs w:val="24"/>
          <w:lang w:val="en-GB" w:eastAsia="pl-PL"/>
        </w:rPr>
        <w:t>and</w:t>
      </w:r>
      <w:r w:rsidRPr="009D0BEC">
        <w:rPr>
          <w:rFonts w:ascii="Times New Roman" w:eastAsia="Times New Roman" w:hAnsi="Times New Roman" w:cs="Times New Roman"/>
          <w:sz w:val="24"/>
          <w:szCs w:val="24"/>
          <w:lang w:val="en-GB" w:eastAsia="pl-PL"/>
        </w:rPr>
        <w:t xml:space="preserve"> research plans specified in the IRP.</w:t>
      </w:r>
    </w:p>
    <w:p w14:paraId="6CD0843C" w14:textId="77777777" w:rsidR="0011376C" w:rsidRPr="009D0BEC" w:rsidRDefault="0011376C"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Board meeting during which a doctoral student’s mid-term review is conducted is </w:t>
      </w:r>
      <w:r w:rsidR="000B79EA">
        <w:rPr>
          <w:rFonts w:ascii="Times New Roman" w:eastAsia="Times New Roman" w:hAnsi="Times New Roman" w:cs="Times New Roman"/>
          <w:sz w:val="24"/>
          <w:szCs w:val="24"/>
          <w:lang w:val="en-GB" w:eastAsia="pl-PL"/>
        </w:rPr>
        <w:t>composed</w:t>
      </w:r>
      <w:r w:rsidRPr="009D0BEC">
        <w:rPr>
          <w:rFonts w:ascii="Times New Roman" w:eastAsia="Times New Roman" w:hAnsi="Times New Roman" w:cs="Times New Roman"/>
          <w:sz w:val="24"/>
          <w:szCs w:val="24"/>
          <w:lang w:val="en-GB" w:eastAsia="pl-PL"/>
        </w:rPr>
        <w:t xml:space="preserve"> of two parts.</w:t>
      </w:r>
    </w:p>
    <w:p w14:paraId="166DE8C9" w14:textId="77777777" w:rsidR="0011376C" w:rsidRPr="009D0BEC" w:rsidRDefault="0011376C"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During the first part of the Board meeting a doctoral student presents the status of his/her IRP </w:t>
      </w:r>
      <w:r w:rsidR="000B79EA">
        <w:rPr>
          <w:rFonts w:ascii="Times New Roman" w:eastAsia="Times New Roman" w:hAnsi="Times New Roman" w:cs="Times New Roman"/>
          <w:sz w:val="24"/>
          <w:szCs w:val="24"/>
          <w:lang w:val="en-GB" w:eastAsia="pl-PL"/>
        </w:rPr>
        <w:t>realization</w:t>
      </w:r>
      <w:r w:rsidRPr="009D0BEC">
        <w:rPr>
          <w:rFonts w:ascii="Times New Roman" w:eastAsia="Times New Roman" w:hAnsi="Times New Roman" w:cs="Times New Roman"/>
          <w:sz w:val="24"/>
          <w:szCs w:val="24"/>
          <w:lang w:val="en-GB" w:eastAsia="pl-PL"/>
        </w:rPr>
        <w:t xml:space="preserve"> and the </w:t>
      </w:r>
      <w:r w:rsidR="000B79EA">
        <w:rPr>
          <w:rFonts w:ascii="Times New Roman" w:eastAsia="Times New Roman" w:hAnsi="Times New Roman" w:cs="Times New Roman"/>
          <w:sz w:val="24"/>
          <w:szCs w:val="24"/>
          <w:lang w:val="en-GB" w:eastAsia="pl-PL"/>
        </w:rPr>
        <w:t>progress of his/her</w:t>
      </w:r>
      <w:r w:rsidRPr="009D0BEC">
        <w:rPr>
          <w:rFonts w:ascii="Times New Roman" w:eastAsia="Times New Roman" w:hAnsi="Times New Roman" w:cs="Times New Roman"/>
          <w:sz w:val="24"/>
          <w:szCs w:val="24"/>
          <w:lang w:val="en-GB" w:eastAsia="pl-PL"/>
        </w:rPr>
        <w:t xml:space="preserve"> work related to writing a doctoral dissertation. The presentation lasts about 15 minutes. Following the presentation, the Board members may additionally ask questions to the doctoral student regarding the stage of the IR</w:t>
      </w:r>
      <w:r w:rsidR="00CA158D">
        <w:rPr>
          <w:rFonts w:ascii="Times New Roman" w:eastAsia="Times New Roman" w:hAnsi="Times New Roman" w:cs="Times New Roman"/>
          <w:sz w:val="24"/>
          <w:szCs w:val="24"/>
          <w:lang w:val="en-GB" w:eastAsia="pl-PL"/>
        </w:rPr>
        <w:t>P</w:t>
      </w:r>
      <w:r w:rsidRPr="009D0BEC">
        <w:rPr>
          <w:rFonts w:ascii="Times New Roman" w:eastAsia="Times New Roman" w:hAnsi="Times New Roman" w:cs="Times New Roman"/>
          <w:sz w:val="24"/>
          <w:szCs w:val="24"/>
          <w:lang w:val="en-GB" w:eastAsia="pl-PL"/>
        </w:rPr>
        <w:t xml:space="preserve"> realization.</w:t>
      </w:r>
    </w:p>
    <w:p w14:paraId="11882B95" w14:textId="77777777" w:rsidR="0011376C" w:rsidRPr="009D0BEC" w:rsidRDefault="0011376C"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During the second part of the meeting, the Board </w:t>
      </w:r>
      <w:r w:rsidR="00A861C7" w:rsidRPr="009D0BEC">
        <w:rPr>
          <w:rFonts w:ascii="Times New Roman" w:eastAsia="Times New Roman" w:hAnsi="Times New Roman" w:cs="Times New Roman"/>
          <w:sz w:val="24"/>
          <w:szCs w:val="24"/>
          <w:lang w:val="en-GB" w:eastAsia="pl-PL"/>
        </w:rPr>
        <w:t xml:space="preserve">determines </w:t>
      </w:r>
      <w:r w:rsidR="000B79EA">
        <w:rPr>
          <w:rFonts w:ascii="Times New Roman" w:eastAsia="Times New Roman" w:hAnsi="Times New Roman" w:cs="Times New Roman"/>
          <w:sz w:val="24"/>
          <w:szCs w:val="24"/>
          <w:lang w:val="en-GB" w:eastAsia="pl-PL"/>
        </w:rPr>
        <w:t>the</w:t>
      </w:r>
      <w:r w:rsidR="00A861C7" w:rsidRPr="009D0BEC">
        <w:rPr>
          <w:rFonts w:ascii="Times New Roman" w:eastAsia="Times New Roman" w:hAnsi="Times New Roman" w:cs="Times New Roman"/>
          <w:sz w:val="24"/>
          <w:szCs w:val="24"/>
          <w:lang w:val="en-GB" w:eastAsia="pl-PL"/>
        </w:rPr>
        <w:t xml:space="preserve"> final result of the mid-term review. A doctoral student does not participate in th</w:t>
      </w:r>
      <w:r w:rsidR="00CA158D">
        <w:rPr>
          <w:rFonts w:ascii="Times New Roman" w:eastAsia="Times New Roman" w:hAnsi="Times New Roman" w:cs="Times New Roman"/>
          <w:sz w:val="24"/>
          <w:szCs w:val="24"/>
          <w:lang w:val="en-GB" w:eastAsia="pl-PL"/>
        </w:rPr>
        <w:t>e</w:t>
      </w:r>
      <w:r w:rsidR="00A861C7" w:rsidRPr="009D0BEC">
        <w:rPr>
          <w:rFonts w:ascii="Times New Roman" w:eastAsia="Times New Roman" w:hAnsi="Times New Roman" w:cs="Times New Roman"/>
          <w:sz w:val="24"/>
          <w:szCs w:val="24"/>
          <w:lang w:val="en-GB" w:eastAsia="pl-PL"/>
        </w:rPr>
        <w:t xml:space="preserve"> second part of the meeting.</w:t>
      </w:r>
    </w:p>
    <w:p w14:paraId="2FFCAE53" w14:textId="77777777" w:rsidR="00DE49CB" w:rsidRPr="009D0BEC" w:rsidRDefault="00DE49CB"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board </w:t>
      </w:r>
      <w:r w:rsidR="00A861C7" w:rsidRPr="009D0BEC">
        <w:rPr>
          <w:rFonts w:ascii="Times New Roman" w:eastAsia="Times New Roman" w:hAnsi="Times New Roman" w:cs="Times New Roman"/>
          <w:sz w:val="24"/>
          <w:szCs w:val="24"/>
          <w:lang w:val="en-GB" w:eastAsia="pl-PL"/>
        </w:rPr>
        <w:t xml:space="preserve">determines the result of </w:t>
      </w:r>
      <w:r w:rsidR="000B79EA">
        <w:rPr>
          <w:rFonts w:ascii="Times New Roman" w:eastAsia="Times New Roman" w:hAnsi="Times New Roman" w:cs="Times New Roman"/>
          <w:sz w:val="24"/>
          <w:szCs w:val="24"/>
          <w:lang w:val="en-GB" w:eastAsia="pl-PL"/>
        </w:rPr>
        <w:t>a</w:t>
      </w:r>
      <w:r w:rsidR="00A861C7" w:rsidRPr="009D0BEC">
        <w:rPr>
          <w:rFonts w:ascii="Times New Roman" w:eastAsia="Times New Roman" w:hAnsi="Times New Roman" w:cs="Times New Roman"/>
          <w:sz w:val="24"/>
          <w:szCs w:val="24"/>
          <w:lang w:val="en-GB" w:eastAsia="pl-PL"/>
        </w:rPr>
        <w:t xml:space="preserve"> mid-term review in an open vote by a simple majority of votes in the presence of at least 2 Board members</w:t>
      </w:r>
      <w:r w:rsidRPr="009D0BEC">
        <w:rPr>
          <w:rFonts w:ascii="Times New Roman" w:eastAsia="Times New Roman" w:hAnsi="Times New Roman" w:cs="Times New Roman"/>
          <w:sz w:val="24"/>
          <w:szCs w:val="24"/>
          <w:lang w:val="en-GB" w:eastAsia="pl-PL"/>
        </w:rPr>
        <w:t>.</w:t>
      </w:r>
      <w:r w:rsidR="00A861C7" w:rsidRPr="009D0BEC">
        <w:rPr>
          <w:rFonts w:ascii="Times New Roman" w:eastAsia="Times New Roman" w:hAnsi="Times New Roman" w:cs="Times New Roman"/>
          <w:sz w:val="24"/>
          <w:szCs w:val="24"/>
          <w:lang w:val="en-GB" w:eastAsia="pl-PL"/>
        </w:rPr>
        <w:t xml:space="preserve"> In the event </w:t>
      </w:r>
      <w:r w:rsidR="000B79EA">
        <w:rPr>
          <w:rFonts w:ascii="Times New Roman" w:eastAsia="Times New Roman" w:hAnsi="Times New Roman" w:cs="Times New Roman"/>
          <w:sz w:val="24"/>
          <w:szCs w:val="24"/>
          <w:lang w:val="en-GB" w:eastAsia="pl-PL"/>
        </w:rPr>
        <w:t>a thesis reviewer is</w:t>
      </w:r>
      <w:r w:rsidR="00A861C7" w:rsidRPr="009D0BEC">
        <w:rPr>
          <w:rFonts w:ascii="Times New Roman" w:eastAsia="Times New Roman" w:hAnsi="Times New Roman" w:cs="Times New Roman"/>
          <w:sz w:val="24"/>
          <w:szCs w:val="24"/>
          <w:lang w:val="en-GB" w:eastAsia="pl-PL"/>
        </w:rPr>
        <w:t xml:space="preserve"> absen</w:t>
      </w:r>
      <w:r w:rsidR="000B79EA">
        <w:rPr>
          <w:rFonts w:ascii="Times New Roman" w:eastAsia="Times New Roman" w:hAnsi="Times New Roman" w:cs="Times New Roman"/>
          <w:sz w:val="24"/>
          <w:szCs w:val="24"/>
          <w:lang w:val="en-GB" w:eastAsia="pl-PL"/>
        </w:rPr>
        <w:t>t</w:t>
      </w:r>
      <w:r w:rsidR="00A861C7" w:rsidRPr="009D0BEC">
        <w:rPr>
          <w:rFonts w:ascii="Times New Roman" w:eastAsia="Times New Roman" w:hAnsi="Times New Roman" w:cs="Times New Roman"/>
          <w:sz w:val="24"/>
          <w:szCs w:val="24"/>
          <w:lang w:val="en-GB" w:eastAsia="pl-PL"/>
        </w:rPr>
        <w:t xml:space="preserve">, the Board Chairperson reads out </w:t>
      </w:r>
      <w:r w:rsidR="000B79EA">
        <w:rPr>
          <w:rFonts w:ascii="Times New Roman" w:eastAsia="Times New Roman" w:hAnsi="Times New Roman" w:cs="Times New Roman"/>
          <w:sz w:val="24"/>
          <w:szCs w:val="24"/>
          <w:lang w:val="en-GB" w:eastAsia="pl-PL"/>
        </w:rPr>
        <w:t>his/her</w:t>
      </w:r>
      <w:r w:rsidR="00A861C7" w:rsidRPr="009D0BEC">
        <w:rPr>
          <w:rFonts w:ascii="Times New Roman" w:eastAsia="Times New Roman" w:hAnsi="Times New Roman" w:cs="Times New Roman"/>
          <w:sz w:val="24"/>
          <w:szCs w:val="24"/>
          <w:lang w:val="en-GB" w:eastAsia="pl-PL"/>
        </w:rPr>
        <w:t xml:space="preserve"> review.</w:t>
      </w:r>
    </w:p>
    <w:p w14:paraId="0BB86CAA" w14:textId="77777777" w:rsidR="00DE49CB" w:rsidRPr="009D0BEC" w:rsidRDefault="00DE49CB"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 xml:space="preserve">The board prepares a report on the conducted </w:t>
      </w:r>
      <w:r w:rsidR="000B79EA">
        <w:rPr>
          <w:rFonts w:ascii="Times New Roman" w:eastAsia="Times New Roman" w:hAnsi="Times New Roman" w:cs="Times New Roman"/>
          <w:sz w:val="24"/>
          <w:szCs w:val="24"/>
          <w:lang w:val="en-GB" w:eastAsia="pl-PL"/>
        </w:rPr>
        <w:t>review</w:t>
      </w:r>
      <w:r w:rsidR="00A861C7" w:rsidRPr="009D0BEC">
        <w:rPr>
          <w:rFonts w:ascii="Times New Roman" w:eastAsia="Times New Roman" w:hAnsi="Times New Roman" w:cs="Times New Roman"/>
          <w:sz w:val="24"/>
          <w:szCs w:val="24"/>
          <w:lang w:val="en-GB" w:eastAsia="pl-PL"/>
        </w:rPr>
        <w:t>, which includes recommendations and</w:t>
      </w:r>
      <w:r w:rsidRPr="009D0BEC">
        <w:rPr>
          <w:rFonts w:ascii="Times New Roman" w:eastAsia="Times New Roman" w:hAnsi="Times New Roman" w:cs="Times New Roman"/>
          <w:sz w:val="24"/>
          <w:szCs w:val="24"/>
          <w:lang w:val="en-GB" w:eastAsia="pl-PL"/>
        </w:rPr>
        <w:t xml:space="preserve"> which is signed by the </w:t>
      </w:r>
      <w:r w:rsidR="000B79EA" w:rsidRPr="009D0BEC">
        <w:rPr>
          <w:rFonts w:ascii="Times New Roman" w:eastAsia="Times New Roman" w:hAnsi="Times New Roman" w:cs="Times New Roman"/>
          <w:sz w:val="24"/>
          <w:szCs w:val="24"/>
          <w:lang w:val="en-GB" w:eastAsia="pl-PL"/>
        </w:rPr>
        <w:t>B</w:t>
      </w:r>
      <w:r w:rsidRPr="009D0BEC">
        <w:rPr>
          <w:rFonts w:ascii="Times New Roman" w:eastAsia="Times New Roman" w:hAnsi="Times New Roman" w:cs="Times New Roman"/>
          <w:sz w:val="24"/>
          <w:szCs w:val="24"/>
          <w:lang w:val="en-GB" w:eastAsia="pl-PL"/>
        </w:rPr>
        <w:t xml:space="preserve">oard </w:t>
      </w:r>
      <w:r w:rsidR="00A861C7" w:rsidRPr="009D0BEC">
        <w:rPr>
          <w:rFonts w:ascii="Times New Roman" w:eastAsia="Times New Roman" w:hAnsi="Times New Roman" w:cs="Times New Roman"/>
          <w:sz w:val="24"/>
          <w:szCs w:val="24"/>
          <w:lang w:val="en-GB" w:eastAsia="pl-PL"/>
        </w:rPr>
        <w:t>chairperson</w:t>
      </w:r>
      <w:r w:rsidRPr="009D0BEC">
        <w:rPr>
          <w:rFonts w:ascii="Times New Roman" w:eastAsia="Times New Roman" w:hAnsi="Times New Roman" w:cs="Times New Roman"/>
          <w:sz w:val="24"/>
          <w:szCs w:val="24"/>
          <w:lang w:val="en-GB" w:eastAsia="pl-PL"/>
        </w:rPr>
        <w:t>.</w:t>
      </w:r>
    </w:p>
    <w:p w14:paraId="3D2D6650" w14:textId="77777777" w:rsidR="00DE49CB" w:rsidRPr="009D0BEC" w:rsidRDefault="00A861C7"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specimen of the re</w:t>
      </w:r>
      <w:r w:rsidR="000B79EA">
        <w:rPr>
          <w:rFonts w:ascii="Times New Roman" w:eastAsia="Times New Roman" w:hAnsi="Times New Roman" w:cs="Times New Roman"/>
          <w:sz w:val="24"/>
          <w:szCs w:val="24"/>
          <w:lang w:val="en-GB" w:eastAsia="pl-PL"/>
        </w:rPr>
        <w:t>port is de</w:t>
      </w:r>
      <w:r w:rsidR="00CA158D">
        <w:rPr>
          <w:rFonts w:ascii="Times New Roman" w:eastAsia="Times New Roman" w:hAnsi="Times New Roman" w:cs="Times New Roman"/>
          <w:sz w:val="24"/>
          <w:szCs w:val="24"/>
          <w:lang w:val="en-GB" w:eastAsia="pl-PL"/>
        </w:rPr>
        <w:t>termin</w:t>
      </w:r>
      <w:r w:rsidRPr="009D0BEC">
        <w:rPr>
          <w:rFonts w:ascii="Times New Roman" w:eastAsia="Times New Roman" w:hAnsi="Times New Roman" w:cs="Times New Roman"/>
          <w:sz w:val="24"/>
          <w:szCs w:val="24"/>
          <w:lang w:val="en-GB" w:eastAsia="pl-PL"/>
        </w:rPr>
        <w:t>ed by the School Director</w:t>
      </w:r>
      <w:r w:rsidR="00DE49CB" w:rsidRPr="009D0BEC">
        <w:rPr>
          <w:rFonts w:ascii="Times New Roman" w:eastAsia="Times New Roman" w:hAnsi="Times New Roman" w:cs="Times New Roman"/>
          <w:sz w:val="24"/>
          <w:szCs w:val="24"/>
          <w:lang w:val="en-GB" w:eastAsia="pl-PL"/>
        </w:rPr>
        <w:t>.</w:t>
      </w:r>
    </w:p>
    <w:p w14:paraId="11BAD984" w14:textId="77777777" w:rsidR="00DE49CB" w:rsidRPr="009D0BEC" w:rsidRDefault="00DE49CB" w:rsidP="0004551D">
      <w:pPr>
        <w:numPr>
          <w:ilvl w:val="0"/>
          <w:numId w:val="34"/>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Mid-term </w:t>
      </w:r>
      <w:r w:rsidR="00CA158D">
        <w:rPr>
          <w:rFonts w:ascii="Times New Roman" w:eastAsia="Times New Roman" w:hAnsi="Times New Roman" w:cs="Times New Roman"/>
          <w:sz w:val="24"/>
          <w:szCs w:val="24"/>
          <w:lang w:val="en-GB" w:eastAsia="pl-PL"/>
        </w:rPr>
        <w:t>review</w:t>
      </w:r>
      <w:r w:rsidRPr="009D0BEC">
        <w:rPr>
          <w:rFonts w:ascii="Times New Roman" w:eastAsia="Times New Roman" w:hAnsi="Times New Roman" w:cs="Times New Roman"/>
          <w:sz w:val="24"/>
          <w:szCs w:val="24"/>
          <w:lang w:val="en-GB" w:eastAsia="pl-PL"/>
        </w:rPr>
        <w:t xml:space="preserve"> results </w:t>
      </w:r>
      <w:r w:rsidR="00A861C7" w:rsidRPr="009D0BEC">
        <w:rPr>
          <w:rFonts w:ascii="Times New Roman" w:eastAsia="Times New Roman" w:hAnsi="Times New Roman" w:cs="Times New Roman"/>
          <w:sz w:val="24"/>
          <w:szCs w:val="24"/>
          <w:lang w:val="en-GB" w:eastAsia="pl-PL"/>
        </w:rPr>
        <w:t xml:space="preserve">along with their substantiation </w:t>
      </w:r>
      <w:r w:rsidRPr="009D0BEC">
        <w:rPr>
          <w:rFonts w:ascii="Times New Roman" w:eastAsia="Times New Roman" w:hAnsi="Times New Roman" w:cs="Times New Roman"/>
          <w:sz w:val="24"/>
          <w:szCs w:val="24"/>
          <w:lang w:val="en-GB" w:eastAsia="pl-PL"/>
        </w:rPr>
        <w:t xml:space="preserve">are </w:t>
      </w:r>
      <w:r w:rsidR="00A861C7" w:rsidRPr="009D0BEC">
        <w:rPr>
          <w:rFonts w:ascii="Times New Roman" w:eastAsia="Times New Roman" w:hAnsi="Times New Roman" w:cs="Times New Roman"/>
          <w:sz w:val="24"/>
          <w:szCs w:val="24"/>
          <w:lang w:val="en-GB" w:eastAsia="pl-PL"/>
        </w:rPr>
        <w:t>posted at the School website</w:t>
      </w:r>
      <w:r w:rsidRPr="009D0BEC">
        <w:rPr>
          <w:rFonts w:ascii="Times New Roman" w:eastAsia="Times New Roman" w:hAnsi="Times New Roman" w:cs="Times New Roman"/>
          <w:sz w:val="24"/>
          <w:szCs w:val="24"/>
          <w:lang w:val="en-GB" w:eastAsia="pl-PL"/>
        </w:rPr>
        <w:t xml:space="preserve"> by the School Director. </w:t>
      </w:r>
    </w:p>
    <w:p w14:paraId="4837573F" w14:textId="77777777" w:rsidR="00DE49CB" w:rsidRPr="009D0BEC" w:rsidRDefault="00DE49CB" w:rsidP="004D08D1">
      <w:pPr>
        <w:spacing w:before="26" w:after="0" w:line="240" w:lineRule="auto"/>
        <w:jc w:val="both"/>
        <w:rPr>
          <w:rFonts w:ascii="Times New Roman" w:eastAsia="Times New Roman" w:hAnsi="Times New Roman" w:cs="Times New Roman"/>
          <w:b/>
          <w:sz w:val="24"/>
          <w:szCs w:val="24"/>
          <w:lang w:val="en-GB" w:eastAsia="pl-PL"/>
        </w:rPr>
      </w:pPr>
    </w:p>
    <w:p w14:paraId="0E1AF1DE" w14:textId="77777777" w:rsidR="00A861C7" w:rsidRPr="009D0BEC" w:rsidRDefault="00A861C7" w:rsidP="004D08D1">
      <w:pPr>
        <w:spacing w:before="26" w:after="0" w:line="240" w:lineRule="auto"/>
        <w:jc w:val="both"/>
        <w:rPr>
          <w:rFonts w:ascii="Times New Roman" w:eastAsia="Times New Roman" w:hAnsi="Times New Roman" w:cs="Times New Roman"/>
          <w:b/>
          <w:sz w:val="24"/>
          <w:szCs w:val="24"/>
          <w:lang w:val="en-GB" w:eastAsia="pl-PL"/>
        </w:rPr>
      </w:pPr>
    </w:p>
    <w:p w14:paraId="3ABD8D4B"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VIII</w:t>
      </w:r>
    </w:p>
    <w:p w14:paraId="14E2403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46C5C915"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075FBD">
        <w:rPr>
          <w:rFonts w:ascii="Times New Roman" w:eastAsia="Times New Roman" w:hAnsi="Times New Roman" w:cs="Times New Roman"/>
          <w:b/>
          <w:sz w:val="24"/>
          <w:szCs w:val="24"/>
          <w:lang w:val="en-GB" w:eastAsia="pl-PL"/>
        </w:rPr>
        <w:t>3</w:t>
      </w:r>
      <w:r w:rsidRPr="009D0BEC">
        <w:rPr>
          <w:rFonts w:ascii="Times New Roman" w:eastAsia="Times New Roman" w:hAnsi="Times New Roman" w:cs="Times New Roman"/>
          <w:b/>
          <w:sz w:val="24"/>
          <w:szCs w:val="24"/>
          <w:lang w:val="en-GB" w:eastAsia="pl-PL"/>
        </w:rPr>
        <w:t xml:space="preserve"> [Conditions for the Extension of the Time Limit for Doctoral Thesis Submission]</w:t>
      </w:r>
    </w:p>
    <w:p w14:paraId="2CBFFB5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5C19910B" w14:textId="77777777" w:rsidR="00A861C7" w:rsidRPr="009D0BEC" w:rsidRDefault="00DE49CB" w:rsidP="004D08D1">
      <w:p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time limit for doctoral thesis submission</w:t>
      </w:r>
      <w:r w:rsidR="00A861C7" w:rsidRPr="009D0BEC">
        <w:rPr>
          <w:rFonts w:ascii="Times New Roman" w:eastAsia="Times New Roman" w:hAnsi="Times New Roman" w:cs="Times New Roman"/>
          <w:sz w:val="24"/>
          <w:szCs w:val="24"/>
          <w:lang w:val="en-GB" w:eastAsia="pl-PL"/>
        </w:rPr>
        <w:t xml:space="preserve"> to </w:t>
      </w:r>
      <w:r w:rsidR="00075FBD">
        <w:rPr>
          <w:rFonts w:ascii="Times New Roman" w:eastAsia="Times New Roman" w:hAnsi="Times New Roman" w:cs="Times New Roman"/>
          <w:sz w:val="24"/>
          <w:szCs w:val="24"/>
          <w:lang w:val="en-GB" w:eastAsia="pl-PL"/>
        </w:rPr>
        <w:t xml:space="preserve">the </w:t>
      </w:r>
      <w:r w:rsidR="00A861C7" w:rsidRPr="009D0BEC">
        <w:rPr>
          <w:rFonts w:ascii="Times New Roman" w:eastAsia="Times New Roman" w:hAnsi="Times New Roman" w:cs="Times New Roman"/>
          <w:sz w:val="24"/>
          <w:szCs w:val="24"/>
          <w:lang w:val="en-GB" w:eastAsia="pl-PL"/>
        </w:rPr>
        <w:t xml:space="preserve">scientific council </w:t>
      </w:r>
      <w:r w:rsidR="00075FBD">
        <w:rPr>
          <w:rFonts w:ascii="Times New Roman" w:eastAsia="Times New Roman" w:hAnsi="Times New Roman" w:cs="Times New Roman"/>
          <w:sz w:val="24"/>
          <w:szCs w:val="24"/>
          <w:lang w:val="en-GB" w:eastAsia="pl-PL"/>
        </w:rPr>
        <w:t xml:space="preserve">of </w:t>
      </w:r>
      <w:r w:rsidR="00075FBD" w:rsidRPr="009D0BEC">
        <w:rPr>
          <w:rFonts w:ascii="Times New Roman" w:eastAsia="Times New Roman" w:hAnsi="Times New Roman" w:cs="Times New Roman"/>
          <w:sz w:val="24"/>
          <w:szCs w:val="24"/>
          <w:lang w:val="en-GB" w:eastAsia="pl-PL"/>
        </w:rPr>
        <w:t xml:space="preserve">an institute </w:t>
      </w:r>
      <w:r w:rsidR="00A861C7" w:rsidRPr="009D0BEC">
        <w:rPr>
          <w:rFonts w:ascii="Times New Roman" w:eastAsia="Times New Roman" w:hAnsi="Times New Roman" w:cs="Times New Roman"/>
          <w:sz w:val="24"/>
          <w:szCs w:val="24"/>
          <w:lang w:val="en-GB" w:eastAsia="pl-PL"/>
        </w:rPr>
        <w:t>for the purpose of taking subsequent steps related to the procedure of conferring a doctoral degree</w:t>
      </w:r>
      <w:r w:rsidRPr="009D0BEC">
        <w:rPr>
          <w:rFonts w:ascii="Times New Roman" w:eastAsia="Times New Roman" w:hAnsi="Times New Roman" w:cs="Times New Roman"/>
          <w:sz w:val="24"/>
          <w:szCs w:val="24"/>
          <w:lang w:val="en-GB" w:eastAsia="pl-PL"/>
        </w:rPr>
        <w:t xml:space="preserve"> may be extended by the School Director</w:t>
      </w:r>
      <w:r w:rsidR="00A861C7" w:rsidRPr="009D0BEC">
        <w:rPr>
          <w:rFonts w:ascii="Times New Roman" w:eastAsia="Times New Roman" w:hAnsi="Times New Roman" w:cs="Times New Roman"/>
          <w:sz w:val="24"/>
          <w:szCs w:val="24"/>
          <w:lang w:val="en-GB" w:eastAsia="pl-PL"/>
        </w:rPr>
        <w:t xml:space="preserve"> or the Deputy Director</w:t>
      </w:r>
      <w:r w:rsidRPr="009D0BEC">
        <w:rPr>
          <w:rFonts w:ascii="Times New Roman" w:eastAsia="Times New Roman" w:hAnsi="Times New Roman" w:cs="Times New Roman"/>
          <w:sz w:val="24"/>
          <w:szCs w:val="24"/>
          <w:lang w:val="en-GB" w:eastAsia="pl-PL"/>
        </w:rPr>
        <w:t xml:space="preserve">, </w:t>
      </w:r>
      <w:r w:rsidR="00A861C7" w:rsidRPr="009D0BEC">
        <w:rPr>
          <w:rFonts w:ascii="Times New Roman" w:eastAsia="Times New Roman" w:hAnsi="Times New Roman" w:cs="Times New Roman"/>
          <w:sz w:val="24"/>
          <w:szCs w:val="24"/>
          <w:lang w:val="en-GB" w:eastAsia="pl-PL"/>
        </w:rPr>
        <w:t xml:space="preserve">however by </w:t>
      </w:r>
      <w:r w:rsidRPr="009D0BEC">
        <w:rPr>
          <w:rFonts w:ascii="Times New Roman" w:eastAsia="Times New Roman" w:hAnsi="Times New Roman" w:cs="Times New Roman"/>
          <w:sz w:val="24"/>
          <w:szCs w:val="24"/>
          <w:lang w:val="en-GB" w:eastAsia="pl-PL"/>
        </w:rPr>
        <w:t xml:space="preserve">not more than 2 years, at the </w:t>
      </w:r>
      <w:r w:rsidR="00A861C7" w:rsidRPr="009D0BEC">
        <w:rPr>
          <w:rFonts w:ascii="Times New Roman" w:eastAsia="Times New Roman" w:hAnsi="Times New Roman" w:cs="Times New Roman"/>
          <w:sz w:val="24"/>
          <w:szCs w:val="24"/>
          <w:lang w:val="en-GB" w:eastAsia="pl-PL"/>
        </w:rPr>
        <w:t>request</w:t>
      </w:r>
      <w:r w:rsidRPr="009D0BEC">
        <w:rPr>
          <w:rFonts w:ascii="Times New Roman" w:eastAsia="Times New Roman" w:hAnsi="Times New Roman" w:cs="Times New Roman"/>
          <w:sz w:val="24"/>
          <w:szCs w:val="24"/>
          <w:lang w:val="en-GB" w:eastAsia="pl-PL"/>
        </w:rPr>
        <w:t xml:space="preserve"> of a doctoral student </w:t>
      </w:r>
      <w:r w:rsidR="00E635F1" w:rsidRPr="009D0BEC">
        <w:rPr>
          <w:rFonts w:ascii="Times New Roman" w:eastAsia="Times New Roman" w:hAnsi="Times New Roman" w:cs="Times New Roman"/>
          <w:sz w:val="24"/>
          <w:szCs w:val="24"/>
          <w:lang w:val="en-GB" w:eastAsia="pl-PL"/>
        </w:rPr>
        <w:t>made on account of prolonging research, which was approved by a thesis supervisor or thesis supervisors or by a thesis supervisor and an auxiliary thesis supervisor</w:t>
      </w:r>
      <w:r w:rsidR="00432EEB" w:rsidRPr="009D0BEC">
        <w:rPr>
          <w:rFonts w:ascii="Times New Roman" w:eastAsia="Times New Roman" w:hAnsi="Times New Roman" w:cs="Times New Roman"/>
          <w:sz w:val="24"/>
          <w:szCs w:val="24"/>
          <w:lang w:val="en-GB" w:eastAsia="pl-PL"/>
        </w:rPr>
        <w:t xml:space="preserve"> or two thesis supervisors and an auxiliary thesis supervisor.</w:t>
      </w:r>
    </w:p>
    <w:p w14:paraId="5BDE306E" w14:textId="77777777" w:rsidR="00DE49CB" w:rsidRPr="009D0BEC" w:rsidRDefault="00DE49CB" w:rsidP="004D08D1">
      <w:pPr>
        <w:spacing w:before="107" w:after="0" w:line="240" w:lineRule="auto"/>
        <w:jc w:val="center"/>
        <w:rPr>
          <w:rFonts w:ascii="Times New Roman" w:eastAsia="Times New Roman" w:hAnsi="Times New Roman" w:cs="Times New Roman"/>
          <w:b/>
          <w:sz w:val="24"/>
          <w:szCs w:val="24"/>
          <w:lang w:val="en-GB" w:eastAsia="pl-PL"/>
        </w:rPr>
      </w:pPr>
    </w:p>
    <w:p w14:paraId="75F4D934" w14:textId="77777777" w:rsidR="00DE49CB" w:rsidRPr="009D0BEC" w:rsidRDefault="00DE49CB" w:rsidP="004D08D1">
      <w:pPr>
        <w:keepNext/>
        <w:spacing w:before="107"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432EEB" w:rsidRPr="009D0BEC">
        <w:rPr>
          <w:rFonts w:ascii="Times New Roman" w:eastAsia="Times New Roman" w:hAnsi="Times New Roman" w:cs="Times New Roman"/>
          <w:b/>
          <w:sz w:val="24"/>
          <w:szCs w:val="24"/>
          <w:lang w:val="en-GB" w:eastAsia="pl-PL"/>
        </w:rPr>
        <w:t>4</w:t>
      </w:r>
      <w:r w:rsidRPr="009D0BEC">
        <w:rPr>
          <w:rFonts w:ascii="Times New Roman" w:eastAsia="Times New Roman" w:hAnsi="Times New Roman" w:cs="Times New Roman"/>
          <w:b/>
          <w:sz w:val="24"/>
          <w:szCs w:val="24"/>
          <w:lang w:val="en-GB" w:eastAsia="pl-PL"/>
        </w:rPr>
        <w:t xml:space="preserve"> [</w:t>
      </w:r>
      <w:r w:rsidR="00432EEB" w:rsidRPr="009D0BEC">
        <w:rPr>
          <w:rFonts w:ascii="Times New Roman" w:eastAsia="Times New Roman" w:hAnsi="Times New Roman" w:cs="Times New Roman"/>
          <w:b/>
          <w:sz w:val="24"/>
          <w:szCs w:val="24"/>
          <w:lang w:val="en-GB" w:eastAsia="pl-PL"/>
        </w:rPr>
        <w:t>Application</w:t>
      </w:r>
      <w:r w:rsidRPr="009D0BEC">
        <w:rPr>
          <w:rFonts w:ascii="Times New Roman" w:eastAsia="Times New Roman" w:hAnsi="Times New Roman" w:cs="Times New Roman"/>
          <w:b/>
          <w:sz w:val="24"/>
          <w:szCs w:val="24"/>
          <w:lang w:val="en-GB" w:eastAsia="pl-PL"/>
        </w:rPr>
        <w:t xml:space="preserve"> for the Extension of the Time Limit for Doctoral Thesis Submission]</w:t>
      </w:r>
    </w:p>
    <w:p w14:paraId="4D3D99A6" w14:textId="77777777" w:rsidR="00DE49CB" w:rsidRPr="009D0BEC" w:rsidRDefault="00DE49CB" w:rsidP="004D08D1">
      <w:pPr>
        <w:spacing w:before="107" w:after="0" w:line="240" w:lineRule="auto"/>
        <w:jc w:val="center"/>
        <w:rPr>
          <w:rFonts w:ascii="Times New Roman" w:eastAsia="Times New Roman" w:hAnsi="Times New Roman" w:cs="Times New Roman"/>
          <w:b/>
          <w:sz w:val="24"/>
          <w:szCs w:val="24"/>
          <w:lang w:val="en-GB" w:eastAsia="pl-PL"/>
        </w:rPr>
      </w:pPr>
    </w:p>
    <w:p w14:paraId="4F3C5596" w14:textId="77777777" w:rsidR="00DE49CB" w:rsidRPr="009D0BEC" w:rsidRDefault="00432EEB" w:rsidP="00075FBD">
      <w:pPr>
        <w:numPr>
          <w:ilvl w:val="0"/>
          <w:numId w:val="35"/>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An application </w:t>
      </w:r>
      <w:r w:rsidR="00DE49CB" w:rsidRPr="009D0BEC">
        <w:rPr>
          <w:rFonts w:ascii="Times New Roman" w:eastAsia="Times New Roman" w:hAnsi="Times New Roman" w:cs="Times New Roman"/>
          <w:sz w:val="24"/>
          <w:szCs w:val="24"/>
          <w:lang w:val="en-GB" w:eastAsia="pl-PL"/>
        </w:rPr>
        <w:t xml:space="preserve">for the extension of the time limit for the submission of a doctoral thesis </w:t>
      </w:r>
      <w:r w:rsidR="00075FBD">
        <w:rPr>
          <w:rFonts w:ascii="Times New Roman" w:eastAsia="Times New Roman" w:hAnsi="Times New Roman" w:cs="Times New Roman"/>
          <w:sz w:val="24"/>
          <w:szCs w:val="24"/>
          <w:lang w:val="en-GB" w:eastAsia="pl-PL"/>
        </w:rPr>
        <w:t xml:space="preserve">defined in </w:t>
      </w:r>
      <w:r w:rsidR="00075FBD" w:rsidRPr="00075FBD">
        <w:rPr>
          <w:rFonts w:ascii="Times New Roman" w:eastAsia="Times New Roman" w:hAnsi="Times New Roman" w:cs="Times New Roman"/>
          <w:sz w:val="24"/>
          <w:szCs w:val="24"/>
          <w:lang w:val="en-GB" w:eastAsia="pl-PL"/>
        </w:rPr>
        <w:t>§</w:t>
      </w:r>
      <w:r w:rsidR="00075FBD">
        <w:rPr>
          <w:rFonts w:ascii="Times New Roman" w:eastAsia="Times New Roman" w:hAnsi="Times New Roman" w:cs="Times New Roman"/>
          <w:sz w:val="24"/>
          <w:szCs w:val="24"/>
          <w:lang w:val="en-GB" w:eastAsia="pl-PL"/>
        </w:rPr>
        <w:t xml:space="preserve"> 33 of the Regulations </w:t>
      </w:r>
      <w:r w:rsidR="00DE49CB" w:rsidRPr="009D0BEC">
        <w:rPr>
          <w:rFonts w:ascii="Times New Roman" w:eastAsia="Times New Roman" w:hAnsi="Times New Roman" w:cs="Times New Roman"/>
          <w:sz w:val="24"/>
          <w:szCs w:val="24"/>
          <w:lang w:val="en-GB" w:eastAsia="pl-PL"/>
        </w:rPr>
        <w:t>must contain:</w:t>
      </w:r>
    </w:p>
    <w:p w14:paraId="58AC44FD" w14:textId="77777777" w:rsidR="00DE49CB" w:rsidRPr="009D0BEC" w:rsidRDefault="00DE49CB" w:rsidP="0004551D">
      <w:pPr>
        <w:pStyle w:val="Akapitzlist"/>
        <w:numPr>
          <w:ilvl w:val="0"/>
          <w:numId w:val="54"/>
        </w:numPr>
        <w:tabs>
          <w:tab w:val="num" w:pos="1494"/>
        </w:tabs>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personal details of a doctoral student: name, surname, personal PESEL number, and if it has not been assigned – the number of a document confirming </w:t>
      </w:r>
      <w:r w:rsidR="00075FBD">
        <w:rPr>
          <w:rFonts w:ascii="Times New Roman" w:eastAsia="Times New Roman" w:hAnsi="Times New Roman" w:cs="Times New Roman"/>
          <w:sz w:val="24"/>
          <w:szCs w:val="24"/>
          <w:lang w:val="en-GB" w:eastAsia="pl-PL"/>
        </w:rPr>
        <w:t xml:space="preserve">his/her </w:t>
      </w:r>
      <w:r w:rsidRPr="009D0BEC">
        <w:rPr>
          <w:rFonts w:ascii="Times New Roman" w:eastAsia="Times New Roman" w:hAnsi="Times New Roman" w:cs="Times New Roman"/>
          <w:sz w:val="24"/>
          <w:szCs w:val="24"/>
          <w:lang w:val="en-GB" w:eastAsia="pl-PL"/>
        </w:rPr>
        <w:t>identity, specification of the year of study at the School;</w:t>
      </w:r>
    </w:p>
    <w:p w14:paraId="63DF9485" w14:textId="77777777" w:rsidR="00DE49CB" w:rsidRPr="009D0BEC" w:rsidRDefault="00432EEB" w:rsidP="0004551D">
      <w:pPr>
        <w:pStyle w:val="Akapitzlist"/>
        <w:numPr>
          <w:ilvl w:val="0"/>
          <w:numId w:val="54"/>
        </w:numPr>
        <w:tabs>
          <w:tab w:val="num" w:pos="1494"/>
        </w:tabs>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substantiation</w:t>
      </w:r>
      <w:r w:rsidR="00DE49CB" w:rsidRPr="009D0BEC">
        <w:rPr>
          <w:rFonts w:ascii="Times New Roman" w:eastAsia="Times New Roman" w:hAnsi="Times New Roman" w:cs="Times New Roman"/>
          <w:sz w:val="24"/>
          <w:szCs w:val="24"/>
          <w:lang w:val="en-GB" w:eastAsia="pl-PL"/>
        </w:rPr>
        <w:t>.</w:t>
      </w:r>
    </w:p>
    <w:p w14:paraId="1351A0C4" w14:textId="77777777" w:rsidR="00DE49CB" w:rsidRPr="009D0BEC" w:rsidRDefault="00DE49CB" w:rsidP="0004551D">
      <w:pPr>
        <w:pStyle w:val="Akapitzlist"/>
        <w:numPr>
          <w:ilvl w:val="0"/>
          <w:numId w:val="35"/>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An opinion of a thesis supervisor or thesis supervisors or of a thesis supervisor and an auxiliary thesis supervisor </w:t>
      </w:r>
      <w:r w:rsidR="00432EEB" w:rsidRPr="009D0BEC">
        <w:rPr>
          <w:rFonts w:ascii="Times New Roman" w:eastAsia="Times New Roman" w:hAnsi="Times New Roman" w:cs="Times New Roman"/>
          <w:sz w:val="24"/>
          <w:szCs w:val="24"/>
          <w:lang w:val="en-GB" w:eastAsia="pl-PL"/>
        </w:rPr>
        <w:t>or two thesis supervisors and an auxiliary thesis supervisor needs to be enclosed to the application</w:t>
      </w:r>
      <w:r w:rsidRPr="009D0BEC">
        <w:rPr>
          <w:rFonts w:ascii="Times New Roman" w:eastAsia="Times New Roman" w:hAnsi="Times New Roman" w:cs="Times New Roman"/>
          <w:sz w:val="24"/>
          <w:szCs w:val="24"/>
          <w:lang w:val="en-GB" w:eastAsia="pl-PL"/>
        </w:rPr>
        <w:t>.</w:t>
      </w:r>
    </w:p>
    <w:p w14:paraId="3D9128A4"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04D0E037" w14:textId="77777777" w:rsidR="00DE49CB" w:rsidRPr="009D0BEC" w:rsidRDefault="00DE49CB" w:rsidP="004D08D1">
      <w:pPr>
        <w:spacing w:after="0" w:line="240" w:lineRule="auto"/>
        <w:jc w:val="both"/>
        <w:rPr>
          <w:rFonts w:ascii="Times New Roman" w:eastAsia="Times New Roman" w:hAnsi="Times New Roman" w:cs="Times New Roman"/>
          <w:b/>
          <w:sz w:val="24"/>
          <w:szCs w:val="24"/>
          <w:lang w:val="en-GB" w:eastAsia="pl-PL"/>
        </w:rPr>
      </w:pPr>
    </w:p>
    <w:p w14:paraId="5C36602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IX</w:t>
      </w:r>
    </w:p>
    <w:p w14:paraId="2D132DD4" w14:textId="77777777" w:rsidR="00DE49CB" w:rsidRPr="009D0BEC" w:rsidRDefault="00432EE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Ex</w:t>
      </w:r>
      <w:r w:rsidR="00075FBD">
        <w:rPr>
          <w:rFonts w:ascii="Times New Roman" w:eastAsia="Times New Roman" w:hAnsi="Times New Roman" w:cs="Times New Roman"/>
          <w:b/>
          <w:sz w:val="24"/>
          <w:szCs w:val="24"/>
          <w:lang w:val="en-GB" w:eastAsia="pl-PL"/>
        </w:rPr>
        <w:t>clusion</w:t>
      </w:r>
      <w:r w:rsidRPr="009D0BEC">
        <w:rPr>
          <w:rFonts w:ascii="Times New Roman" w:eastAsia="Times New Roman" w:hAnsi="Times New Roman" w:cs="Times New Roman"/>
          <w:b/>
          <w:sz w:val="24"/>
          <w:szCs w:val="24"/>
          <w:lang w:val="en-GB" w:eastAsia="pl-PL"/>
        </w:rPr>
        <w:t xml:space="preserve"> </w:t>
      </w:r>
      <w:r w:rsidR="00075FBD">
        <w:rPr>
          <w:rFonts w:ascii="Times New Roman" w:eastAsia="Times New Roman" w:hAnsi="Times New Roman" w:cs="Times New Roman"/>
          <w:b/>
          <w:sz w:val="24"/>
          <w:szCs w:val="24"/>
          <w:lang w:val="en-GB" w:eastAsia="pl-PL"/>
        </w:rPr>
        <w:t xml:space="preserve">from </w:t>
      </w:r>
      <w:r w:rsidRPr="009D0BEC">
        <w:rPr>
          <w:rFonts w:ascii="Times New Roman" w:eastAsia="Times New Roman" w:hAnsi="Times New Roman" w:cs="Times New Roman"/>
          <w:b/>
          <w:sz w:val="24"/>
          <w:szCs w:val="24"/>
          <w:lang w:val="en-GB" w:eastAsia="pl-PL"/>
        </w:rPr>
        <w:t>Doctoral Student</w:t>
      </w:r>
      <w:r w:rsidR="00075FBD">
        <w:rPr>
          <w:rFonts w:ascii="Times New Roman" w:eastAsia="Times New Roman" w:hAnsi="Times New Roman" w:cs="Times New Roman"/>
          <w:b/>
          <w:sz w:val="24"/>
          <w:szCs w:val="24"/>
          <w:lang w:val="en-GB" w:eastAsia="pl-PL"/>
        </w:rPr>
        <w:t>s’ List</w:t>
      </w:r>
    </w:p>
    <w:p w14:paraId="53D1F54E"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38BCA2A1"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432EEB" w:rsidRPr="009D0BEC">
        <w:rPr>
          <w:rFonts w:ascii="Times New Roman" w:eastAsia="Times New Roman" w:hAnsi="Times New Roman" w:cs="Times New Roman"/>
          <w:b/>
          <w:sz w:val="24"/>
          <w:szCs w:val="24"/>
          <w:lang w:val="en-GB" w:eastAsia="pl-PL"/>
        </w:rPr>
        <w:t>5</w:t>
      </w:r>
      <w:r w:rsidRPr="009D0BEC">
        <w:rPr>
          <w:rFonts w:ascii="Times New Roman" w:eastAsia="Times New Roman" w:hAnsi="Times New Roman" w:cs="Times New Roman"/>
          <w:b/>
          <w:sz w:val="24"/>
          <w:szCs w:val="24"/>
          <w:lang w:val="en-GB" w:eastAsia="pl-PL"/>
        </w:rPr>
        <w:t xml:space="preserve"> [</w:t>
      </w:r>
      <w:r w:rsidR="00075FBD" w:rsidRPr="00075FBD">
        <w:rPr>
          <w:rFonts w:ascii="Times New Roman" w:eastAsia="Times New Roman" w:hAnsi="Times New Roman" w:cs="Times New Roman"/>
          <w:b/>
          <w:sz w:val="24"/>
          <w:szCs w:val="24"/>
          <w:lang w:val="en-GB" w:eastAsia="pl-PL"/>
        </w:rPr>
        <w:t>Exclusion from Doctoral Students’ List</w:t>
      </w:r>
      <w:r w:rsidRPr="009D0BEC">
        <w:rPr>
          <w:rFonts w:ascii="Times New Roman" w:eastAsia="Times New Roman" w:hAnsi="Times New Roman" w:cs="Times New Roman"/>
          <w:b/>
          <w:sz w:val="24"/>
          <w:szCs w:val="24"/>
          <w:lang w:val="en-GB" w:eastAsia="pl-PL"/>
        </w:rPr>
        <w:t>]</w:t>
      </w:r>
    </w:p>
    <w:p w14:paraId="37B7C68B"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204883FC" w14:textId="77777777" w:rsidR="00DE49CB" w:rsidRPr="009D0BEC" w:rsidRDefault="00DE49CB" w:rsidP="0004551D">
      <w:pPr>
        <w:numPr>
          <w:ilvl w:val="0"/>
          <w:numId w:val="3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School Director ex</w:t>
      </w:r>
      <w:r w:rsidR="00432EEB" w:rsidRPr="009D0BEC">
        <w:rPr>
          <w:rFonts w:ascii="Times New Roman" w:eastAsia="Times New Roman" w:hAnsi="Times New Roman" w:cs="Times New Roman"/>
          <w:sz w:val="24"/>
          <w:szCs w:val="24"/>
          <w:lang w:val="en-GB" w:eastAsia="pl-PL"/>
        </w:rPr>
        <w:t>cludes</w:t>
      </w:r>
      <w:r w:rsidRPr="009D0BEC">
        <w:rPr>
          <w:rFonts w:ascii="Times New Roman" w:eastAsia="Times New Roman" w:hAnsi="Times New Roman" w:cs="Times New Roman"/>
          <w:sz w:val="24"/>
          <w:szCs w:val="24"/>
          <w:lang w:val="en-GB" w:eastAsia="pl-PL"/>
        </w:rPr>
        <w:t xml:space="preserve"> a doctoral student </w:t>
      </w:r>
      <w:r w:rsidR="00432EEB" w:rsidRPr="009D0BEC">
        <w:rPr>
          <w:rFonts w:ascii="Times New Roman" w:eastAsia="Times New Roman" w:hAnsi="Times New Roman" w:cs="Times New Roman"/>
          <w:sz w:val="24"/>
          <w:szCs w:val="24"/>
          <w:lang w:val="en-GB" w:eastAsia="pl-PL"/>
        </w:rPr>
        <w:t xml:space="preserve">from </w:t>
      </w:r>
      <w:r w:rsidR="00075FBD">
        <w:rPr>
          <w:rFonts w:ascii="Times New Roman" w:eastAsia="Times New Roman" w:hAnsi="Times New Roman" w:cs="Times New Roman"/>
          <w:sz w:val="24"/>
          <w:szCs w:val="24"/>
          <w:lang w:val="en-GB" w:eastAsia="pl-PL"/>
        </w:rPr>
        <w:t>a doctoral</w:t>
      </w:r>
      <w:r w:rsidR="00432EEB" w:rsidRPr="009D0BEC">
        <w:rPr>
          <w:rFonts w:ascii="Times New Roman" w:eastAsia="Times New Roman" w:hAnsi="Times New Roman" w:cs="Times New Roman"/>
          <w:sz w:val="24"/>
          <w:szCs w:val="24"/>
          <w:lang w:val="en-GB" w:eastAsia="pl-PL"/>
        </w:rPr>
        <w:t xml:space="preserve"> student</w:t>
      </w:r>
      <w:r w:rsidR="00075FBD">
        <w:rPr>
          <w:rFonts w:ascii="Times New Roman" w:eastAsia="Times New Roman" w:hAnsi="Times New Roman" w:cs="Times New Roman"/>
          <w:sz w:val="24"/>
          <w:szCs w:val="24"/>
          <w:lang w:val="en-GB" w:eastAsia="pl-PL"/>
        </w:rPr>
        <w:t>s’</w:t>
      </w:r>
      <w:r w:rsidR="00432EEB" w:rsidRPr="009D0BEC">
        <w:rPr>
          <w:rFonts w:ascii="Times New Roman" w:eastAsia="Times New Roman" w:hAnsi="Times New Roman" w:cs="Times New Roman"/>
          <w:sz w:val="24"/>
          <w:szCs w:val="24"/>
          <w:lang w:val="en-GB" w:eastAsia="pl-PL"/>
        </w:rPr>
        <w:t xml:space="preserve"> list </w:t>
      </w:r>
      <w:r w:rsidRPr="009D0BEC">
        <w:rPr>
          <w:rFonts w:ascii="Times New Roman" w:eastAsia="Times New Roman" w:hAnsi="Times New Roman" w:cs="Times New Roman"/>
          <w:sz w:val="24"/>
          <w:szCs w:val="24"/>
          <w:lang w:val="en-GB" w:eastAsia="pl-PL"/>
        </w:rPr>
        <w:t xml:space="preserve">in the </w:t>
      </w:r>
      <w:r w:rsidR="00075FBD">
        <w:rPr>
          <w:rFonts w:ascii="Times New Roman" w:eastAsia="Times New Roman" w:hAnsi="Times New Roman" w:cs="Times New Roman"/>
          <w:sz w:val="24"/>
          <w:szCs w:val="24"/>
          <w:lang w:val="en-GB" w:eastAsia="pl-PL"/>
        </w:rPr>
        <w:t>event</w:t>
      </w:r>
      <w:r w:rsidRPr="009D0BEC">
        <w:rPr>
          <w:rFonts w:ascii="Times New Roman" w:eastAsia="Times New Roman" w:hAnsi="Times New Roman" w:cs="Times New Roman"/>
          <w:sz w:val="24"/>
          <w:szCs w:val="24"/>
          <w:lang w:val="en-GB" w:eastAsia="pl-PL"/>
        </w:rPr>
        <w:t xml:space="preserve"> of:</w:t>
      </w:r>
    </w:p>
    <w:p w14:paraId="18FC2AF3" w14:textId="77777777" w:rsidR="00DE49CB" w:rsidRPr="009D0BEC" w:rsidRDefault="00432EEB" w:rsidP="0004551D">
      <w:pPr>
        <w:numPr>
          <w:ilvl w:val="0"/>
          <w:numId w:val="3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w:t>
      </w:r>
      <w:r w:rsidR="00DE49CB" w:rsidRPr="009D0BEC">
        <w:rPr>
          <w:rFonts w:ascii="Times New Roman" w:eastAsia="Times New Roman" w:hAnsi="Times New Roman" w:cs="Times New Roman"/>
          <w:sz w:val="24"/>
          <w:szCs w:val="24"/>
          <w:lang w:val="en-GB" w:eastAsia="pl-PL"/>
        </w:rPr>
        <w:t xml:space="preserve">negative result of a mid-term </w:t>
      </w:r>
      <w:r w:rsidR="00075FBD">
        <w:rPr>
          <w:rFonts w:ascii="Times New Roman" w:eastAsia="Times New Roman" w:hAnsi="Times New Roman" w:cs="Times New Roman"/>
          <w:sz w:val="24"/>
          <w:szCs w:val="24"/>
          <w:lang w:val="en-GB" w:eastAsia="pl-PL"/>
        </w:rPr>
        <w:t>review</w:t>
      </w:r>
      <w:r w:rsidR="00DE49CB" w:rsidRPr="009D0BEC">
        <w:rPr>
          <w:rFonts w:ascii="Times New Roman" w:eastAsia="Times New Roman" w:hAnsi="Times New Roman" w:cs="Times New Roman"/>
          <w:sz w:val="24"/>
          <w:szCs w:val="24"/>
          <w:lang w:val="en-GB" w:eastAsia="pl-PL"/>
        </w:rPr>
        <w:t>;</w:t>
      </w:r>
    </w:p>
    <w:p w14:paraId="1D085BEF" w14:textId="77777777" w:rsidR="00DE49CB" w:rsidRPr="009D0BEC" w:rsidRDefault="00DE49CB" w:rsidP="0004551D">
      <w:pPr>
        <w:numPr>
          <w:ilvl w:val="0"/>
          <w:numId w:val="3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failure to submit a doctoral thesis within the time limit set in the Individual Research Plan;</w:t>
      </w:r>
    </w:p>
    <w:p w14:paraId="64BBA761" w14:textId="77777777" w:rsidR="00DE49CB" w:rsidRPr="009D0BEC" w:rsidRDefault="00DE49CB" w:rsidP="0004551D">
      <w:pPr>
        <w:numPr>
          <w:ilvl w:val="0"/>
          <w:numId w:val="3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resignation from further study</w:t>
      </w:r>
      <w:r w:rsidR="00075FBD">
        <w:rPr>
          <w:rFonts w:ascii="Times New Roman" w:eastAsia="Times New Roman" w:hAnsi="Times New Roman" w:cs="Times New Roman"/>
          <w:sz w:val="24"/>
          <w:szCs w:val="24"/>
          <w:lang w:val="en-GB" w:eastAsia="pl-PL"/>
        </w:rPr>
        <w:t>;</w:t>
      </w:r>
    </w:p>
    <w:p w14:paraId="0E111FFD" w14:textId="77777777" w:rsidR="00432EEB" w:rsidRPr="009D0BEC" w:rsidRDefault="00432EEB" w:rsidP="0004551D">
      <w:pPr>
        <w:numPr>
          <w:ilvl w:val="0"/>
          <w:numId w:val="37"/>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final ruling of a disciplinary board concerning a doctoral student deciding on his/her expulsion from the University</w:t>
      </w:r>
      <w:r w:rsidR="00075FBD">
        <w:rPr>
          <w:rFonts w:ascii="Times New Roman" w:eastAsia="Times New Roman" w:hAnsi="Times New Roman" w:cs="Times New Roman"/>
          <w:sz w:val="24"/>
          <w:szCs w:val="24"/>
          <w:lang w:val="en-GB" w:eastAsia="pl-PL"/>
        </w:rPr>
        <w:t>.</w:t>
      </w:r>
    </w:p>
    <w:p w14:paraId="4204E807" w14:textId="77777777" w:rsidR="00DE49CB" w:rsidRPr="009D0BEC" w:rsidRDefault="00DE49CB" w:rsidP="0004551D">
      <w:pPr>
        <w:numPr>
          <w:ilvl w:val="0"/>
          <w:numId w:val="3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School Director may </w:t>
      </w:r>
      <w:r w:rsidR="00075FBD" w:rsidRPr="00075FBD">
        <w:rPr>
          <w:rFonts w:ascii="Times New Roman" w:eastAsia="Times New Roman" w:hAnsi="Times New Roman" w:cs="Times New Roman"/>
          <w:sz w:val="24"/>
          <w:szCs w:val="24"/>
          <w:lang w:val="en-GB" w:eastAsia="pl-PL"/>
        </w:rPr>
        <w:t xml:space="preserve">exclude a student from doctoral students’ list </w:t>
      </w:r>
      <w:r w:rsidRPr="009D0BEC">
        <w:rPr>
          <w:rFonts w:ascii="Times New Roman" w:eastAsia="Times New Roman" w:hAnsi="Times New Roman" w:cs="Times New Roman"/>
          <w:sz w:val="24"/>
          <w:szCs w:val="24"/>
          <w:lang w:val="en-GB" w:eastAsia="pl-PL"/>
        </w:rPr>
        <w:t xml:space="preserve">in the </w:t>
      </w:r>
      <w:r w:rsidR="00075FBD">
        <w:rPr>
          <w:rFonts w:ascii="Times New Roman" w:eastAsia="Times New Roman" w:hAnsi="Times New Roman" w:cs="Times New Roman"/>
          <w:sz w:val="24"/>
          <w:szCs w:val="24"/>
          <w:lang w:val="en-GB" w:eastAsia="pl-PL"/>
        </w:rPr>
        <w:t>event</w:t>
      </w:r>
      <w:r w:rsidRPr="009D0BEC">
        <w:rPr>
          <w:rFonts w:ascii="Times New Roman" w:eastAsia="Times New Roman" w:hAnsi="Times New Roman" w:cs="Times New Roman"/>
          <w:sz w:val="24"/>
          <w:szCs w:val="24"/>
          <w:lang w:val="en-GB" w:eastAsia="pl-PL"/>
        </w:rPr>
        <w:t xml:space="preserve"> of:</w:t>
      </w:r>
    </w:p>
    <w:p w14:paraId="51463A72" w14:textId="77777777" w:rsidR="00DE49CB" w:rsidRPr="009D0BEC" w:rsidRDefault="00DE49CB" w:rsidP="0004551D">
      <w:pPr>
        <w:numPr>
          <w:ilvl w:val="0"/>
          <w:numId w:val="38"/>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unsatisfactory progress in the preparation of a doctoral thesis</w:t>
      </w:r>
      <w:r w:rsidR="00983FEA" w:rsidRPr="009D0BEC">
        <w:rPr>
          <w:rFonts w:ascii="Times New Roman" w:eastAsia="Times New Roman" w:hAnsi="Times New Roman" w:cs="Times New Roman"/>
          <w:sz w:val="24"/>
          <w:szCs w:val="24"/>
          <w:lang w:val="en-GB" w:eastAsia="pl-PL"/>
        </w:rPr>
        <w:t>, after obtaining the opinion of a discipline team or a thesis supervisor or thesis supervisors</w:t>
      </w:r>
      <w:r w:rsidRPr="009D0BEC">
        <w:rPr>
          <w:rFonts w:ascii="Times New Roman" w:eastAsia="Times New Roman" w:hAnsi="Times New Roman" w:cs="Times New Roman"/>
          <w:sz w:val="24"/>
          <w:szCs w:val="24"/>
          <w:lang w:val="en-GB" w:eastAsia="pl-PL"/>
        </w:rPr>
        <w:t>;</w:t>
      </w:r>
    </w:p>
    <w:p w14:paraId="0E3D0275" w14:textId="77777777" w:rsidR="00983FEA" w:rsidRPr="009D0BEC" w:rsidRDefault="00DE49CB" w:rsidP="0004551D">
      <w:pPr>
        <w:numPr>
          <w:ilvl w:val="0"/>
          <w:numId w:val="38"/>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failure to fulfil the obliga</w:t>
      </w:r>
      <w:r w:rsidR="00983FEA" w:rsidRPr="009D0BEC">
        <w:rPr>
          <w:rFonts w:ascii="Times New Roman" w:eastAsia="Times New Roman" w:hAnsi="Times New Roman" w:cs="Times New Roman"/>
          <w:sz w:val="24"/>
          <w:szCs w:val="24"/>
          <w:lang w:val="en-GB" w:eastAsia="pl-PL"/>
        </w:rPr>
        <w:t>tion of realizing the curriculum and the IRP;</w:t>
      </w:r>
    </w:p>
    <w:p w14:paraId="5593EA37" w14:textId="77777777" w:rsidR="00DE49CB" w:rsidRPr="009D0BEC" w:rsidRDefault="00983FEA" w:rsidP="0004551D">
      <w:pPr>
        <w:numPr>
          <w:ilvl w:val="0"/>
          <w:numId w:val="38"/>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failure to fulfil another obligation</w:t>
      </w:r>
      <w:r w:rsidR="00DE49CB" w:rsidRPr="009D0BEC">
        <w:rPr>
          <w:rFonts w:ascii="Times New Roman" w:eastAsia="Times New Roman" w:hAnsi="Times New Roman" w:cs="Times New Roman"/>
          <w:sz w:val="24"/>
          <w:szCs w:val="24"/>
          <w:lang w:val="en-GB" w:eastAsia="pl-PL"/>
        </w:rPr>
        <w:t xml:space="preserve"> </w:t>
      </w:r>
      <w:r w:rsidRPr="009D0BEC">
        <w:rPr>
          <w:rFonts w:ascii="Times New Roman" w:eastAsia="Times New Roman" w:hAnsi="Times New Roman" w:cs="Times New Roman"/>
          <w:sz w:val="24"/>
          <w:szCs w:val="24"/>
          <w:lang w:val="en-GB" w:eastAsia="pl-PL"/>
        </w:rPr>
        <w:t>specified by the provisions of these</w:t>
      </w:r>
      <w:r w:rsidR="00DE49CB" w:rsidRPr="009D0BEC">
        <w:rPr>
          <w:rFonts w:ascii="Times New Roman" w:eastAsia="Times New Roman" w:hAnsi="Times New Roman" w:cs="Times New Roman"/>
          <w:sz w:val="24"/>
          <w:szCs w:val="24"/>
          <w:lang w:val="en-GB" w:eastAsia="pl-PL"/>
        </w:rPr>
        <w:t xml:space="preserve"> Regulations.</w:t>
      </w:r>
    </w:p>
    <w:p w14:paraId="268D2429" w14:textId="77777777" w:rsidR="00DE49CB" w:rsidRPr="009D0BEC" w:rsidRDefault="00DE49CB" w:rsidP="0004551D">
      <w:pPr>
        <w:numPr>
          <w:ilvl w:val="0"/>
          <w:numId w:val="3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lastRenderedPageBreak/>
        <w:t xml:space="preserve">Doctoral students </w:t>
      </w:r>
      <w:r w:rsidR="00983FEA" w:rsidRPr="009D0BEC">
        <w:rPr>
          <w:rFonts w:ascii="Times New Roman" w:eastAsia="Times New Roman" w:hAnsi="Times New Roman" w:cs="Times New Roman"/>
          <w:sz w:val="24"/>
          <w:szCs w:val="24"/>
          <w:lang w:val="en-GB" w:eastAsia="pl-PL"/>
        </w:rPr>
        <w:t>are subject to expulsion</w:t>
      </w:r>
      <w:r w:rsidRPr="009D0BEC">
        <w:rPr>
          <w:rFonts w:ascii="Times New Roman" w:eastAsia="Times New Roman" w:hAnsi="Times New Roman" w:cs="Times New Roman"/>
          <w:sz w:val="24"/>
          <w:szCs w:val="24"/>
          <w:lang w:val="en-GB" w:eastAsia="pl-PL"/>
        </w:rPr>
        <w:t xml:space="preserve"> </w:t>
      </w:r>
      <w:r w:rsidR="00983FEA" w:rsidRPr="009D0BEC">
        <w:rPr>
          <w:rFonts w:ascii="Times New Roman" w:eastAsia="Times New Roman" w:hAnsi="Times New Roman" w:cs="Times New Roman"/>
          <w:sz w:val="24"/>
          <w:szCs w:val="24"/>
          <w:lang w:val="en-GB" w:eastAsia="pl-PL"/>
        </w:rPr>
        <w:t>under</w:t>
      </w:r>
      <w:r w:rsidRPr="009D0BEC">
        <w:rPr>
          <w:rFonts w:ascii="Times New Roman" w:eastAsia="Times New Roman" w:hAnsi="Times New Roman" w:cs="Times New Roman"/>
          <w:sz w:val="24"/>
          <w:szCs w:val="24"/>
          <w:lang w:val="en-GB" w:eastAsia="pl-PL"/>
        </w:rPr>
        <w:t xml:space="preserve"> an administrative decision. </w:t>
      </w:r>
    </w:p>
    <w:p w14:paraId="0FB10D1E" w14:textId="77777777" w:rsidR="00DE49CB" w:rsidRPr="009D0BEC" w:rsidRDefault="00983FEA" w:rsidP="0004551D">
      <w:pPr>
        <w:numPr>
          <w:ilvl w:val="0"/>
          <w:numId w:val="36"/>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 doctoral student may appeal against the decision</w:t>
      </w:r>
      <w:r w:rsidR="00DE49CB" w:rsidRPr="009D0BEC">
        <w:rPr>
          <w:rFonts w:ascii="Times New Roman" w:eastAsia="Times New Roman" w:hAnsi="Times New Roman" w:cs="Times New Roman"/>
          <w:sz w:val="24"/>
          <w:szCs w:val="24"/>
          <w:lang w:val="en-GB" w:eastAsia="pl-PL"/>
        </w:rPr>
        <w:t xml:space="preserve"> referred to in clause 3</w:t>
      </w:r>
      <w:r w:rsidRPr="009D0BEC">
        <w:rPr>
          <w:rFonts w:ascii="Times New Roman" w:eastAsia="Times New Roman" w:hAnsi="Times New Roman" w:cs="Times New Roman"/>
          <w:sz w:val="24"/>
          <w:szCs w:val="24"/>
          <w:lang w:val="en-GB" w:eastAsia="pl-PL"/>
        </w:rPr>
        <w:t xml:space="preserve"> by filing a request for its reconsideration, which is submitted to the School Director, within 14 days from the date of service of the administrative decision</w:t>
      </w:r>
      <w:r w:rsidR="00DE49CB" w:rsidRPr="009D0BEC">
        <w:rPr>
          <w:rFonts w:ascii="Times New Roman" w:eastAsia="Times New Roman" w:hAnsi="Times New Roman" w:cs="Times New Roman"/>
          <w:sz w:val="24"/>
          <w:szCs w:val="24"/>
          <w:lang w:val="en-GB" w:eastAsia="pl-PL"/>
        </w:rPr>
        <w:t>.</w:t>
      </w:r>
    </w:p>
    <w:p w14:paraId="1650F1AC" w14:textId="77777777" w:rsidR="00DE49CB" w:rsidRPr="00CA158D" w:rsidRDefault="00983FEA" w:rsidP="00CA158D">
      <w:pPr>
        <w:pStyle w:val="Akapitzlist"/>
        <w:numPr>
          <w:ilvl w:val="0"/>
          <w:numId w:val="36"/>
        </w:numPr>
        <w:tabs>
          <w:tab w:val="num" w:pos="993"/>
        </w:tabs>
        <w:spacing w:after="0" w:line="240" w:lineRule="auto"/>
        <w:jc w:val="both"/>
        <w:rPr>
          <w:rFonts w:ascii="Times New Roman" w:eastAsia="Times New Roman" w:hAnsi="Times New Roman" w:cs="Times New Roman"/>
          <w:sz w:val="24"/>
          <w:szCs w:val="24"/>
          <w:lang w:val="en-GB" w:eastAsia="pl-PL"/>
        </w:rPr>
      </w:pPr>
      <w:r w:rsidRPr="00CA158D">
        <w:rPr>
          <w:rFonts w:ascii="Times New Roman" w:eastAsia="Times New Roman" w:hAnsi="Times New Roman" w:cs="Times New Roman"/>
          <w:sz w:val="24"/>
          <w:szCs w:val="24"/>
          <w:lang w:val="en-GB" w:eastAsia="pl-PL"/>
        </w:rPr>
        <w:t>The decision issued by the School Director as a result of the consideration of a request for reconsideration of the case is final</w:t>
      </w:r>
      <w:r w:rsidR="00DE49CB" w:rsidRPr="00CA158D">
        <w:rPr>
          <w:rFonts w:ascii="Times New Roman" w:eastAsia="Times New Roman" w:hAnsi="Times New Roman" w:cs="Times New Roman"/>
          <w:sz w:val="24"/>
          <w:szCs w:val="24"/>
          <w:lang w:val="en-GB" w:eastAsia="pl-PL"/>
        </w:rPr>
        <w:t>.</w:t>
      </w:r>
    </w:p>
    <w:p w14:paraId="3A5408AF" w14:textId="77777777" w:rsidR="00DE49CB" w:rsidRPr="009D0BEC" w:rsidRDefault="00DE49CB" w:rsidP="004D08D1">
      <w:pPr>
        <w:spacing w:before="26" w:after="0" w:line="240" w:lineRule="auto"/>
        <w:ind w:left="720"/>
        <w:contextualSpacing/>
        <w:jc w:val="both"/>
        <w:rPr>
          <w:rFonts w:ascii="Times New Roman" w:eastAsia="Times New Roman" w:hAnsi="Times New Roman" w:cs="Times New Roman"/>
          <w:sz w:val="24"/>
          <w:szCs w:val="24"/>
          <w:lang w:val="en-GB" w:eastAsia="pl-PL"/>
        </w:rPr>
      </w:pPr>
    </w:p>
    <w:p w14:paraId="44DDFA11" w14:textId="77777777" w:rsidR="00DE49CB" w:rsidRPr="009D0BEC" w:rsidRDefault="00DE49CB" w:rsidP="004D08D1">
      <w:pPr>
        <w:spacing w:before="26" w:after="0" w:line="240" w:lineRule="auto"/>
        <w:jc w:val="both"/>
        <w:rPr>
          <w:rFonts w:ascii="Times New Roman" w:hAnsi="Times New Roman" w:cs="Times New Roman"/>
          <w:sz w:val="24"/>
          <w:szCs w:val="24"/>
          <w:lang w:val="en-GB"/>
        </w:rPr>
      </w:pPr>
    </w:p>
    <w:p w14:paraId="12CF2583" w14:textId="77777777" w:rsidR="00DE49CB" w:rsidRPr="009D0BEC" w:rsidRDefault="00983FEA" w:rsidP="004D08D1">
      <w:pPr>
        <w:keepNext/>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Chapter X</w:t>
      </w:r>
    </w:p>
    <w:p w14:paraId="2FDEC312" w14:textId="77777777" w:rsidR="00DE49CB" w:rsidRPr="009D0BEC" w:rsidRDefault="00DE49CB" w:rsidP="004D08D1">
      <w:pPr>
        <w:keepNext/>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General Conditions for </w:t>
      </w:r>
      <w:r w:rsidR="00075FBD">
        <w:rPr>
          <w:rFonts w:ascii="Times New Roman" w:eastAsia="Times New Roman" w:hAnsi="Times New Roman" w:cs="Times New Roman"/>
          <w:b/>
          <w:sz w:val="24"/>
          <w:szCs w:val="24"/>
          <w:lang w:val="en-GB" w:eastAsia="pl-PL"/>
        </w:rPr>
        <w:t>Completing Studies</w:t>
      </w:r>
      <w:r w:rsidRPr="009D0BEC">
        <w:rPr>
          <w:rFonts w:ascii="Times New Roman" w:eastAsia="Times New Roman" w:hAnsi="Times New Roman" w:cs="Times New Roman"/>
          <w:b/>
          <w:sz w:val="24"/>
          <w:szCs w:val="24"/>
          <w:lang w:val="en-GB" w:eastAsia="pl-PL"/>
        </w:rPr>
        <w:t xml:space="preserve"> </w:t>
      </w:r>
      <w:r w:rsidR="00075FBD">
        <w:rPr>
          <w:rFonts w:ascii="Times New Roman" w:eastAsia="Times New Roman" w:hAnsi="Times New Roman" w:cs="Times New Roman"/>
          <w:b/>
          <w:sz w:val="24"/>
          <w:szCs w:val="24"/>
          <w:lang w:val="en-GB" w:eastAsia="pl-PL"/>
        </w:rPr>
        <w:t>at</w:t>
      </w:r>
      <w:r w:rsidRPr="009D0BEC">
        <w:rPr>
          <w:rFonts w:ascii="Times New Roman" w:eastAsia="Times New Roman" w:hAnsi="Times New Roman" w:cs="Times New Roman"/>
          <w:b/>
          <w:sz w:val="24"/>
          <w:szCs w:val="24"/>
          <w:lang w:val="en-GB" w:eastAsia="pl-PL"/>
        </w:rPr>
        <w:t xml:space="preserve"> the Doctoral School </w:t>
      </w:r>
    </w:p>
    <w:p w14:paraId="0FEE5106" w14:textId="77777777" w:rsidR="00DE49CB" w:rsidRPr="009D0BEC" w:rsidRDefault="00DE49CB" w:rsidP="004D08D1">
      <w:pPr>
        <w:keepNext/>
        <w:spacing w:after="0" w:line="240" w:lineRule="auto"/>
        <w:jc w:val="center"/>
        <w:rPr>
          <w:rFonts w:ascii="Times New Roman" w:eastAsia="Times New Roman" w:hAnsi="Times New Roman" w:cs="Times New Roman"/>
          <w:b/>
          <w:sz w:val="24"/>
          <w:szCs w:val="24"/>
          <w:lang w:val="en-GB" w:eastAsia="pl-PL"/>
        </w:rPr>
      </w:pPr>
    </w:p>
    <w:p w14:paraId="44A71198"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3</w:t>
      </w:r>
      <w:r w:rsidR="00983FEA" w:rsidRPr="009D0BEC">
        <w:rPr>
          <w:rFonts w:ascii="Times New Roman" w:eastAsia="Times New Roman" w:hAnsi="Times New Roman" w:cs="Times New Roman"/>
          <w:b/>
          <w:sz w:val="24"/>
          <w:szCs w:val="24"/>
          <w:lang w:val="en-GB" w:eastAsia="pl-PL"/>
        </w:rPr>
        <w:t>6</w:t>
      </w:r>
      <w:r w:rsidRPr="009D0BEC">
        <w:rPr>
          <w:rFonts w:ascii="Times New Roman" w:eastAsia="Times New Roman" w:hAnsi="Times New Roman" w:cs="Times New Roman"/>
          <w:b/>
          <w:sz w:val="24"/>
          <w:szCs w:val="24"/>
          <w:lang w:val="en-GB" w:eastAsia="pl-PL"/>
        </w:rPr>
        <w:t xml:space="preserve"> [Fulfilling Curriculum Requirements]</w:t>
      </w:r>
    </w:p>
    <w:p w14:paraId="585AD9D2"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306332D1" w14:textId="77777777" w:rsidR="00D15A34" w:rsidRPr="009D0BEC" w:rsidRDefault="00DE49CB" w:rsidP="00D15A34">
      <w:pPr>
        <w:pStyle w:val="Akapitzlist"/>
        <w:numPr>
          <w:ilvl w:val="2"/>
          <w:numId w:val="11"/>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Prior to the submission of a doctoral thesis</w:t>
      </w:r>
      <w:r w:rsidR="00D15A34" w:rsidRPr="009D0BEC">
        <w:rPr>
          <w:rFonts w:ascii="Times New Roman" w:eastAsia="Times New Roman" w:hAnsi="Times New Roman" w:cs="Times New Roman"/>
          <w:sz w:val="24"/>
          <w:szCs w:val="24"/>
          <w:lang w:val="en-GB" w:eastAsia="pl-PL"/>
        </w:rPr>
        <w:t xml:space="preserve"> to the scientific council of an institute for the purpose of taking subsequent steps related to the procedure of conferring a doctoral degree</w:t>
      </w:r>
      <w:r w:rsidRPr="009D0BEC">
        <w:rPr>
          <w:rFonts w:ascii="Times New Roman" w:eastAsia="Times New Roman" w:hAnsi="Times New Roman" w:cs="Times New Roman"/>
          <w:sz w:val="24"/>
          <w:szCs w:val="24"/>
          <w:lang w:val="en-GB" w:eastAsia="pl-PL"/>
        </w:rPr>
        <w:t xml:space="preserve">, a doctoral student is obligated to fulfil all of the curriculum requirements. </w:t>
      </w:r>
    </w:p>
    <w:p w14:paraId="68A15A7C" w14:textId="77777777" w:rsidR="00DE49CB" w:rsidRPr="009D0BEC" w:rsidRDefault="00DE49CB" w:rsidP="00D15A34">
      <w:pPr>
        <w:pStyle w:val="Akapitzlist"/>
        <w:numPr>
          <w:ilvl w:val="2"/>
          <w:numId w:val="11"/>
        </w:numPr>
        <w:spacing w:after="0" w:line="240" w:lineRule="auto"/>
        <w:ind w:left="709"/>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fulfilment of all the curriculum requirements is confirmed by the School Director </w:t>
      </w:r>
      <w:r w:rsidR="00D15A34" w:rsidRPr="009D0BEC">
        <w:rPr>
          <w:rFonts w:ascii="Times New Roman" w:eastAsia="Times New Roman" w:hAnsi="Times New Roman" w:cs="Times New Roman"/>
          <w:sz w:val="24"/>
          <w:szCs w:val="24"/>
          <w:lang w:val="en-GB" w:eastAsia="pl-PL"/>
        </w:rPr>
        <w:t xml:space="preserve">or the Deputy Director </w:t>
      </w:r>
      <w:r w:rsidRPr="009D0BEC">
        <w:rPr>
          <w:rFonts w:ascii="Times New Roman" w:eastAsia="Times New Roman" w:hAnsi="Times New Roman" w:cs="Times New Roman"/>
          <w:sz w:val="24"/>
          <w:szCs w:val="24"/>
          <w:lang w:val="en-GB" w:eastAsia="pl-PL"/>
        </w:rPr>
        <w:t>in a relevant certificate</w:t>
      </w:r>
      <w:r w:rsidR="00075FBD">
        <w:rPr>
          <w:rFonts w:ascii="Times New Roman" w:eastAsia="Times New Roman" w:hAnsi="Times New Roman" w:cs="Times New Roman"/>
          <w:sz w:val="24"/>
          <w:szCs w:val="24"/>
          <w:lang w:val="en-GB" w:eastAsia="pl-PL"/>
        </w:rPr>
        <w:t xml:space="preserve"> issued by either of them</w:t>
      </w:r>
      <w:r w:rsidRPr="009D0BEC">
        <w:rPr>
          <w:rFonts w:ascii="Times New Roman" w:eastAsia="Times New Roman" w:hAnsi="Times New Roman" w:cs="Times New Roman"/>
          <w:sz w:val="24"/>
          <w:szCs w:val="24"/>
          <w:lang w:val="en-GB" w:eastAsia="pl-PL"/>
        </w:rPr>
        <w:t>.</w:t>
      </w:r>
    </w:p>
    <w:p w14:paraId="111929BB"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0D62A6E1"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w:t>
      </w:r>
      <w:r w:rsidR="00D15A34" w:rsidRPr="009D0BEC">
        <w:rPr>
          <w:rFonts w:ascii="Times New Roman" w:eastAsia="Times New Roman" w:hAnsi="Times New Roman" w:cs="Times New Roman"/>
          <w:b/>
          <w:sz w:val="24"/>
          <w:szCs w:val="24"/>
          <w:lang w:val="en-GB" w:eastAsia="pl-PL"/>
        </w:rPr>
        <w:t>37</w:t>
      </w:r>
      <w:r w:rsidRPr="009D0BEC">
        <w:rPr>
          <w:rFonts w:ascii="Times New Roman" w:eastAsia="Times New Roman" w:hAnsi="Times New Roman" w:cs="Times New Roman"/>
          <w:b/>
          <w:sz w:val="24"/>
          <w:szCs w:val="24"/>
          <w:lang w:val="en-GB" w:eastAsia="pl-PL"/>
        </w:rPr>
        <w:t xml:space="preserve"> [</w:t>
      </w:r>
      <w:r w:rsidR="00075FBD">
        <w:rPr>
          <w:rFonts w:ascii="Times New Roman" w:eastAsia="Times New Roman" w:hAnsi="Times New Roman" w:cs="Times New Roman"/>
          <w:b/>
          <w:sz w:val="24"/>
          <w:szCs w:val="24"/>
          <w:lang w:val="en-GB" w:eastAsia="pl-PL"/>
        </w:rPr>
        <w:t>Studies Completion</w:t>
      </w:r>
      <w:r w:rsidRPr="009D0BEC">
        <w:rPr>
          <w:rFonts w:ascii="Times New Roman" w:eastAsia="Times New Roman" w:hAnsi="Times New Roman" w:cs="Times New Roman"/>
          <w:b/>
          <w:sz w:val="24"/>
          <w:szCs w:val="24"/>
          <w:lang w:val="en-GB" w:eastAsia="pl-PL"/>
        </w:rPr>
        <w:t xml:space="preserve"> and Submission of a Doctoral Thesis]</w:t>
      </w:r>
    </w:p>
    <w:p w14:paraId="1CA8C53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11A22FF7" w14:textId="77777777" w:rsidR="00DE49CB" w:rsidRPr="009D0BEC" w:rsidRDefault="00DE49CB" w:rsidP="0004551D">
      <w:pPr>
        <w:numPr>
          <w:ilvl w:val="0"/>
          <w:numId w:val="39"/>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w:t>
      </w:r>
      <w:r w:rsidR="00075FBD">
        <w:rPr>
          <w:rFonts w:ascii="Times New Roman" w:eastAsia="Times New Roman" w:hAnsi="Times New Roman" w:cs="Times New Roman"/>
          <w:sz w:val="24"/>
          <w:szCs w:val="24"/>
          <w:lang w:val="en-GB" w:eastAsia="pl-PL"/>
        </w:rPr>
        <w:t>completes his/her studies</w:t>
      </w:r>
      <w:r w:rsidRPr="009D0BEC">
        <w:rPr>
          <w:rFonts w:ascii="Times New Roman" w:eastAsia="Times New Roman" w:hAnsi="Times New Roman" w:cs="Times New Roman"/>
          <w:sz w:val="24"/>
          <w:szCs w:val="24"/>
          <w:lang w:val="en-GB" w:eastAsia="pl-PL"/>
        </w:rPr>
        <w:t xml:space="preserve"> </w:t>
      </w:r>
      <w:r w:rsidR="00075FBD">
        <w:rPr>
          <w:rFonts w:ascii="Times New Roman" w:eastAsia="Times New Roman" w:hAnsi="Times New Roman" w:cs="Times New Roman"/>
          <w:sz w:val="24"/>
          <w:szCs w:val="24"/>
          <w:lang w:val="en-GB" w:eastAsia="pl-PL"/>
        </w:rPr>
        <w:t>upon</w:t>
      </w:r>
      <w:r w:rsidRPr="009D0BEC">
        <w:rPr>
          <w:rFonts w:ascii="Times New Roman" w:eastAsia="Times New Roman" w:hAnsi="Times New Roman" w:cs="Times New Roman"/>
          <w:sz w:val="24"/>
          <w:szCs w:val="24"/>
          <w:lang w:val="en-GB" w:eastAsia="pl-PL"/>
        </w:rPr>
        <w:t xml:space="preserve"> submitting a doctoral thesis. Submission of a doctoral thesis is understood as the submission of a doctoral thesis to the </w:t>
      </w:r>
      <w:r w:rsidR="00DF3C7F" w:rsidRPr="009D0BEC">
        <w:rPr>
          <w:rFonts w:ascii="Times New Roman" w:eastAsia="Times New Roman" w:hAnsi="Times New Roman" w:cs="Times New Roman"/>
          <w:sz w:val="24"/>
          <w:szCs w:val="24"/>
          <w:lang w:val="en-GB" w:eastAsia="pl-PL"/>
        </w:rPr>
        <w:t>scientific</w:t>
      </w:r>
      <w:r w:rsidRPr="009D0BEC">
        <w:rPr>
          <w:rFonts w:ascii="Times New Roman" w:eastAsia="Times New Roman" w:hAnsi="Times New Roman" w:cs="Times New Roman"/>
          <w:sz w:val="24"/>
          <w:szCs w:val="24"/>
          <w:lang w:val="en-GB" w:eastAsia="pl-PL"/>
        </w:rPr>
        <w:t xml:space="preserve"> council </w:t>
      </w:r>
      <w:r w:rsidR="00DF3C7F" w:rsidRPr="009D0BEC">
        <w:rPr>
          <w:rFonts w:ascii="Times New Roman" w:eastAsia="Times New Roman" w:hAnsi="Times New Roman" w:cs="Times New Roman"/>
          <w:sz w:val="24"/>
          <w:szCs w:val="24"/>
          <w:lang w:val="en-GB" w:eastAsia="pl-PL"/>
        </w:rPr>
        <w:t xml:space="preserve">of the </w:t>
      </w:r>
      <w:r w:rsidR="000C0840" w:rsidRPr="009D0BEC">
        <w:rPr>
          <w:rFonts w:ascii="Times New Roman" w:eastAsia="Times New Roman" w:hAnsi="Times New Roman" w:cs="Times New Roman"/>
          <w:sz w:val="24"/>
          <w:szCs w:val="24"/>
          <w:lang w:val="en-GB" w:eastAsia="pl-PL"/>
        </w:rPr>
        <w:t>institute</w:t>
      </w:r>
      <w:r w:rsidR="00DF3C7F" w:rsidRPr="009D0BEC">
        <w:rPr>
          <w:rFonts w:ascii="Times New Roman" w:eastAsia="Times New Roman" w:hAnsi="Times New Roman" w:cs="Times New Roman"/>
          <w:sz w:val="24"/>
          <w:szCs w:val="24"/>
          <w:lang w:val="en-GB" w:eastAsia="pl-PL"/>
        </w:rPr>
        <w:t xml:space="preserve"> </w:t>
      </w:r>
      <w:r w:rsidR="000C0840" w:rsidRPr="009D0BEC">
        <w:rPr>
          <w:rFonts w:ascii="Times New Roman" w:eastAsia="Times New Roman" w:hAnsi="Times New Roman" w:cs="Times New Roman"/>
          <w:sz w:val="24"/>
          <w:szCs w:val="24"/>
          <w:lang w:val="en-GB" w:eastAsia="pl-PL"/>
        </w:rPr>
        <w:t xml:space="preserve">of the relevant field or discipline of study </w:t>
      </w:r>
      <w:r w:rsidRPr="009D0BEC">
        <w:rPr>
          <w:rFonts w:ascii="Times New Roman" w:eastAsia="Times New Roman" w:hAnsi="Times New Roman" w:cs="Times New Roman"/>
          <w:sz w:val="24"/>
          <w:szCs w:val="24"/>
          <w:lang w:val="en-GB" w:eastAsia="pl-PL"/>
        </w:rPr>
        <w:t xml:space="preserve">for the purpose of conducting a procedure </w:t>
      </w:r>
      <w:r w:rsidR="000C0840" w:rsidRPr="009D0BEC">
        <w:rPr>
          <w:rFonts w:ascii="Times New Roman" w:eastAsia="Times New Roman" w:hAnsi="Times New Roman" w:cs="Times New Roman"/>
          <w:sz w:val="24"/>
          <w:szCs w:val="24"/>
          <w:lang w:val="en-GB" w:eastAsia="pl-PL"/>
        </w:rPr>
        <w:t>of conferring a doctoral degree</w:t>
      </w:r>
      <w:r w:rsidR="00075FBD">
        <w:rPr>
          <w:rFonts w:ascii="Times New Roman" w:eastAsia="Times New Roman" w:hAnsi="Times New Roman" w:cs="Times New Roman"/>
          <w:sz w:val="24"/>
          <w:szCs w:val="24"/>
          <w:lang w:val="en-GB" w:eastAsia="pl-PL"/>
        </w:rPr>
        <w:t>,</w:t>
      </w:r>
      <w:r w:rsidR="000C0840" w:rsidRPr="009D0BEC">
        <w:rPr>
          <w:rFonts w:ascii="Times New Roman" w:eastAsia="Times New Roman" w:hAnsi="Times New Roman" w:cs="Times New Roman"/>
          <w:sz w:val="24"/>
          <w:szCs w:val="24"/>
          <w:lang w:val="en-GB" w:eastAsia="pl-PL"/>
        </w:rPr>
        <w:t xml:space="preserve"> </w:t>
      </w:r>
      <w:r w:rsidRPr="009D0BEC">
        <w:rPr>
          <w:rFonts w:ascii="Times New Roman" w:eastAsia="Times New Roman" w:hAnsi="Times New Roman" w:cs="Times New Roman"/>
          <w:sz w:val="24"/>
          <w:szCs w:val="24"/>
          <w:lang w:val="en-GB" w:eastAsia="pl-PL"/>
        </w:rPr>
        <w:t>defined in separate provisions.</w:t>
      </w:r>
    </w:p>
    <w:p w14:paraId="1616C291" w14:textId="77777777" w:rsidR="00DE49CB" w:rsidRPr="009D0BEC" w:rsidRDefault="00DE49CB" w:rsidP="0004551D">
      <w:pPr>
        <w:numPr>
          <w:ilvl w:val="0"/>
          <w:numId w:val="39"/>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 doctoral student submits a doctoral thesis to his/her thesis supervisor along with its abstract in English, and in the case of a doctoral thesis prepared in a foreign language, an abstract in Polish is also required, in a printed format and in a digital format recorded on a digital data carrier. In the case when a doctoral thesis is not a written piece of work, its description in Polish and in English must be enclosed. </w:t>
      </w:r>
    </w:p>
    <w:p w14:paraId="0232F21F" w14:textId="77777777" w:rsidR="00DE49CB" w:rsidRPr="009D0BEC" w:rsidRDefault="00DE49CB" w:rsidP="004D08D1">
      <w:pPr>
        <w:spacing w:before="26" w:after="0" w:line="240" w:lineRule="auto"/>
        <w:jc w:val="both"/>
        <w:rPr>
          <w:rFonts w:ascii="Times New Roman" w:eastAsia="Times New Roman" w:hAnsi="Times New Roman" w:cs="Times New Roman"/>
          <w:sz w:val="24"/>
          <w:szCs w:val="24"/>
          <w:lang w:val="en-GB" w:eastAsia="pl-PL"/>
        </w:rPr>
      </w:pPr>
    </w:p>
    <w:p w14:paraId="777F40A3"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xml:space="preserve">§ </w:t>
      </w:r>
      <w:r w:rsidR="000C0840" w:rsidRPr="009D0BEC">
        <w:rPr>
          <w:rFonts w:ascii="Times New Roman" w:eastAsia="Times New Roman" w:hAnsi="Times New Roman" w:cs="Times New Roman"/>
          <w:b/>
          <w:sz w:val="24"/>
          <w:szCs w:val="24"/>
          <w:lang w:val="en-GB" w:eastAsia="pl-PL"/>
        </w:rPr>
        <w:t>38</w:t>
      </w:r>
      <w:r w:rsidRPr="009D0BEC">
        <w:rPr>
          <w:rFonts w:ascii="Times New Roman" w:eastAsia="Times New Roman" w:hAnsi="Times New Roman" w:cs="Times New Roman"/>
          <w:b/>
          <w:sz w:val="24"/>
          <w:szCs w:val="24"/>
          <w:lang w:val="en-GB" w:eastAsia="pl-PL"/>
        </w:rPr>
        <w:t xml:space="preserve"> [Recognition of the Course of Study at the School as Employment Period]</w:t>
      </w:r>
    </w:p>
    <w:p w14:paraId="67DFA1F4"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0954FE69" w14:textId="77777777" w:rsidR="00DE49CB" w:rsidRPr="009D0BEC" w:rsidRDefault="00DE49CB" w:rsidP="0004551D">
      <w:pPr>
        <w:numPr>
          <w:ilvl w:val="0"/>
          <w:numId w:val="40"/>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the case of a doctoral student who has received a </w:t>
      </w:r>
      <w:r w:rsidR="000C0840" w:rsidRPr="009D0BEC">
        <w:rPr>
          <w:rFonts w:ascii="Times New Roman" w:eastAsia="Times New Roman" w:hAnsi="Times New Roman" w:cs="Times New Roman"/>
          <w:sz w:val="24"/>
          <w:szCs w:val="24"/>
          <w:lang w:val="en-GB" w:eastAsia="pl-PL"/>
        </w:rPr>
        <w:t xml:space="preserve">doctoral </w:t>
      </w:r>
      <w:r w:rsidRPr="009D0BEC">
        <w:rPr>
          <w:rFonts w:ascii="Times New Roman" w:eastAsia="Times New Roman" w:hAnsi="Times New Roman" w:cs="Times New Roman"/>
          <w:sz w:val="24"/>
          <w:szCs w:val="24"/>
          <w:lang w:val="en-GB" w:eastAsia="pl-PL"/>
        </w:rPr>
        <w:t xml:space="preserve">degree as a result of </w:t>
      </w:r>
      <w:r w:rsidR="00CA158D">
        <w:rPr>
          <w:rFonts w:ascii="Times New Roman" w:eastAsia="Times New Roman" w:hAnsi="Times New Roman" w:cs="Times New Roman"/>
          <w:sz w:val="24"/>
          <w:szCs w:val="24"/>
          <w:lang w:val="en-GB" w:eastAsia="pl-PL"/>
        </w:rPr>
        <w:t>completing</w:t>
      </w:r>
      <w:r w:rsidRPr="009D0BEC">
        <w:rPr>
          <w:rFonts w:ascii="Times New Roman" w:eastAsia="Times New Roman" w:hAnsi="Times New Roman" w:cs="Times New Roman"/>
          <w:sz w:val="24"/>
          <w:szCs w:val="24"/>
          <w:lang w:val="en-GB" w:eastAsia="pl-PL"/>
        </w:rPr>
        <w:t xml:space="preserve"> the School, the entire course of study at the School, not longer than 4 years, is recogni</w:t>
      </w:r>
      <w:r w:rsidR="00075FBD">
        <w:rPr>
          <w:rFonts w:ascii="Times New Roman" w:eastAsia="Times New Roman" w:hAnsi="Times New Roman" w:cs="Times New Roman"/>
          <w:sz w:val="24"/>
          <w:szCs w:val="24"/>
          <w:lang w:val="en-GB" w:eastAsia="pl-PL"/>
        </w:rPr>
        <w:t>zed as employment period</w:t>
      </w:r>
      <w:r w:rsidRPr="009D0BEC">
        <w:rPr>
          <w:rFonts w:ascii="Times New Roman" w:eastAsia="Times New Roman" w:hAnsi="Times New Roman" w:cs="Times New Roman"/>
          <w:sz w:val="24"/>
          <w:szCs w:val="24"/>
          <w:lang w:val="en-GB" w:eastAsia="pl-PL"/>
        </w:rPr>
        <w:t xml:space="preserve"> on which employee entitlements are based.</w:t>
      </w:r>
    </w:p>
    <w:p w14:paraId="1CB0C3C9" w14:textId="77777777" w:rsidR="00DE49CB" w:rsidRPr="009D0BEC" w:rsidRDefault="00DE49CB" w:rsidP="0004551D">
      <w:pPr>
        <w:numPr>
          <w:ilvl w:val="0"/>
          <w:numId w:val="40"/>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the case of a doctoral student who has not </w:t>
      </w:r>
      <w:proofErr w:type="spellStart"/>
      <w:r w:rsidR="0098379D">
        <w:rPr>
          <w:rFonts w:ascii="Times New Roman" w:eastAsia="Times New Roman" w:hAnsi="Times New Roman" w:cs="Times New Roman"/>
          <w:sz w:val="24"/>
          <w:szCs w:val="24"/>
          <w:lang w:val="en-GB" w:eastAsia="pl-PL"/>
        </w:rPr>
        <w:t>comoleted</w:t>
      </w:r>
      <w:proofErr w:type="spellEnd"/>
      <w:r w:rsidRPr="009D0BEC">
        <w:rPr>
          <w:rFonts w:ascii="Times New Roman" w:eastAsia="Times New Roman" w:hAnsi="Times New Roman" w:cs="Times New Roman"/>
          <w:sz w:val="24"/>
          <w:szCs w:val="24"/>
          <w:lang w:val="en-GB" w:eastAsia="pl-PL"/>
        </w:rPr>
        <w:t xml:space="preserve"> the School on account of:</w:t>
      </w:r>
    </w:p>
    <w:p w14:paraId="4453ADFE" w14:textId="77777777" w:rsidR="00DE49CB" w:rsidRPr="009D0BEC" w:rsidRDefault="00DE49CB" w:rsidP="0004551D">
      <w:pPr>
        <w:numPr>
          <w:ilvl w:val="0"/>
          <w:numId w:val="4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undertaking employment in the capacity of an academic teacher or a researcher,</w:t>
      </w:r>
    </w:p>
    <w:p w14:paraId="5946B70C" w14:textId="77777777" w:rsidR="00DE49CB" w:rsidRPr="009D0BEC" w:rsidRDefault="00DE49CB" w:rsidP="0004551D">
      <w:pPr>
        <w:numPr>
          <w:ilvl w:val="0"/>
          <w:numId w:val="41"/>
        </w:numPr>
        <w:spacing w:after="0" w:line="240" w:lineRule="auto"/>
        <w:contextualSpacing/>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fact that doctoral studies in a given discipline were ceased,</w:t>
      </w:r>
    </w:p>
    <w:p w14:paraId="08E93608" w14:textId="77777777" w:rsidR="00DE49CB" w:rsidRPr="009D0BEC" w:rsidRDefault="00DE49CB" w:rsidP="0004551D">
      <w:pPr>
        <w:pStyle w:val="Akapitzlist"/>
        <w:numPr>
          <w:ilvl w:val="0"/>
          <w:numId w:val="55"/>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entire course of study at the School, not longer than 4 years, is recognized as employment period, on which employee entitlements are based, provided that such a doctoral student has obtained a </w:t>
      </w:r>
      <w:r w:rsidR="000C0840" w:rsidRPr="009D0BEC">
        <w:rPr>
          <w:rFonts w:ascii="Times New Roman" w:eastAsia="Times New Roman" w:hAnsi="Times New Roman" w:cs="Times New Roman"/>
          <w:sz w:val="24"/>
          <w:szCs w:val="24"/>
          <w:lang w:val="en-GB" w:eastAsia="pl-PL"/>
        </w:rPr>
        <w:t>doctoral</w:t>
      </w:r>
      <w:r w:rsidRPr="009D0BEC">
        <w:rPr>
          <w:rFonts w:ascii="Times New Roman" w:eastAsia="Times New Roman" w:hAnsi="Times New Roman" w:cs="Times New Roman"/>
          <w:sz w:val="24"/>
          <w:szCs w:val="24"/>
          <w:lang w:val="en-GB" w:eastAsia="pl-PL"/>
        </w:rPr>
        <w:t xml:space="preserve"> degree.</w:t>
      </w:r>
    </w:p>
    <w:p w14:paraId="75CA8F3E" w14:textId="77777777" w:rsidR="00DE49CB" w:rsidRPr="009D0BEC" w:rsidRDefault="00DE49CB" w:rsidP="004D08D1">
      <w:pPr>
        <w:spacing w:after="0" w:line="240" w:lineRule="auto"/>
        <w:jc w:val="center"/>
        <w:rPr>
          <w:rFonts w:ascii="Times New Roman" w:eastAsia="Times New Roman" w:hAnsi="Times New Roman" w:cs="Times New Roman"/>
          <w:b/>
          <w:bCs/>
          <w:sz w:val="24"/>
          <w:szCs w:val="24"/>
          <w:lang w:val="en-GB" w:eastAsia="pl-PL"/>
        </w:rPr>
      </w:pPr>
    </w:p>
    <w:p w14:paraId="76E64285" w14:textId="77777777" w:rsidR="00DE49CB" w:rsidRPr="009D0BEC" w:rsidRDefault="00DE49CB" w:rsidP="004D08D1">
      <w:pPr>
        <w:spacing w:after="0" w:line="240" w:lineRule="auto"/>
        <w:jc w:val="center"/>
        <w:rPr>
          <w:rFonts w:ascii="Times New Roman" w:eastAsia="Times New Roman" w:hAnsi="Times New Roman" w:cs="Times New Roman"/>
          <w:b/>
          <w:bCs/>
          <w:sz w:val="24"/>
          <w:szCs w:val="24"/>
          <w:lang w:val="en-GB" w:eastAsia="pl-PL"/>
        </w:rPr>
      </w:pPr>
      <w:r w:rsidRPr="009D0BEC">
        <w:rPr>
          <w:rFonts w:ascii="Times New Roman" w:eastAsia="Times New Roman" w:hAnsi="Times New Roman" w:cs="Times New Roman"/>
          <w:b/>
          <w:bCs/>
          <w:sz w:val="24"/>
          <w:szCs w:val="24"/>
          <w:lang w:val="en-GB" w:eastAsia="pl-PL"/>
        </w:rPr>
        <w:t xml:space="preserve">§ 42 [Grade </w:t>
      </w:r>
      <w:r w:rsidR="00075FBD">
        <w:rPr>
          <w:rFonts w:ascii="Times New Roman" w:eastAsia="Times New Roman" w:hAnsi="Times New Roman" w:cs="Times New Roman"/>
          <w:b/>
          <w:bCs/>
          <w:sz w:val="24"/>
          <w:szCs w:val="24"/>
          <w:lang w:val="en-GB" w:eastAsia="pl-PL"/>
        </w:rPr>
        <w:t xml:space="preserve">Point </w:t>
      </w:r>
      <w:r w:rsidRPr="009D0BEC">
        <w:rPr>
          <w:rFonts w:ascii="Times New Roman" w:eastAsia="Times New Roman" w:hAnsi="Times New Roman" w:cs="Times New Roman"/>
          <w:b/>
          <w:bCs/>
          <w:sz w:val="24"/>
          <w:szCs w:val="24"/>
          <w:lang w:val="en-GB" w:eastAsia="pl-PL"/>
        </w:rPr>
        <w:t>Average Obtained at the School]</w:t>
      </w:r>
    </w:p>
    <w:p w14:paraId="7A92D209" w14:textId="77777777" w:rsidR="00DE49CB" w:rsidRPr="009D0BEC" w:rsidRDefault="00DE49CB" w:rsidP="004D08D1">
      <w:pPr>
        <w:spacing w:after="0" w:line="240" w:lineRule="auto"/>
        <w:jc w:val="center"/>
        <w:rPr>
          <w:rFonts w:ascii="Times New Roman" w:eastAsia="Times New Roman" w:hAnsi="Times New Roman" w:cs="Times New Roman"/>
          <w:b/>
          <w:bCs/>
          <w:sz w:val="24"/>
          <w:szCs w:val="24"/>
          <w:lang w:val="en-GB" w:eastAsia="pl-PL"/>
        </w:rPr>
      </w:pPr>
    </w:p>
    <w:p w14:paraId="6D90AEDC" w14:textId="77777777" w:rsidR="000C0840" w:rsidRPr="009D0BEC" w:rsidRDefault="00DE49CB" w:rsidP="0004551D">
      <w:pPr>
        <w:pStyle w:val="Akapitzlist"/>
        <w:numPr>
          <w:ilvl w:val="0"/>
          <w:numId w:val="56"/>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basis for calculation of a grade</w:t>
      </w:r>
      <w:r w:rsidR="00075FBD">
        <w:rPr>
          <w:rFonts w:ascii="Times New Roman" w:eastAsia="Times New Roman" w:hAnsi="Times New Roman" w:cs="Times New Roman"/>
          <w:sz w:val="24"/>
          <w:szCs w:val="24"/>
          <w:lang w:val="en-GB" w:eastAsia="pl-PL"/>
        </w:rPr>
        <w:t xml:space="preserve"> point</w:t>
      </w:r>
      <w:r w:rsidRPr="009D0BEC">
        <w:rPr>
          <w:rFonts w:ascii="Times New Roman" w:eastAsia="Times New Roman" w:hAnsi="Times New Roman" w:cs="Times New Roman"/>
          <w:sz w:val="24"/>
          <w:szCs w:val="24"/>
          <w:lang w:val="en-GB" w:eastAsia="pl-PL"/>
        </w:rPr>
        <w:t xml:space="preserve"> average obtained in the entire course of study at the School is an arithmetic mean of all the grades from the courses provided for in the curriculum, taking into account all </w:t>
      </w:r>
      <w:r w:rsidR="000C0840" w:rsidRPr="009D0BEC">
        <w:rPr>
          <w:rFonts w:ascii="Times New Roman" w:eastAsia="Times New Roman" w:hAnsi="Times New Roman" w:cs="Times New Roman"/>
          <w:sz w:val="24"/>
          <w:szCs w:val="24"/>
          <w:lang w:val="en-GB" w:eastAsia="pl-PL"/>
        </w:rPr>
        <w:t>the fail</w:t>
      </w:r>
      <w:r w:rsidRPr="009D0BEC">
        <w:rPr>
          <w:rFonts w:ascii="Times New Roman" w:eastAsia="Times New Roman" w:hAnsi="Times New Roman" w:cs="Times New Roman"/>
          <w:sz w:val="24"/>
          <w:szCs w:val="24"/>
          <w:lang w:val="en-GB" w:eastAsia="pl-PL"/>
        </w:rPr>
        <w:t xml:space="preserve"> grades obtained in examinations </w:t>
      </w:r>
      <w:r w:rsidRPr="009D0BEC">
        <w:rPr>
          <w:rFonts w:ascii="Times New Roman" w:eastAsia="Times New Roman" w:hAnsi="Times New Roman" w:cs="Times New Roman"/>
          <w:sz w:val="24"/>
          <w:szCs w:val="24"/>
          <w:lang w:val="en-GB" w:eastAsia="pl-PL"/>
        </w:rPr>
        <w:lastRenderedPageBreak/>
        <w:t>or credits</w:t>
      </w:r>
      <w:r w:rsidRPr="009D0BEC">
        <w:rPr>
          <w:rFonts w:ascii="Times New Roman" w:hAnsi="Times New Roman" w:cs="Times New Roman"/>
          <w:color w:val="3C3C3C"/>
          <w:sz w:val="24"/>
          <w:szCs w:val="24"/>
          <w:shd w:val="clear" w:color="auto" w:fill="FFFFFF"/>
          <w:lang w:val="en-GB"/>
        </w:rPr>
        <w:t xml:space="preserve"> </w:t>
      </w:r>
      <w:r w:rsidRPr="009D0BEC">
        <w:rPr>
          <w:rFonts w:ascii="Times New Roman" w:eastAsia="Times New Roman" w:hAnsi="Times New Roman" w:cs="Times New Roman"/>
          <w:sz w:val="24"/>
          <w:szCs w:val="24"/>
          <w:lang w:val="en-GB" w:eastAsia="pl-PL"/>
        </w:rPr>
        <w:t>in courses which are not completed with a final examination </w:t>
      </w:r>
      <w:r w:rsidR="000C0840" w:rsidRPr="009D0BEC">
        <w:rPr>
          <w:rFonts w:ascii="Times New Roman" w:eastAsia="Times New Roman" w:hAnsi="Times New Roman" w:cs="Times New Roman"/>
          <w:sz w:val="24"/>
          <w:szCs w:val="24"/>
          <w:lang w:val="en-GB" w:eastAsia="pl-PL"/>
        </w:rPr>
        <w:t>received in the entire course of study.</w:t>
      </w:r>
    </w:p>
    <w:p w14:paraId="6291170B" w14:textId="77777777" w:rsidR="00DE49CB" w:rsidRPr="009D0BEC" w:rsidRDefault="00DE49CB" w:rsidP="0004551D">
      <w:pPr>
        <w:pStyle w:val="Akapitzlist"/>
        <w:numPr>
          <w:ilvl w:val="0"/>
          <w:numId w:val="56"/>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The result </w:t>
      </w:r>
      <w:r w:rsidR="000C0840" w:rsidRPr="009D0BEC">
        <w:rPr>
          <w:rFonts w:ascii="Times New Roman" w:eastAsia="Times New Roman" w:hAnsi="Times New Roman" w:cs="Times New Roman"/>
          <w:sz w:val="24"/>
          <w:szCs w:val="24"/>
          <w:lang w:val="en-GB" w:eastAsia="pl-PL"/>
        </w:rPr>
        <w:t xml:space="preserve">specified in clause 1 </w:t>
      </w:r>
      <w:r w:rsidRPr="009D0BEC">
        <w:rPr>
          <w:rFonts w:ascii="Times New Roman" w:eastAsia="Times New Roman" w:hAnsi="Times New Roman" w:cs="Times New Roman"/>
          <w:sz w:val="24"/>
          <w:szCs w:val="24"/>
          <w:lang w:val="en-GB" w:eastAsia="pl-PL"/>
        </w:rPr>
        <w:t>is rounded to two decimal points. In the case when the third decimal point is equal to or greater than 5, the second decimal point is rounded up.</w:t>
      </w:r>
    </w:p>
    <w:p w14:paraId="732DFB34" w14:textId="77777777" w:rsidR="00DE49CB" w:rsidRPr="009D0BEC" w:rsidRDefault="00DE49CB" w:rsidP="004D08D1">
      <w:pPr>
        <w:spacing w:after="0" w:line="240" w:lineRule="auto"/>
        <w:jc w:val="both"/>
        <w:rPr>
          <w:rFonts w:ascii="Times New Roman" w:eastAsia="Times New Roman" w:hAnsi="Times New Roman" w:cs="Times New Roman"/>
          <w:sz w:val="24"/>
          <w:szCs w:val="24"/>
          <w:lang w:val="en-GB" w:eastAsia="pl-PL"/>
        </w:rPr>
      </w:pPr>
    </w:p>
    <w:p w14:paraId="460ADD8C"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4</w:t>
      </w:r>
      <w:r w:rsidR="000C0840" w:rsidRPr="009D0BEC">
        <w:rPr>
          <w:rFonts w:ascii="Times New Roman" w:eastAsia="Times New Roman" w:hAnsi="Times New Roman" w:cs="Times New Roman"/>
          <w:b/>
          <w:sz w:val="24"/>
          <w:szCs w:val="24"/>
          <w:lang w:val="en-GB" w:eastAsia="pl-PL"/>
        </w:rPr>
        <w:t>0</w:t>
      </w:r>
      <w:r w:rsidRPr="009D0BEC">
        <w:rPr>
          <w:rFonts w:ascii="Times New Roman" w:eastAsia="Times New Roman" w:hAnsi="Times New Roman" w:cs="Times New Roman"/>
          <w:b/>
          <w:sz w:val="24"/>
          <w:szCs w:val="24"/>
          <w:lang w:val="en-GB" w:eastAsia="pl-PL"/>
        </w:rPr>
        <w:t xml:space="preserve"> [Unregulated Matters]</w:t>
      </w:r>
    </w:p>
    <w:p w14:paraId="29E20DD1"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6038C91D" w14:textId="77777777" w:rsidR="00DE49CB" w:rsidRPr="009D0BEC" w:rsidRDefault="00DE49CB" w:rsidP="004D08D1">
      <w:p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 </w:t>
      </w:r>
      <w:r w:rsidR="000C0840" w:rsidRPr="009D0BEC">
        <w:rPr>
          <w:rFonts w:ascii="Times New Roman" w:eastAsia="Times New Roman" w:hAnsi="Times New Roman" w:cs="Times New Roman"/>
          <w:sz w:val="24"/>
          <w:szCs w:val="24"/>
          <w:lang w:val="en-GB" w:eastAsia="pl-PL"/>
        </w:rPr>
        <w:t>all</w:t>
      </w:r>
      <w:r w:rsidRPr="009D0BEC">
        <w:rPr>
          <w:rFonts w:ascii="Times New Roman" w:eastAsia="Times New Roman" w:hAnsi="Times New Roman" w:cs="Times New Roman"/>
          <w:sz w:val="24"/>
          <w:szCs w:val="24"/>
          <w:lang w:val="en-GB" w:eastAsia="pl-PL"/>
        </w:rPr>
        <w:t xml:space="preserve"> matters</w:t>
      </w:r>
      <w:r w:rsidR="000C0840" w:rsidRPr="009D0BEC">
        <w:rPr>
          <w:rFonts w:ascii="Times New Roman" w:eastAsia="Times New Roman" w:hAnsi="Times New Roman" w:cs="Times New Roman"/>
          <w:sz w:val="24"/>
          <w:szCs w:val="24"/>
          <w:lang w:val="en-GB" w:eastAsia="pl-PL"/>
        </w:rPr>
        <w:t>, including individual doctoral students’ affairs,</w:t>
      </w:r>
      <w:r w:rsidRPr="009D0BEC">
        <w:rPr>
          <w:rFonts w:ascii="Times New Roman" w:eastAsia="Times New Roman" w:hAnsi="Times New Roman" w:cs="Times New Roman"/>
          <w:sz w:val="24"/>
          <w:szCs w:val="24"/>
          <w:lang w:val="en-GB" w:eastAsia="pl-PL"/>
        </w:rPr>
        <w:t xml:space="preserve"> related to the course and organization of study at the School which are not regulated herein, the decisions</w:t>
      </w:r>
      <w:r w:rsidR="000C0840" w:rsidRPr="009D0BEC">
        <w:rPr>
          <w:rFonts w:ascii="Times New Roman" w:eastAsia="Times New Roman" w:hAnsi="Times New Roman" w:cs="Times New Roman"/>
          <w:sz w:val="24"/>
          <w:szCs w:val="24"/>
          <w:lang w:val="en-GB" w:eastAsia="pl-PL"/>
        </w:rPr>
        <w:t>, including administrative decisions</w:t>
      </w:r>
      <w:r w:rsidR="00075FBD">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are made by the School Director.</w:t>
      </w:r>
    </w:p>
    <w:p w14:paraId="7D885498"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72223D1B" w14:textId="77777777" w:rsidR="000C0840" w:rsidRPr="009D0BEC" w:rsidRDefault="000C0840"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41 [Interim Provisions]</w:t>
      </w:r>
    </w:p>
    <w:p w14:paraId="268F389C" w14:textId="77777777" w:rsidR="000C0840" w:rsidRPr="009D0BEC" w:rsidRDefault="000C0840" w:rsidP="004D08D1">
      <w:pPr>
        <w:spacing w:after="0" w:line="240" w:lineRule="auto"/>
        <w:jc w:val="center"/>
        <w:rPr>
          <w:rFonts w:ascii="Times New Roman" w:eastAsia="Times New Roman" w:hAnsi="Times New Roman" w:cs="Times New Roman"/>
          <w:b/>
          <w:sz w:val="24"/>
          <w:szCs w:val="24"/>
          <w:lang w:val="en-GB" w:eastAsia="pl-PL"/>
        </w:rPr>
      </w:pPr>
    </w:p>
    <w:p w14:paraId="5F7B7FA1" w14:textId="77777777" w:rsidR="000C0840" w:rsidRPr="009D0BEC" w:rsidRDefault="000C0840" w:rsidP="0004551D">
      <w:pPr>
        <w:pStyle w:val="Akapitzlist"/>
        <w:numPr>
          <w:ilvl w:val="0"/>
          <w:numId w:val="57"/>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Any procedures commenced under the Regulations of the Doctoral School of the University of Szczecin, constituting </w:t>
      </w:r>
      <w:r w:rsidR="0007036A" w:rsidRPr="009D0BEC">
        <w:rPr>
          <w:rFonts w:ascii="Times New Roman" w:eastAsia="Times New Roman" w:hAnsi="Times New Roman" w:cs="Times New Roman"/>
          <w:sz w:val="24"/>
          <w:szCs w:val="24"/>
          <w:lang w:val="en-GB" w:eastAsia="pl-PL"/>
        </w:rPr>
        <w:t xml:space="preserve">an annex to resolution No. 107/2019 of the Senate of the University of Szczecin dated 26 September 2019 regarding the adoption of the Regulations of the Doctoral School of the University of Szczecin, shall be subject to </w:t>
      </w:r>
      <w:r w:rsidR="00CF50DB">
        <w:rPr>
          <w:rFonts w:ascii="Times New Roman" w:eastAsia="Times New Roman" w:hAnsi="Times New Roman" w:cs="Times New Roman"/>
          <w:sz w:val="24"/>
          <w:szCs w:val="24"/>
          <w:lang w:val="en-GB" w:eastAsia="pl-PL"/>
        </w:rPr>
        <w:t xml:space="preserve">the </w:t>
      </w:r>
      <w:r w:rsidR="0007036A" w:rsidRPr="009D0BEC">
        <w:rPr>
          <w:rFonts w:ascii="Times New Roman" w:eastAsia="Times New Roman" w:hAnsi="Times New Roman" w:cs="Times New Roman"/>
          <w:sz w:val="24"/>
          <w:szCs w:val="24"/>
          <w:lang w:val="en-GB" w:eastAsia="pl-PL"/>
        </w:rPr>
        <w:t>current provisions until both instances of administrative procedure have been exhausted in a given case.</w:t>
      </w:r>
    </w:p>
    <w:p w14:paraId="1FDC1DDB" w14:textId="77777777" w:rsidR="000C0840" w:rsidRPr="009D0BEC" w:rsidRDefault="0007036A" w:rsidP="0004551D">
      <w:pPr>
        <w:pStyle w:val="Akapitzlist"/>
        <w:numPr>
          <w:ilvl w:val="0"/>
          <w:numId w:val="57"/>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rights acquired on the grounds of the decisions, including administrative decisions, taken by the University authorities adopted before the date this resolution enters into force</w:t>
      </w:r>
      <w:r w:rsidR="00CF50DB">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shall remain in force.</w:t>
      </w:r>
    </w:p>
    <w:p w14:paraId="5A721048" w14:textId="77777777" w:rsidR="0007036A" w:rsidRPr="009D0BEC" w:rsidRDefault="0007036A" w:rsidP="0004551D">
      <w:pPr>
        <w:pStyle w:val="Akapitzlist"/>
        <w:numPr>
          <w:ilvl w:val="0"/>
          <w:numId w:val="57"/>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 xml:space="preserve">Internal </w:t>
      </w:r>
      <w:r w:rsidR="00D158F7" w:rsidRPr="009D0BEC">
        <w:rPr>
          <w:rFonts w:ascii="Times New Roman" w:eastAsia="Times New Roman" w:hAnsi="Times New Roman" w:cs="Times New Roman"/>
          <w:sz w:val="24"/>
          <w:szCs w:val="24"/>
          <w:lang w:val="en-GB" w:eastAsia="pl-PL"/>
        </w:rPr>
        <w:t>legal acts</w:t>
      </w:r>
      <w:r w:rsidRPr="009D0BEC">
        <w:rPr>
          <w:rFonts w:ascii="Times New Roman" w:eastAsia="Times New Roman" w:hAnsi="Times New Roman" w:cs="Times New Roman"/>
          <w:sz w:val="24"/>
          <w:szCs w:val="24"/>
          <w:lang w:val="en-GB" w:eastAsia="pl-PL"/>
        </w:rPr>
        <w:t xml:space="preserve"> in effect at the University</w:t>
      </w:r>
      <w:r w:rsidR="0098379D">
        <w:rPr>
          <w:rFonts w:ascii="Times New Roman" w:eastAsia="Times New Roman" w:hAnsi="Times New Roman" w:cs="Times New Roman"/>
          <w:sz w:val="24"/>
          <w:szCs w:val="24"/>
          <w:lang w:val="en-GB" w:eastAsia="pl-PL"/>
        </w:rPr>
        <w:t>,</w:t>
      </w:r>
      <w:r w:rsidRPr="009D0BEC">
        <w:rPr>
          <w:rFonts w:ascii="Times New Roman" w:eastAsia="Times New Roman" w:hAnsi="Times New Roman" w:cs="Times New Roman"/>
          <w:sz w:val="24"/>
          <w:szCs w:val="24"/>
          <w:lang w:val="en-GB" w:eastAsia="pl-PL"/>
        </w:rPr>
        <w:t xml:space="preserve"> adopted by competent University authorities on the grounds of the Regulations of the Doctoral School of the University of Szczecin</w:t>
      </w:r>
      <w:r w:rsidR="00D158F7" w:rsidRPr="009D0BEC">
        <w:rPr>
          <w:rFonts w:ascii="Times New Roman" w:eastAsia="Times New Roman" w:hAnsi="Times New Roman" w:cs="Times New Roman"/>
          <w:sz w:val="24"/>
          <w:szCs w:val="24"/>
          <w:lang w:val="en-GB" w:eastAsia="pl-PL"/>
        </w:rPr>
        <w:t>, constituting an annex to resolution No. 107/2019 of the Senate of the University of Szczecin dated 26 September 2019 regarding the adoption of the Regulations of the Doctoral School of the University of Szczecin</w:t>
      </w:r>
      <w:r w:rsidR="00CF50DB">
        <w:rPr>
          <w:rFonts w:ascii="Times New Roman" w:eastAsia="Times New Roman" w:hAnsi="Times New Roman" w:cs="Times New Roman"/>
          <w:sz w:val="24"/>
          <w:szCs w:val="24"/>
          <w:lang w:val="en-GB" w:eastAsia="pl-PL"/>
        </w:rPr>
        <w:t>,</w:t>
      </w:r>
      <w:r w:rsidR="00D158F7" w:rsidRPr="009D0BEC">
        <w:rPr>
          <w:rFonts w:ascii="Times New Roman" w:eastAsia="Times New Roman" w:hAnsi="Times New Roman" w:cs="Times New Roman"/>
          <w:sz w:val="24"/>
          <w:szCs w:val="24"/>
          <w:lang w:val="en-GB" w:eastAsia="pl-PL"/>
        </w:rPr>
        <w:t xml:space="preserve"> shall remain in force until the adoption of legal acts under these Regulations.</w:t>
      </w:r>
    </w:p>
    <w:p w14:paraId="64E77D0F" w14:textId="77777777" w:rsidR="000C0840" w:rsidRPr="009D0BEC" w:rsidRDefault="000C0840" w:rsidP="004D08D1">
      <w:pPr>
        <w:spacing w:after="0" w:line="240" w:lineRule="auto"/>
        <w:jc w:val="center"/>
        <w:rPr>
          <w:rFonts w:ascii="Times New Roman" w:eastAsia="Times New Roman" w:hAnsi="Times New Roman" w:cs="Times New Roman"/>
          <w:b/>
          <w:sz w:val="24"/>
          <w:szCs w:val="24"/>
          <w:lang w:val="en-GB" w:eastAsia="pl-PL"/>
        </w:rPr>
      </w:pPr>
    </w:p>
    <w:p w14:paraId="1FB59FAA"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r w:rsidRPr="009D0BEC">
        <w:rPr>
          <w:rFonts w:ascii="Times New Roman" w:eastAsia="Times New Roman" w:hAnsi="Times New Roman" w:cs="Times New Roman"/>
          <w:b/>
          <w:sz w:val="24"/>
          <w:szCs w:val="24"/>
          <w:lang w:val="en-GB" w:eastAsia="pl-PL"/>
        </w:rPr>
        <w:t>§ 4</w:t>
      </w:r>
      <w:r w:rsidR="000C0840" w:rsidRPr="009D0BEC">
        <w:rPr>
          <w:rFonts w:ascii="Times New Roman" w:eastAsia="Times New Roman" w:hAnsi="Times New Roman" w:cs="Times New Roman"/>
          <w:b/>
          <w:sz w:val="24"/>
          <w:szCs w:val="24"/>
          <w:lang w:val="en-GB" w:eastAsia="pl-PL"/>
        </w:rPr>
        <w:t>2</w:t>
      </w:r>
      <w:r w:rsidRPr="009D0BEC">
        <w:rPr>
          <w:rFonts w:ascii="Times New Roman" w:eastAsia="Times New Roman" w:hAnsi="Times New Roman" w:cs="Times New Roman"/>
          <w:b/>
          <w:sz w:val="24"/>
          <w:szCs w:val="24"/>
          <w:lang w:val="en-GB" w:eastAsia="pl-PL"/>
        </w:rPr>
        <w:t xml:space="preserve"> [Entry into Force]</w:t>
      </w:r>
    </w:p>
    <w:p w14:paraId="15BAEFDD" w14:textId="77777777" w:rsidR="00DE49CB" w:rsidRPr="009D0BEC" w:rsidRDefault="00DE49CB" w:rsidP="004D08D1">
      <w:pPr>
        <w:spacing w:after="0" w:line="240" w:lineRule="auto"/>
        <w:jc w:val="center"/>
        <w:rPr>
          <w:rFonts w:ascii="Times New Roman" w:eastAsia="Times New Roman" w:hAnsi="Times New Roman" w:cs="Times New Roman"/>
          <w:b/>
          <w:sz w:val="24"/>
          <w:szCs w:val="24"/>
          <w:lang w:val="en-GB" w:eastAsia="pl-PL"/>
        </w:rPr>
      </w:pPr>
    </w:p>
    <w:p w14:paraId="3F90A01E" w14:textId="77777777" w:rsidR="00D158F7" w:rsidRPr="009D0BEC" w:rsidRDefault="00D158F7" w:rsidP="0004551D">
      <w:pPr>
        <w:pStyle w:val="Akapitzlist"/>
        <w:numPr>
          <w:ilvl w:val="0"/>
          <w:numId w:val="58"/>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At the end of the academic year of 2021/2022 the resolution No. 107/2019 of the Senate of the University of Szczecin dated 26 September 2019 regarding the adoption of the Regulations of the Doctoral School of the University of Szczecin is repealed.</w:t>
      </w:r>
    </w:p>
    <w:p w14:paraId="2A5B6688" w14:textId="77777777" w:rsidR="00DE49CB" w:rsidRPr="009D0BEC" w:rsidRDefault="00D158F7" w:rsidP="0004551D">
      <w:pPr>
        <w:pStyle w:val="Akapitzlist"/>
        <w:numPr>
          <w:ilvl w:val="0"/>
          <w:numId w:val="58"/>
        </w:numPr>
        <w:spacing w:after="0" w:line="240" w:lineRule="auto"/>
        <w:jc w:val="both"/>
        <w:rPr>
          <w:rFonts w:ascii="Times New Roman" w:eastAsia="Times New Roman" w:hAnsi="Times New Roman" w:cs="Times New Roman"/>
          <w:sz w:val="24"/>
          <w:szCs w:val="24"/>
          <w:lang w:val="en-GB" w:eastAsia="pl-PL"/>
        </w:rPr>
      </w:pPr>
      <w:r w:rsidRPr="009D0BEC">
        <w:rPr>
          <w:rFonts w:ascii="Times New Roman" w:eastAsia="Times New Roman" w:hAnsi="Times New Roman" w:cs="Times New Roman"/>
          <w:sz w:val="24"/>
          <w:szCs w:val="24"/>
          <w:lang w:val="en-GB" w:eastAsia="pl-PL"/>
        </w:rPr>
        <w:t>The present resolution</w:t>
      </w:r>
      <w:r w:rsidR="00DE49CB" w:rsidRPr="009D0BEC">
        <w:rPr>
          <w:rFonts w:ascii="Times New Roman" w:eastAsia="Times New Roman" w:hAnsi="Times New Roman" w:cs="Times New Roman"/>
          <w:sz w:val="24"/>
          <w:szCs w:val="24"/>
          <w:lang w:val="en-GB" w:eastAsia="pl-PL"/>
        </w:rPr>
        <w:t xml:space="preserve"> enter</w:t>
      </w:r>
      <w:r w:rsidRPr="009D0BEC">
        <w:rPr>
          <w:rFonts w:ascii="Times New Roman" w:eastAsia="Times New Roman" w:hAnsi="Times New Roman" w:cs="Times New Roman"/>
          <w:sz w:val="24"/>
          <w:szCs w:val="24"/>
          <w:lang w:val="en-GB" w:eastAsia="pl-PL"/>
        </w:rPr>
        <w:t>s</w:t>
      </w:r>
      <w:r w:rsidR="00DE49CB" w:rsidRPr="009D0BEC">
        <w:rPr>
          <w:rFonts w:ascii="Times New Roman" w:eastAsia="Times New Roman" w:hAnsi="Times New Roman" w:cs="Times New Roman"/>
          <w:sz w:val="24"/>
          <w:szCs w:val="24"/>
          <w:lang w:val="en-GB" w:eastAsia="pl-PL"/>
        </w:rPr>
        <w:t xml:space="preserve"> into force </w:t>
      </w:r>
      <w:r w:rsidRPr="009D0BEC">
        <w:rPr>
          <w:rFonts w:ascii="Times New Roman" w:eastAsia="Times New Roman" w:hAnsi="Times New Roman" w:cs="Times New Roman"/>
          <w:sz w:val="24"/>
          <w:szCs w:val="24"/>
          <w:lang w:val="en-GB" w:eastAsia="pl-PL"/>
        </w:rPr>
        <w:t>at the beginning of the academic year of 2022/2023</w:t>
      </w:r>
      <w:r w:rsidR="00DE49CB" w:rsidRPr="009D0BEC">
        <w:rPr>
          <w:rFonts w:ascii="Times New Roman" w:eastAsia="Times New Roman" w:hAnsi="Times New Roman" w:cs="Times New Roman"/>
          <w:sz w:val="24"/>
          <w:szCs w:val="24"/>
          <w:lang w:val="en-GB" w:eastAsia="pl-PL"/>
        </w:rPr>
        <w:t>.</w:t>
      </w:r>
    </w:p>
    <w:p w14:paraId="0F793BC3" w14:textId="77777777" w:rsidR="00D158F7" w:rsidRPr="009D0BEC" w:rsidRDefault="00D158F7" w:rsidP="00D158F7">
      <w:pPr>
        <w:pStyle w:val="Akapitzlist"/>
        <w:spacing w:after="0" w:line="240" w:lineRule="auto"/>
        <w:jc w:val="both"/>
        <w:rPr>
          <w:rFonts w:ascii="Times New Roman" w:eastAsia="Times New Roman" w:hAnsi="Times New Roman" w:cs="Times New Roman"/>
          <w:sz w:val="24"/>
          <w:szCs w:val="24"/>
          <w:lang w:val="en-GB" w:eastAsia="pl-P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8"/>
        <w:gridCol w:w="3019"/>
        <w:gridCol w:w="3035"/>
      </w:tblGrid>
      <w:tr w:rsidR="00D158F7" w:rsidRPr="009D0BEC" w14:paraId="71524398" w14:textId="77777777" w:rsidTr="00D158F7">
        <w:tc>
          <w:tcPr>
            <w:tcW w:w="3070" w:type="dxa"/>
          </w:tcPr>
          <w:p w14:paraId="38F65ED7" w14:textId="77777777" w:rsidR="00D158F7" w:rsidRPr="009D0BEC" w:rsidRDefault="00D158F7" w:rsidP="00D158F7">
            <w:pPr>
              <w:spacing w:before="240" w:after="240"/>
              <w:contextualSpacing/>
              <w:jc w:val="center"/>
              <w:rPr>
                <w:rFonts w:ascii="Times New Roman" w:hAnsi="Times New Roman" w:cs="Times New Roman"/>
                <w:sz w:val="24"/>
                <w:szCs w:val="24"/>
                <w:lang w:val="en-GB"/>
              </w:rPr>
            </w:pPr>
          </w:p>
        </w:tc>
        <w:tc>
          <w:tcPr>
            <w:tcW w:w="3071" w:type="dxa"/>
          </w:tcPr>
          <w:p w14:paraId="5EA11E05" w14:textId="77777777" w:rsidR="00D158F7" w:rsidRPr="009D0BEC" w:rsidRDefault="00D158F7" w:rsidP="00D158F7">
            <w:pPr>
              <w:spacing w:before="240" w:after="240"/>
              <w:contextualSpacing/>
              <w:jc w:val="center"/>
              <w:rPr>
                <w:rFonts w:ascii="Times New Roman" w:hAnsi="Times New Roman" w:cs="Times New Roman"/>
                <w:sz w:val="24"/>
                <w:szCs w:val="24"/>
                <w:lang w:val="en-GB"/>
              </w:rPr>
            </w:pPr>
          </w:p>
        </w:tc>
        <w:tc>
          <w:tcPr>
            <w:tcW w:w="3071" w:type="dxa"/>
          </w:tcPr>
          <w:p w14:paraId="66097D55" w14:textId="77777777" w:rsidR="00D158F7" w:rsidRPr="009D0BEC" w:rsidRDefault="00D158F7" w:rsidP="00D158F7">
            <w:pPr>
              <w:spacing w:before="240" w:after="240"/>
              <w:contextualSpacing/>
              <w:jc w:val="center"/>
              <w:rPr>
                <w:rFonts w:ascii="Times New Roman" w:hAnsi="Times New Roman" w:cs="Times New Roman"/>
                <w:sz w:val="20"/>
                <w:szCs w:val="24"/>
                <w:lang w:val="en-GB"/>
              </w:rPr>
            </w:pPr>
            <w:r w:rsidRPr="009D0BEC">
              <w:rPr>
                <w:rFonts w:ascii="Times New Roman" w:hAnsi="Times New Roman" w:cs="Times New Roman"/>
                <w:sz w:val="20"/>
                <w:szCs w:val="24"/>
                <w:lang w:val="en-GB"/>
              </w:rPr>
              <w:t>RECTOR</w:t>
            </w:r>
          </w:p>
          <w:p w14:paraId="151A05B7" w14:textId="77777777" w:rsidR="00D158F7" w:rsidRPr="009D0BEC" w:rsidRDefault="00D158F7" w:rsidP="00D158F7">
            <w:pPr>
              <w:spacing w:before="240" w:after="240"/>
              <w:contextualSpacing/>
              <w:jc w:val="center"/>
              <w:rPr>
                <w:rFonts w:ascii="Times New Roman" w:hAnsi="Times New Roman" w:cs="Times New Roman"/>
                <w:i/>
                <w:sz w:val="20"/>
                <w:szCs w:val="24"/>
                <w:lang w:val="en-GB"/>
              </w:rPr>
            </w:pPr>
            <w:proofErr w:type="spellStart"/>
            <w:r w:rsidRPr="009D0BEC">
              <w:rPr>
                <w:rFonts w:ascii="Times New Roman" w:hAnsi="Times New Roman" w:cs="Times New Roman"/>
                <w:i/>
                <w:sz w:val="20"/>
                <w:szCs w:val="24"/>
                <w:lang w:val="en-GB"/>
              </w:rPr>
              <w:t>Tarczyński</w:t>
            </w:r>
            <w:proofErr w:type="spellEnd"/>
          </w:p>
          <w:p w14:paraId="2259FD2C" w14:textId="77777777" w:rsidR="00D158F7" w:rsidRPr="009D0BEC" w:rsidRDefault="0098379D" w:rsidP="00D158F7">
            <w:pPr>
              <w:spacing w:before="240" w:after="240"/>
              <w:contextualSpacing/>
              <w:jc w:val="center"/>
              <w:rPr>
                <w:rFonts w:ascii="Times New Roman" w:hAnsi="Times New Roman" w:cs="Times New Roman"/>
                <w:sz w:val="20"/>
                <w:szCs w:val="24"/>
                <w:lang w:val="en-GB"/>
              </w:rPr>
            </w:pPr>
            <w:r w:rsidRPr="009D0BEC">
              <w:rPr>
                <w:rFonts w:ascii="Times New Roman" w:hAnsi="Times New Roman" w:cs="Times New Roman"/>
                <w:sz w:val="20"/>
                <w:szCs w:val="24"/>
                <w:lang w:val="en-GB"/>
              </w:rPr>
              <w:t>Professor</w:t>
            </w:r>
            <w:r w:rsidR="00D158F7" w:rsidRPr="009D0BEC">
              <w:rPr>
                <w:rFonts w:ascii="Times New Roman" w:hAnsi="Times New Roman" w:cs="Times New Roman"/>
                <w:sz w:val="20"/>
                <w:szCs w:val="24"/>
                <w:lang w:val="en-GB"/>
              </w:rPr>
              <w:t xml:space="preserve"> Waldemar </w:t>
            </w:r>
            <w:proofErr w:type="spellStart"/>
            <w:r w:rsidR="00D158F7" w:rsidRPr="009D0BEC">
              <w:rPr>
                <w:rFonts w:ascii="Times New Roman" w:hAnsi="Times New Roman" w:cs="Times New Roman"/>
                <w:sz w:val="20"/>
                <w:szCs w:val="24"/>
                <w:lang w:val="en-GB"/>
              </w:rPr>
              <w:t>Tarczyński</w:t>
            </w:r>
            <w:proofErr w:type="spellEnd"/>
          </w:p>
        </w:tc>
      </w:tr>
    </w:tbl>
    <w:p w14:paraId="7BF80A69" w14:textId="77777777" w:rsidR="007C3511" w:rsidRPr="009D0BEC" w:rsidRDefault="007C3511" w:rsidP="004D08D1">
      <w:pPr>
        <w:spacing w:before="240" w:after="240"/>
        <w:jc w:val="center"/>
        <w:rPr>
          <w:rFonts w:ascii="Times New Roman" w:hAnsi="Times New Roman" w:cs="Times New Roman"/>
          <w:sz w:val="24"/>
          <w:szCs w:val="24"/>
          <w:lang w:val="en-GB"/>
        </w:rPr>
      </w:pPr>
    </w:p>
    <w:sectPr w:rsidR="007C3511" w:rsidRPr="009D0BE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352AF" w14:textId="77777777" w:rsidR="004A55BF" w:rsidRDefault="004A55BF" w:rsidP="00F00D22">
      <w:pPr>
        <w:spacing w:after="0" w:line="240" w:lineRule="auto"/>
      </w:pPr>
      <w:r>
        <w:separator/>
      </w:r>
    </w:p>
  </w:endnote>
  <w:endnote w:type="continuationSeparator" w:id="0">
    <w:p w14:paraId="240083E8" w14:textId="77777777" w:rsidR="004A55BF" w:rsidRDefault="004A55BF" w:rsidP="00F00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1977160"/>
      <w:docPartObj>
        <w:docPartGallery w:val="Page Numbers (Bottom of Page)"/>
        <w:docPartUnique/>
      </w:docPartObj>
    </w:sdtPr>
    <w:sdtContent>
      <w:p w14:paraId="13DF798E" w14:textId="77777777" w:rsidR="00CF50DB" w:rsidRDefault="00CF50DB">
        <w:pPr>
          <w:pStyle w:val="Stopka"/>
          <w:jc w:val="center"/>
        </w:pPr>
        <w:r>
          <w:fldChar w:fldCharType="begin"/>
        </w:r>
        <w:r>
          <w:instrText>PAGE   \* MERGEFORMAT</w:instrText>
        </w:r>
        <w:r>
          <w:fldChar w:fldCharType="separate"/>
        </w:r>
        <w:r w:rsidR="00CC40AB">
          <w:rPr>
            <w:noProof/>
          </w:rPr>
          <w:t>21</w:t>
        </w:r>
        <w:r>
          <w:fldChar w:fldCharType="end"/>
        </w:r>
      </w:p>
    </w:sdtContent>
  </w:sdt>
  <w:p w14:paraId="7F470736" w14:textId="77777777" w:rsidR="00CF50DB" w:rsidRDefault="00CF50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9DBD3" w14:textId="77777777" w:rsidR="004A55BF" w:rsidRDefault="004A55BF" w:rsidP="00F00D22">
      <w:pPr>
        <w:spacing w:after="0" w:line="240" w:lineRule="auto"/>
      </w:pPr>
      <w:r>
        <w:separator/>
      </w:r>
    </w:p>
  </w:footnote>
  <w:footnote w:type="continuationSeparator" w:id="0">
    <w:p w14:paraId="08DA3D6A" w14:textId="77777777" w:rsidR="004A55BF" w:rsidRDefault="004A55BF" w:rsidP="00F00D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01246"/>
    <w:multiLevelType w:val="hybridMultilevel"/>
    <w:tmpl w:val="BF3E4D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5414EB"/>
    <w:multiLevelType w:val="hybridMultilevel"/>
    <w:tmpl w:val="ABCEAF1C"/>
    <w:lvl w:ilvl="0" w:tplc="F1609B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C7A5AFF"/>
    <w:multiLevelType w:val="hybridMultilevel"/>
    <w:tmpl w:val="451EF246"/>
    <w:lvl w:ilvl="0" w:tplc="E3806B2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0DBB6DA9"/>
    <w:multiLevelType w:val="hybridMultilevel"/>
    <w:tmpl w:val="0F56D200"/>
    <w:lvl w:ilvl="0" w:tplc="3984E0F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7E7607"/>
    <w:multiLevelType w:val="hybridMultilevel"/>
    <w:tmpl w:val="7746157C"/>
    <w:lvl w:ilvl="0" w:tplc="5FDC1210">
      <w:start w:val="1"/>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0478E8"/>
    <w:multiLevelType w:val="hybridMultilevel"/>
    <w:tmpl w:val="380C95D8"/>
    <w:lvl w:ilvl="0" w:tplc="23608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3E042F"/>
    <w:multiLevelType w:val="hybridMultilevel"/>
    <w:tmpl w:val="3C04BE66"/>
    <w:lvl w:ilvl="0" w:tplc="63A075AE">
      <w:start w:val="1"/>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1A49A9"/>
    <w:multiLevelType w:val="hybridMultilevel"/>
    <w:tmpl w:val="1E88AAF6"/>
    <w:lvl w:ilvl="0" w:tplc="04150011">
      <w:start w:val="1"/>
      <w:numFmt w:val="decimal"/>
      <w:lvlText w:val="%1)"/>
      <w:lvlJc w:val="left"/>
      <w:pPr>
        <w:ind w:left="1211" w:hanging="360"/>
      </w:pPr>
    </w:lvl>
    <w:lvl w:ilvl="1" w:tplc="04150011">
      <w:start w:val="1"/>
      <w:numFmt w:val="decimal"/>
      <w:lvlText w:val="%2)"/>
      <w:lvlJc w:val="left"/>
      <w:pPr>
        <w:ind w:left="1440" w:hanging="360"/>
      </w:pPr>
    </w:lvl>
    <w:lvl w:ilvl="2" w:tplc="542E024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632329"/>
    <w:multiLevelType w:val="hybridMultilevel"/>
    <w:tmpl w:val="507ABE90"/>
    <w:lvl w:ilvl="0" w:tplc="E9D2D99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CA70CA"/>
    <w:multiLevelType w:val="hybridMultilevel"/>
    <w:tmpl w:val="F90CF5A6"/>
    <w:lvl w:ilvl="0" w:tplc="C832B82C">
      <w:start w:val="1"/>
      <w:numFmt w:val="decimal"/>
      <w:lvlText w:val="%1."/>
      <w:lvlJc w:val="left"/>
      <w:pPr>
        <w:ind w:left="720" w:hanging="360"/>
      </w:pPr>
      <w:rPr>
        <w:rFonts w:ascii="Times New Roman" w:eastAsia="Times New Roman" w:hAnsi="Times New Roman" w:cs="Times New Roman"/>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C20E55"/>
    <w:multiLevelType w:val="hybridMultilevel"/>
    <w:tmpl w:val="FC54BC04"/>
    <w:lvl w:ilvl="0" w:tplc="3D427104">
      <w:start w:val="2"/>
      <w:numFmt w:val="decimal"/>
      <w:lvlText w:val="%1."/>
      <w:lvlJc w:val="left"/>
      <w:pPr>
        <w:ind w:left="1211" w:hanging="360"/>
      </w:pPr>
      <w:rPr>
        <w:rFonts w:ascii="Times New Roman" w:eastAsia="Times New Roman" w:hAnsi="Times New Roman" w:cs="Times New Roman"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0F0AD4"/>
    <w:multiLevelType w:val="hybridMultilevel"/>
    <w:tmpl w:val="238E509E"/>
    <w:lvl w:ilvl="0" w:tplc="22C440E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1294809"/>
    <w:multiLevelType w:val="hybridMultilevel"/>
    <w:tmpl w:val="1130A11C"/>
    <w:lvl w:ilvl="0" w:tplc="A9105C3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 w15:restartNumberingAfterBreak="0">
    <w:nsid w:val="23BA5C26"/>
    <w:multiLevelType w:val="hybridMultilevel"/>
    <w:tmpl w:val="BA304224"/>
    <w:lvl w:ilvl="0" w:tplc="4C1C4E92">
      <w:start w:val="1"/>
      <w:numFmt w:val="decimal"/>
      <w:lvlText w:val="%1."/>
      <w:lvlJc w:val="left"/>
      <w:pPr>
        <w:ind w:left="720"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4520A9C"/>
    <w:multiLevelType w:val="hybridMultilevel"/>
    <w:tmpl w:val="58E01B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A2453C"/>
    <w:multiLevelType w:val="hybridMultilevel"/>
    <w:tmpl w:val="4372EA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B35DAD"/>
    <w:multiLevelType w:val="hybridMultilevel"/>
    <w:tmpl w:val="BC06D3F8"/>
    <w:lvl w:ilvl="0" w:tplc="04150011">
      <w:start w:val="1"/>
      <w:numFmt w:val="decimal"/>
      <w:lvlText w:val="%1)"/>
      <w:lvlJc w:val="left"/>
      <w:pPr>
        <w:ind w:left="720" w:hanging="360"/>
      </w:pPr>
    </w:lvl>
    <w:lvl w:ilvl="1" w:tplc="AA168A32">
      <w:start w:val="1"/>
      <w:numFmt w:val="decimal"/>
      <w:lvlText w:val="%2."/>
      <w:lvlJc w:val="left"/>
      <w:pPr>
        <w:ind w:left="1440" w:hanging="360"/>
      </w:pPr>
      <w:rPr>
        <w:rFonts w:hint="default"/>
      </w:rPr>
    </w:lvl>
    <w:lvl w:ilvl="2" w:tplc="4C5E269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3778BA"/>
    <w:multiLevelType w:val="hybridMultilevel"/>
    <w:tmpl w:val="A90827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9D2298A"/>
    <w:multiLevelType w:val="hybridMultilevel"/>
    <w:tmpl w:val="EEDAE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8A250D"/>
    <w:multiLevelType w:val="hybridMultilevel"/>
    <w:tmpl w:val="7102EF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2233A6"/>
    <w:multiLevelType w:val="hybridMultilevel"/>
    <w:tmpl w:val="13D416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A0144E"/>
    <w:multiLevelType w:val="hybridMultilevel"/>
    <w:tmpl w:val="4B9AD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0AB5900"/>
    <w:multiLevelType w:val="hybridMultilevel"/>
    <w:tmpl w:val="770A193A"/>
    <w:lvl w:ilvl="0" w:tplc="CF42D6A8">
      <w:start w:val="1"/>
      <w:numFmt w:val="bullet"/>
      <w:lvlText w:val="-"/>
      <w:lvlJc w:val="left"/>
      <w:pPr>
        <w:ind w:left="1080" w:hanging="360"/>
      </w:pPr>
      <w:rPr>
        <w:rFonts w:ascii="Times New Roman" w:eastAsia="Times New Roman" w:hAnsi="Times New Roman"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15:restartNumberingAfterBreak="0">
    <w:nsid w:val="30D76C7A"/>
    <w:multiLevelType w:val="hybridMultilevel"/>
    <w:tmpl w:val="B62E7B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A230C"/>
    <w:multiLevelType w:val="hybridMultilevel"/>
    <w:tmpl w:val="23F008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6A344B0"/>
    <w:multiLevelType w:val="hybridMultilevel"/>
    <w:tmpl w:val="902A18E2"/>
    <w:lvl w:ilvl="0" w:tplc="4C1C4E92">
      <w:start w:val="1"/>
      <w:numFmt w:val="decimal"/>
      <w:lvlText w:val="%1."/>
      <w:lvlJc w:val="left"/>
      <w:pPr>
        <w:ind w:left="783"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6" w15:restartNumberingAfterBreak="0">
    <w:nsid w:val="3CD60F10"/>
    <w:multiLevelType w:val="hybridMultilevel"/>
    <w:tmpl w:val="FE60705C"/>
    <w:lvl w:ilvl="0" w:tplc="9A565A3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101A1CE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027F48"/>
    <w:multiLevelType w:val="hybridMultilevel"/>
    <w:tmpl w:val="8BEA2454"/>
    <w:lvl w:ilvl="0" w:tplc="42B21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44110304"/>
    <w:multiLevelType w:val="hybridMultilevel"/>
    <w:tmpl w:val="A168B38E"/>
    <w:lvl w:ilvl="0" w:tplc="23608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9975767"/>
    <w:multiLevelType w:val="hybridMultilevel"/>
    <w:tmpl w:val="53A42A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9F17582"/>
    <w:multiLevelType w:val="hybridMultilevel"/>
    <w:tmpl w:val="01F68638"/>
    <w:lvl w:ilvl="0" w:tplc="C3FC0E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1" w15:restartNumberingAfterBreak="0">
    <w:nsid w:val="4ECC309D"/>
    <w:multiLevelType w:val="hybridMultilevel"/>
    <w:tmpl w:val="08841F10"/>
    <w:lvl w:ilvl="0" w:tplc="0CE2890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15:restartNumberingAfterBreak="0">
    <w:nsid w:val="51AF6AB9"/>
    <w:multiLevelType w:val="hybridMultilevel"/>
    <w:tmpl w:val="C49C2FE2"/>
    <w:lvl w:ilvl="0" w:tplc="4574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51B71C1C"/>
    <w:multiLevelType w:val="hybridMultilevel"/>
    <w:tmpl w:val="4A5C0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1C4161C"/>
    <w:multiLevelType w:val="hybridMultilevel"/>
    <w:tmpl w:val="A1A84A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26233C2"/>
    <w:multiLevelType w:val="hybridMultilevel"/>
    <w:tmpl w:val="9D2C211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902C7C"/>
    <w:multiLevelType w:val="hybridMultilevel"/>
    <w:tmpl w:val="4C0837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3024171"/>
    <w:multiLevelType w:val="hybridMultilevel"/>
    <w:tmpl w:val="AEE6328C"/>
    <w:lvl w:ilvl="0" w:tplc="5FDC1210">
      <w:start w:val="1"/>
      <w:numFmt w:val="decimal"/>
      <w:lvlText w:val="%1."/>
      <w:lvlJc w:val="left"/>
      <w:pPr>
        <w:ind w:left="720" w:hanging="360"/>
      </w:pPr>
      <w:rPr>
        <w:rFonts w:ascii="Times New Roman" w:eastAsia="Times New Roman" w:hAnsi="Times New Roman"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9A74D8"/>
    <w:multiLevelType w:val="hybridMultilevel"/>
    <w:tmpl w:val="50F2C6FA"/>
    <w:lvl w:ilvl="0" w:tplc="04150011">
      <w:start w:val="1"/>
      <w:numFmt w:val="decimal"/>
      <w:lvlText w:val="%1)"/>
      <w:lvlJc w:val="left"/>
      <w:pPr>
        <w:tabs>
          <w:tab w:val="num" w:pos="1068"/>
        </w:tabs>
        <w:ind w:left="708" w:firstLine="0"/>
      </w:pPr>
      <w:rPr>
        <w:b w:val="0"/>
        <w:strike w:val="0"/>
        <w:color w:val="auto"/>
      </w:rPr>
    </w:lvl>
    <w:lvl w:ilvl="1" w:tplc="ACB87DD8">
      <w:start w:val="1"/>
      <w:numFmt w:val="decimal"/>
      <w:lvlText w:val="%2)"/>
      <w:lvlJc w:val="left"/>
      <w:pPr>
        <w:tabs>
          <w:tab w:val="num" w:pos="1494"/>
        </w:tabs>
        <w:ind w:left="1494" w:hanging="360"/>
      </w:pPr>
      <w:rPr>
        <w:rFonts w:hint="default"/>
        <w:b w:val="0"/>
        <w:color w:val="auto"/>
      </w:rPr>
    </w:lvl>
    <w:lvl w:ilvl="2" w:tplc="DFCAF154">
      <w:start w:val="1"/>
      <w:numFmt w:val="decimal"/>
      <w:lvlText w:val="%3."/>
      <w:lvlJc w:val="left"/>
      <w:pPr>
        <w:ind w:left="3048" w:hanging="360"/>
      </w:pPr>
      <w:rPr>
        <w:rFonts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9" w15:restartNumberingAfterBreak="0">
    <w:nsid w:val="5A7329C8"/>
    <w:multiLevelType w:val="hybridMultilevel"/>
    <w:tmpl w:val="B43CE9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DD33D1"/>
    <w:multiLevelType w:val="hybridMultilevel"/>
    <w:tmpl w:val="17F4320C"/>
    <w:lvl w:ilvl="0" w:tplc="7CF4348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B4395F"/>
    <w:multiLevelType w:val="hybridMultilevel"/>
    <w:tmpl w:val="AA46AF56"/>
    <w:lvl w:ilvl="0" w:tplc="23608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3F15BD"/>
    <w:multiLevelType w:val="hybridMultilevel"/>
    <w:tmpl w:val="4F70D72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15:restartNumberingAfterBreak="0">
    <w:nsid w:val="614140D3"/>
    <w:multiLevelType w:val="hybridMultilevel"/>
    <w:tmpl w:val="6658B7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3895A6E"/>
    <w:multiLevelType w:val="hybridMultilevel"/>
    <w:tmpl w:val="DCF4FCBE"/>
    <w:lvl w:ilvl="0" w:tplc="23608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A42521"/>
    <w:multiLevelType w:val="hybridMultilevel"/>
    <w:tmpl w:val="6A3021A0"/>
    <w:lvl w:ilvl="0" w:tplc="5A1C3B7A">
      <w:start w:val="1"/>
      <w:numFmt w:val="decimal"/>
      <w:lvlText w:val="%1)"/>
      <w:lvlJc w:val="left"/>
      <w:pPr>
        <w:ind w:left="144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DD36BE"/>
    <w:multiLevelType w:val="hybridMultilevel"/>
    <w:tmpl w:val="6FFCA1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6161D8D"/>
    <w:multiLevelType w:val="hybridMultilevel"/>
    <w:tmpl w:val="3AEE23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6B454DB"/>
    <w:multiLevelType w:val="hybridMultilevel"/>
    <w:tmpl w:val="A3825D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8F54E9"/>
    <w:multiLevelType w:val="hybridMultilevel"/>
    <w:tmpl w:val="D15E87F8"/>
    <w:lvl w:ilvl="0" w:tplc="4C1C4E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E406410"/>
    <w:multiLevelType w:val="hybridMultilevel"/>
    <w:tmpl w:val="D0DC08D0"/>
    <w:lvl w:ilvl="0" w:tplc="570E22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9B85448"/>
    <w:multiLevelType w:val="hybridMultilevel"/>
    <w:tmpl w:val="56F09FFA"/>
    <w:lvl w:ilvl="0" w:tplc="4C1C4E92">
      <w:start w:val="1"/>
      <w:numFmt w:val="decimal"/>
      <w:lvlText w:val="%1."/>
      <w:lvlJc w:val="left"/>
      <w:pPr>
        <w:tabs>
          <w:tab w:val="num" w:pos="360"/>
        </w:tabs>
        <w:ind w:left="0" w:firstLine="0"/>
      </w:pPr>
      <w:rPr>
        <w:rFonts w:ascii="Times New Roman" w:eastAsia="Times New Roman" w:hAnsi="Times New Roman" w:cs="Times New Roman"/>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A061187"/>
    <w:multiLevelType w:val="hybridMultilevel"/>
    <w:tmpl w:val="4EE05F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AE86954"/>
    <w:multiLevelType w:val="hybridMultilevel"/>
    <w:tmpl w:val="BBECE590"/>
    <w:lvl w:ilvl="0" w:tplc="49606A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D2131D6"/>
    <w:multiLevelType w:val="hybridMultilevel"/>
    <w:tmpl w:val="86B8E39E"/>
    <w:lvl w:ilvl="0" w:tplc="04150011">
      <w:start w:val="1"/>
      <w:numFmt w:val="decimal"/>
      <w:lvlText w:val="%1)"/>
      <w:lvlJc w:val="left"/>
      <w:pPr>
        <w:ind w:left="720" w:hanging="360"/>
      </w:pPr>
    </w:lvl>
    <w:lvl w:ilvl="1" w:tplc="C0AAE09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DCA77A4"/>
    <w:multiLevelType w:val="hybridMultilevel"/>
    <w:tmpl w:val="35208C00"/>
    <w:lvl w:ilvl="0" w:tplc="4C1C4E92">
      <w:start w:val="1"/>
      <w:numFmt w:val="decimal"/>
      <w:lvlText w:val="%1."/>
      <w:lvlJc w:val="left"/>
      <w:pPr>
        <w:ind w:left="783" w:hanging="360"/>
      </w:pPr>
      <w:rPr>
        <w:rFonts w:ascii="Times New Roman" w:eastAsia="Times New Roman" w:hAnsi="Times New Roman" w:cs="Times New Roman"/>
        <w:b w:val="0"/>
        <w:strike w:val="0"/>
        <w:color w:val="auto"/>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56" w15:restartNumberingAfterBreak="0">
    <w:nsid w:val="7F7B604C"/>
    <w:multiLevelType w:val="hybridMultilevel"/>
    <w:tmpl w:val="2460C29A"/>
    <w:lvl w:ilvl="0" w:tplc="23608D0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FC3301B"/>
    <w:multiLevelType w:val="hybridMultilevel"/>
    <w:tmpl w:val="09A07D00"/>
    <w:lvl w:ilvl="0" w:tplc="C832B82C">
      <w:start w:val="1"/>
      <w:numFmt w:val="decimal"/>
      <w:lvlText w:val="%1."/>
      <w:lvlJc w:val="left"/>
      <w:pPr>
        <w:tabs>
          <w:tab w:val="num" w:pos="360"/>
        </w:tabs>
        <w:ind w:left="0" w:firstLine="0"/>
      </w:pPr>
      <w:rPr>
        <w:rFonts w:ascii="Times New Roman" w:eastAsia="Times New Roman" w:hAnsi="Times New Roman" w:cs="Times New Roman"/>
        <w:b w:val="0"/>
        <w:color w:val="auto"/>
      </w:rPr>
    </w:lvl>
    <w:lvl w:ilvl="1" w:tplc="ACB87DD8">
      <w:start w:val="1"/>
      <w:numFmt w:val="decimal"/>
      <w:lvlText w:val="%2)"/>
      <w:lvlJc w:val="left"/>
      <w:pPr>
        <w:tabs>
          <w:tab w:val="num" w:pos="502"/>
        </w:tabs>
        <w:ind w:left="502" w:hanging="360"/>
      </w:pPr>
      <w:rPr>
        <w:rFonts w:hint="default"/>
        <w:b w:val="0"/>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658777348">
    <w:abstractNumId w:val="57"/>
  </w:num>
  <w:num w:numId="2" w16cid:durableId="1446777374">
    <w:abstractNumId w:val="17"/>
  </w:num>
  <w:num w:numId="3" w16cid:durableId="165245854">
    <w:abstractNumId w:val="33"/>
  </w:num>
  <w:num w:numId="4" w16cid:durableId="1818758660">
    <w:abstractNumId w:val="16"/>
  </w:num>
  <w:num w:numId="5" w16cid:durableId="107701941">
    <w:abstractNumId w:val="43"/>
  </w:num>
  <w:num w:numId="6" w16cid:durableId="1262564041">
    <w:abstractNumId w:val="54"/>
  </w:num>
  <w:num w:numId="7" w16cid:durableId="1258175955">
    <w:abstractNumId w:val="7"/>
  </w:num>
  <w:num w:numId="8" w16cid:durableId="1810366686">
    <w:abstractNumId w:val="40"/>
  </w:num>
  <w:num w:numId="9" w16cid:durableId="332344418">
    <w:abstractNumId w:val="35"/>
  </w:num>
  <w:num w:numId="10" w16cid:durableId="1651908980">
    <w:abstractNumId w:val="42"/>
  </w:num>
  <w:num w:numId="11" w16cid:durableId="1510757881">
    <w:abstractNumId w:val="38"/>
  </w:num>
  <w:num w:numId="12" w16cid:durableId="62995895">
    <w:abstractNumId w:val="47"/>
  </w:num>
  <w:num w:numId="13" w16cid:durableId="497617700">
    <w:abstractNumId w:val="0"/>
  </w:num>
  <w:num w:numId="14" w16cid:durableId="128209037">
    <w:abstractNumId w:val="39"/>
  </w:num>
  <w:num w:numId="15" w16cid:durableId="825824803">
    <w:abstractNumId w:val="27"/>
  </w:num>
  <w:num w:numId="16" w16cid:durableId="580721685">
    <w:abstractNumId w:val="52"/>
  </w:num>
  <w:num w:numId="17" w16cid:durableId="659387369">
    <w:abstractNumId w:val="24"/>
  </w:num>
  <w:num w:numId="18" w16cid:durableId="858355298">
    <w:abstractNumId w:val="50"/>
  </w:num>
  <w:num w:numId="19" w16cid:durableId="1355617040">
    <w:abstractNumId w:val="46"/>
  </w:num>
  <w:num w:numId="20" w16cid:durableId="790518707">
    <w:abstractNumId w:val="21"/>
  </w:num>
  <w:num w:numId="21" w16cid:durableId="344091818">
    <w:abstractNumId w:val="48"/>
  </w:num>
  <w:num w:numId="22" w16cid:durableId="343702458">
    <w:abstractNumId w:val="23"/>
  </w:num>
  <w:num w:numId="23" w16cid:durableId="759133485">
    <w:abstractNumId w:val="14"/>
  </w:num>
  <w:num w:numId="24" w16cid:durableId="1696883214">
    <w:abstractNumId w:val="10"/>
  </w:num>
  <w:num w:numId="25" w16cid:durableId="2080440632">
    <w:abstractNumId w:val="51"/>
  </w:num>
  <w:num w:numId="26" w16cid:durableId="326859666">
    <w:abstractNumId w:val="49"/>
  </w:num>
  <w:num w:numId="27" w16cid:durableId="1426683281">
    <w:abstractNumId w:val="13"/>
  </w:num>
  <w:num w:numId="28" w16cid:durableId="2013605404">
    <w:abstractNumId w:val="25"/>
  </w:num>
  <w:num w:numId="29" w16cid:durableId="479418858">
    <w:abstractNumId w:val="55"/>
  </w:num>
  <w:num w:numId="30" w16cid:durableId="1710104020">
    <w:abstractNumId w:val="41"/>
  </w:num>
  <w:num w:numId="31" w16cid:durableId="1441996805">
    <w:abstractNumId w:val="5"/>
  </w:num>
  <w:num w:numId="32" w16cid:durableId="1327519590">
    <w:abstractNumId w:val="44"/>
  </w:num>
  <w:num w:numId="33" w16cid:durableId="956136666">
    <w:abstractNumId w:val="56"/>
  </w:num>
  <w:num w:numId="34" w16cid:durableId="250436032">
    <w:abstractNumId w:val="28"/>
  </w:num>
  <w:num w:numId="35" w16cid:durableId="2091004755">
    <w:abstractNumId w:val="9"/>
  </w:num>
  <w:num w:numId="36" w16cid:durableId="1384451621">
    <w:abstractNumId w:val="6"/>
  </w:num>
  <w:num w:numId="37" w16cid:durableId="2099984629">
    <w:abstractNumId w:val="8"/>
  </w:num>
  <w:num w:numId="38" w16cid:durableId="1082877275">
    <w:abstractNumId w:val="32"/>
  </w:num>
  <w:num w:numId="39" w16cid:durableId="282812302">
    <w:abstractNumId w:val="4"/>
  </w:num>
  <w:num w:numId="40" w16cid:durableId="1554266702">
    <w:abstractNumId w:val="37"/>
  </w:num>
  <w:num w:numId="41" w16cid:durableId="1945915177">
    <w:abstractNumId w:val="3"/>
  </w:num>
  <w:num w:numId="42" w16cid:durableId="501239176">
    <w:abstractNumId w:val="31"/>
  </w:num>
  <w:num w:numId="43" w16cid:durableId="2094233069">
    <w:abstractNumId w:val="53"/>
  </w:num>
  <w:num w:numId="44" w16cid:durableId="641232795">
    <w:abstractNumId w:val="30"/>
  </w:num>
  <w:num w:numId="45" w16cid:durableId="1757095372">
    <w:abstractNumId w:val="2"/>
  </w:num>
  <w:num w:numId="46" w16cid:durableId="724454110">
    <w:abstractNumId w:val="26"/>
  </w:num>
  <w:num w:numId="47" w16cid:durableId="1230000296">
    <w:abstractNumId w:val="45"/>
  </w:num>
  <w:num w:numId="48" w16cid:durableId="1470980314">
    <w:abstractNumId w:val="15"/>
  </w:num>
  <w:num w:numId="49" w16cid:durableId="377819077">
    <w:abstractNumId w:val="29"/>
  </w:num>
  <w:num w:numId="50" w16cid:durableId="137381564">
    <w:abstractNumId w:val="20"/>
  </w:num>
  <w:num w:numId="51" w16cid:durableId="1047947511">
    <w:abstractNumId w:val="36"/>
  </w:num>
  <w:num w:numId="52" w16cid:durableId="218903193">
    <w:abstractNumId w:val="1"/>
  </w:num>
  <w:num w:numId="53" w16cid:durableId="1883204591">
    <w:abstractNumId w:val="11"/>
  </w:num>
  <w:num w:numId="54" w16cid:durableId="1739010152">
    <w:abstractNumId w:val="12"/>
  </w:num>
  <w:num w:numId="55" w16cid:durableId="1629386998">
    <w:abstractNumId w:val="22"/>
  </w:num>
  <w:num w:numId="56" w16cid:durableId="429158341">
    <w:abstractNumId w:val="34"/>
  </w:num>
  <w:num w:numId="57" w16cid:durableId="846870577">
    <w:abstractNumId w:val="19"/>
  </w:num>
  <w:num w:numId="58" w16cid:durableId="24136079">
    <w:abstractNumId w:val="1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80B"/>
    <w:rsid w:val="00017F97"/>
    <w:rsid w:val="0004551D"/>
    <w:rsid w:val="0007036A"/>
    <w:rsid w:val="00072644"/>
    <w:rsid w:val="00074C1B"/>
    <w:rsid w:val="00075FBD"/>
    <w:rsid w:val="000A2238"/>
    <w:rsid w:val="000B79EA"/>
    <w:rsid w:val="000C0840"/>
    <w:rsid w:val="0011376C"/>
    <w:rsid w:val="001869B5"/>
    <w:rsid w:val="001B43D0"/>
    <w:rsid w:val="001E51FB"/>
    <w:rsid w:val="00233D6C"/>
    <w:rsid w:val="0024238E"/>
    <w:rsid w:val="00257818"/>
    <w:rsid w:val="002858BF"/>
    <w:rsid w:val="002B3787"/>
    <w:rsid w:val="002D7FDD"/>
    <w:rsid w:val="002F4C2D"/>
    <w:rsid w:val="003028CF"/>
    <w:rsid w:val="00303D58"/>
    <w:rsid w:val="003255D0"/>
    <w:rsid w:val="00375447"/>
    <w:rsid w:val="003776B4"/>
    <w:rsid w:val="00387476"/>
    <w:rsid w:val="003A5B03"/>
    <w:rsid w:val="003D1697"/>
    <w:rsid w:val="003E10B4"/>
    <w:rsid w:val="004003B9"/>
    <w:rsid w:val="00402612"/>
    <w:rsid w:val="00432EEB"/>
    <w:rsid w:val="004359D8"/>
    <w:rsid w:val="0048285F"/>
    <w:rsid w:val="00491325"/>
    <w:rsid w:val="004A4522"/>
    <w:rsid w:val="004A55BF"/>
    <w:rsid w:val="004A703A"/>
    <w:rsid w:val="004D08D1"/>
    <w:rsid w:val="004D3740"/>
    <w:rsid w:val="004E55F9"/>
    <w:rsid w:val="0050197E"/>
    <w:rsid w:val="00550A2B"/>
    <w:rsid w:val="005D2F32"/>
    <w:rsid w:val="005F4613"/>
    <w:rsid w:val="006063BE"/>
    <w:rsid w:val="00633748"/>
    <w:rsid w:val="006B274F"/>
    <w:rsid w:val="006D2D0A"/>
    <w:rsid w:val="006D34C5"/>
    <w:rsid w:val="006D45E4"/>
    <w:rsid w:val="006D4E10"/>
    <w:rsid w:val="006F76F3"/>
    <w:rsid w:val="00707A8D"/>
    <w:rsid w:val="00715BF8"/>
    <w:rsid w:val="00724A87"/>
    <w:rsid w:val="00740EE1"/>
    <w:rsid w:val="00760AF9"/>
    <w:rsid w:val="00766E4B"/>
    <w:rsid w:val="007A0A57"/>
    <w:rsid w:val="007C3511"/>
    <w:rsid w:val="008066E1"/>
    <w:rsid w:val="00807805"/>
    <w:rsid w:val="00816AF2"/>
    <w:rsid w:val="00842934"/>
    <w:rsid w:val="008C20F4"/>
    <w:rsid w:val="008D6681"/>
    <w:rsid w:val="008F5D6C"/>
    <w:rsid w:val="00920ACB"/>
    <w:rsid w:val="00931D7B"/>
    <w:rsid w:val="00945900"/>
    <w:rsid w:val="00966721"/>
    <w:rsid w:val="009705F0"/>
    <w:rsid w:val="0098379D"/>
    <w:rsid w:val="00983FEA"/>
    <w:rsid w:val="00994756"/>
    <w:rsid w:val="009D0BEC"/>
    <w:rsid w:val="00A07690"/>
    <w:rsid w:val="00A15826"/>
    <w:rsid w:val="00A27D40"/>
    <w:rsid w:val="00A861C7"/>
    <w:rsid w:val="00AF7BB9"/>
    <w:rsid w:val="00B03277"/>
    <w:rsid w:val="00B95FFD"/>
    <w:rsid w:val="00BA578F"/>
    <w:rsid w:val="00BB23E3"/>
    <w:rsid w:val="00BC7247"/>
    <w:rsid w:val="00BD02B3"/>
    <w:rsid w:val="00BF46B1"/>
    <w:rsid w:val="00C25EB4"/>
    <w:rsid w:val="00C45A4B"/>
    <w:rsid w:val="00C61D23"/>
    <w:rsid w:val="00CA158D"/>
    <w:rsid w:val="00CB094B"/>
    <w:rsid w:val="00CB5193"/>
    <w:rsid w:val="00CB79AD"/>
    <w:rsid w:val="00CC090F"/>
    <w:rsid w:val="00CC40AB"/>
    <w:rsid w:val="00CE180B"/>
    <w:rsid w:val="00CE6F62"/>
    <w:rsid w:val="00CF3273"/>
    <w:rsid w:val="00CF50DB"/>
    <w:rsid w:val="00D158F7"/>
    <w:rsid w:val="00D15A34"/>
    <w:rsid w:val="00D45433"/>
    <w:rsid w:val="00D73014"/>
    <w:rsid w:val="00D7469F"/>
    <w:rsid w:val="00DA379A"/>
    <w:rsid w:val="00DB1AC4"/>
    <w:rsid w:val="00DC38C5"/>
    <w:rsid w:val="00DC4E3F"/>
    <w:rsid w:val="00DE49CB"/>
    <w:rsid w:val="00DF3C7F"/>
    <w:rsid w:val="00E635F1"/>
    <w:rsid w:val="00E72D92"/>
    <w:rsid w:val="00E755E7"/>
    <w:rsid w:val="00EA3485"/>
    <w:rsid w:val="00EA4E7F"/>
    <w:rsid w:val="00EF197C"/>
    <w:rsid w:val="00F00D22"/>
    <w:rsid w:val="00F00E8A"/>
    <w:rsid w:val="00F211BE"/>
    <w:rsid w:val="00F551C5"/>
    <w:rsid w:val="00F65AD9"/>
    <w:rsid w:val="00F95D93"/>
    <w:rsid w:val="00FA664B"/>
    <w:rsid w:val="00FF1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F1AAD"/>
  <w15:docId w15:val="{6B15A765-FCD6-4E74-BDF8-CF4EB0F92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3511"/>
    <w:pPr>
      <w:spacing w:after="200"/>
    </w:pPr>
    <w:rPr>
      <w:rFonts w:asciiTheme="minorHAnsi" w:hAnsi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DE49CB"/>
    <w:pPr>
      <w:tabs>
        <w:tab w:val="center" w:pos="4536"/>
        <w:tab w:val="right" w:pos="9072"/>
      </w:tabs>
      <w:spacing w:after="0" w:line="240" w:lineRule="auto"/>
      <w:jc w:val="both"/>
    </w:pPr>
    <w:rPr>
      <w:rFonts w:ascii="Times New Roman" w:hAnsi="Times New Roman"/>
      <w:sz w:val="24"/>
    </w:rPr>
  </w:style>
  <w:style w:type="character" w:customStyle="1" w:styleId="StopkaZnak">
    <w:name w:val="Stopka Znak"/>
    <w:basedOn w:val="Domylnaczcionkaakapitu"/>
    <w:link w:val="Stopka"/>
    <w:uiPriority w:val="99"/>
    <w:rsid w:val="00DE49CB"/>
    <w:rPr>
      <w:rFonts w:ascii="Times New Roman" w:hAnsi="Times New Roman"/>
      <w:sz w:val="24"/>
    </w:rPr>
  </w:style>
  <w:style w:type="paragraph" w:styleId="Tekstkomentarza">
    <w:name w:val="annotation text"/>
    <w:basedOn w:val="Normalny"/>
    <w:link w:val="TekstkomentarzaZnak"/>
    <w:uiPriority w:val="99"/>
    <w:semiHidden/>
    <w:unhideWhenUsed/>
    <w:rsid w:val="00DE49CB"/>
    <w:pPr>
      <w:spacing w:after="0" w:line="240" w:lineRule="auto"/>
      <w:jc w:val="both"/>
    </w:pPr>
    <w:rPr>
      <w:rFonts w:ascii="Times New Roman" w:hAnsi="Times New Roman"/>
      <w:sz w:val="20"/>
      <w:szCs w:val="20"/>
    </w:rPr>
  </w:style>
  <w:style w:type="character" w:customStyle="1" w:styleId="TekstkomentarzaZnak">
    <w:name w:val="Tekst komentarza Znak"/>
    <w:basedOn w:val="Domylnaczcionkaakapitu"/>
    <w:link w:val="Tekstkomentarza"/>
    <w:uiPriority w:val="99"/>
    <w:semiHidden/>
    <w:rsid w:val="00DE49CB"/>
    <w:rPr>
      <w:rFonts w:ascii="Times New Roman" w:hAnsi="Times New Roman"/>
      <w:sz w:val="20"/>
      <w:szCs w:val="20"/>
    </w:rPr>
  </w:style>
  <w:style w:type="character" w:customStyle="1" w:styleId="TekstdymkaZnak">
    <w:name w:val="Tekst dymka Znak"/>
    <w:basedOn w:val="Domylnaczcionkaakapitu"/>
    <w:link w:val="Tekstdymka"/>
    <w:uiPriority w:val="99"/>
    <w:semiHidden/>
    <w:rsid w:val="00DE49CB"/>
    <w:rPr>
      <w:rFonts w:ascii="Tahoma" w:hAnsi="Tahoma" w:cs="Tahoma"/>
      <w:sz w:val="16"/>
      <w:szCs w:val="16"/>
    </w:rPr>
  </w:style>
  <w:style w:type="paragraph" w:styleId="Tekstdymka">
    <w:name w:val="Balloon Text"/>
    <w:basedOn w:val="Normalny"/>
    <w:link w:val="TekstdymkaZnak"/>
    <w:uiPriority w:val="99"/>
    <w:semiHidden/>
    <w:unhideWhenUsed/>
    <w:rsid w:val="00DE49CB"/>
    <w:pPr>
      <w:spacing w:after="0" w:line="240" w:lineRule="auto"/>
    </w:pPr>
    <w:rPr>
      <w:rFonts w:ascii="Tahoma" w:hAnsi="Tahoma" w:cs="Tahoma"/>
      <w:sz w:val="16"/>
      <w:szCs w:val="16"/>
    </w:rPr>
  </w:style>
  <w:style w:type="character" w:customStyle="1" w:styleId="TematkomentarzaZnak">
    <w:name w:val="Temat komentarza Znak"/>
    <w:basedOn w:val="TekstkomentarzaZnak"/>
    <w:link w:val="Tematkomentarza"/>
    <w:uiPriority w:val="99"/>
    <w:semiHidden/>
    <w:rsid w:val="00DE49CB"/>
    <w:rPr>
      <w:rFonts w:asciiTheme="minorHAnsi" w:hAnsiTheme="minorHAnsi"/>
      <w:b/>
      <w:bCs/>
      <w:sz w:val="20"/>
      <w:szCs w:val="20"/>
    </w:rPr>
  </w:style>
  <w:style w:type="paragraph" w:styleId="Tematkomentarza">
    <w:name w:val="annotation subject"/>
    <w:basedOn w:val="Tekstkomentarza"/>
    <w:next w:val="Tekstkomentarza"/>
    <w:link w:val="TematkomentarzaZnak"/>
    <w:uiPriority w:val="99"/>
    <w:semiHidden/>
    <w:unhideWhenUsed/>
    <w:rsid w:val="00DE49CB"/>
    <w:pPr>
      <w:spacing w:after="200"/>
      <w:jc w:val="left"/>
    </w:pPr>
    <w:rPr>
      <w:rFonts w:asciiTheme="minorHAnsi" w:hAnsiTheme="minorHAnsi"/>
      <w:b/>
      <w:bCs/>
    </w:rPr>
  </w:style>
  <w:style w:type="paragraph" w:styleId="Akapitzlist">
    <w:name w:val="List Paragraph"/>
    <w:basedOn w:val="Normalny"/>
    <w:uiPriority w:val="34"/>
    <w:qFormat/>
    <w:rsid w:val="00DE49CB"/>
    <w:pPr>
      <w:ind w:left="720"/>
      <w:contextualSpacing/>
    </w:pPr>
  </w:style>
  <w:style w:type="paragraph" w:styleId="Nagwek">
    <w:name w:val="header"/>
    <w:basedOn w:val="Normalny"/>
    <w:link w:val="NagwekZnak"/>
    <w:uiPriority w:val="99"/>
    <w:unhideWhenUsed/>
    <w:rsid w:val="00F00D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00D22"/>
    <w:rPr>
      <w:rFonts w:asciiTheme="minorHAnsi" w:hAnsiTheme="minorHAnsi"/>
    </w:rPr>
  </w:style>
  <w:style w:type="table" w:styleId="Tabela-Siatka">
    <w:name w:val="Table Grid"/>
    <w:basedOn w:val="Standardowy"/>
    <w:uiPriority w:val="59"/>
    <w:rsid w:val="00D158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D56A1-8F3C-4751-9353-A6BF70ADD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8775</Words>
  <Characters>52650</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Brit, Iwona Niedzielska</Company>
  <LinksUpToDate>false</LinksUpToDate>
  <CharactersWithSpaces>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 Niedzielska</dc:creator>
  <cp:lastModifiedBy>Magdalena Kokocińska</cp:lastModifiedBy>
  <cp:revision>2</cp:revision>
  <cp:lastPrinted>2022-07-28T11:59:00Z</cp:lastPrinted>
  <dcterms:created xsi:type="dcterms:W3CDTF">2022-07-29T07:05:00Z</dcterms:created>
  <dcterms:modified xsi:type="dcterms:W3CDTF">2022-07-29T07:05:00Z</dcterms:modified>
</cp:coreProperties>
</file>