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8B80" w14:textId="65C2196F" w:rsidR="003D2676" w:rsidRPr="005777A1" w:rsidRDefault="0091795C" w:rsidP="005777A1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7A1">
        <w:rPr>
          <w:rFonts w:ascii="Times New Roman" w:hAnsi="Times New Roman" w:cs="Times New Roman"/>
          <w:bCs/>
          <w:sz w:val="20"/>
          <w:szCs w:val="20"/>
        </w:rPr>
        <w:t>Z</w:t>
      </w:r>
      <w:r w:rsidR="003D2676" w:rsidRPr="005777A1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="00394099" w:rsidRPr="005777A1">
        <w:rPr>
          <w:rFonts w:ascii="Times New Roman" w:hAnsi="Times New Roman" w:cs="Times New Roman"/>
          <w:bCs/>
          <w:sz w:val="20"/>
          <w:szCs w:val="20"/>
        </w:rPr>
        <w:t>4</w:t>
      </w:r>
      <w:r w:rsidR="003D2676" w:rsidRPr="005777A1">
        <w:rPr>
          <w:rFonts w:ascii="Times New Roman" w:hAnsi="Times New Roman" w:cs="Times New Roman"/>
          <w:bCs/>
          <w:sz w:val="20"/>
          <w:szCs w:val="20"/>
        </w:rPr>
        <w:t xml:space="preserve"> do zarządzenia nr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E2539">
        <w:rPr>
          <w:rFonts w:ascii="Times New Roman" w:hAnsi="Times New Roman" w:cs="Times New Roman"/>
          <w:bCs/>
          <w:sz w:val="20"/>
          <w:szCs w:val="20"/>
        </w:rPr>
        <w:t>15/2023</w:t>
      </w:r>
    </w:p>
    <w:p w14:paraId="2C029F64" w14:textId="5B533871" w:rsidR="003D2676" w:rsidRPr="004345FB" w:rsidRDefault="003D2676" w:rsidP="005777A1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77A1">
        <w:rPr>
          <w:rFonts w:ascii="Times New Roman" w:hAnsi="Times New Roman" w:cs="Times New Roman"/>
          <w:bCs/>
          <w:sz w:val="20"/>
          <w:szCs w:val="20"/>
        </w:rPr>
        <w:t>Rektora Uniwersytetu Szczecińskiego</w:t>
      </w:r>
      <w:r w:rsidR="000C0D38" w:rsidRPr="005777A1">
        <w:rPr>
          <w:rFonts w:ascii="Times New Roman" w:hAnsi="Times New Roman" w:cs="Times New Roman"/>
          <w:bCs/>
          <w:sz w:val="20"/>
          <w:szCs w:val="20"/>
        </w:rPr>
        <w:t xml:space="preserve"> z dnia</w:t>
      </w:r>
      <w:r w:rsidR="009E567F" w:rsidRPr="005777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15DF">
        <w:rPr>
          <w:rFonts w:ascii="Times New Roman" w:hAnsi="Times New Roman" w:cs="Times New Roman"/>
          <w:bCs/>
          <w:sz w:val="20"/>
          <w:szCs w:val="20"/>
        </w:rPr>
        <w:t>10</w:t>
      </w:r>
      <w:r w:rsidR="002E2539">
        <w:rPr>
          <w:rFonts w:ascii="Times New Roman" w:hAnsi="Times New Roman" w:cs="Times New Roman"/>
          <w:bCs/>
          <w:sz w:val="20"/>
          <w:szCs w:val="20"/>
        </w:rPr>
        <w:t xml:space="preserve"> lutego 2023</w:t>
      </w:r>
      <w:r w:rsidR="009E567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7AAF1243" w14:textId="295C7C7E" w:rsidR="009E70A4" w:rsidRDefault="00766A1F" w:rsidP="009E70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FD216" w14:textId="5C20B3D4" w:rsidR="003D2676" w:rsidRDefault="003D2676" w:rsidP="005777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A4">
        <w:rPr>
          <w:rFonts w:ascii="Times New Roman" w:hAnsi="Times New Roman" w:cs="Times New Roman"/>
          <w:b/>
          <w:sz w:val="24"/>
          <w:szCs w:val="24"/>
        </w:rPr>
        <w:t>KATALOG WYDATKÓ</w:t>
      </w:r>
      <w:r w:rsidR="004E5673" w:rsidRPr="009E70A4">
        <w:rPr>
          <w:rFonts w:ascii="Times New Roman" w:hAnsi="Times New Roman" w:cs="Times New Roman"/>
          <w:b/>
          <w:sz w:val="24"/>
          <w:szCs w:val="24"/>
        </w:rPr>
        <w:t>W</w:t>
      </w:r>
    </w:p>
    <w:p w14:paraId="6D9FC5D9" w14:textId="77777777" w:rsidR="009E70A4" w:rsidRPr="009E70A4" w:rsidRDefault="009E70A4" w:rsidP="005777A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8" w:type="dxa"/>
        <w:tblInd w:w="360" w:type="dxa"/>
        <w:tblLook w:val="04A0" w:firstRow="1" w:lastRow="0" w:firstColumn="1" w:lastColumn="0" w:noHBand="0" w:noVBand="1"/>
      </w:tblPr>
      <w:tblGrid>
        <w:gridCol w:w="630"/>
        <w:gridCol w:w="2827"/>
        <w:gridCol w:w="5471"/>
      </w:tblGrid>
      <w:tr w:rsidR="003D2676" w:rsidRPr="004345FB" w14:paraId="05DF4179" w14:textId="77777777" w:rsidTr="278CAC87">
        <w:tc>
          <w:tcPr>
            <w:tcW w:w="598" w:type="dxa"/>
          </w:tcPr>
          <w:p w14:paraId="6F5B6989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836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45FB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8330" w:type="dxa"/>
            <w:gridSpan w:val="2"/>
          </w:tcPr>
          <w:p w14:paraId="2FFFDD73" w14:textId="55DB8198" w:rsidR="003D2676" w:rsidRPr="009E70A4" w:rsidRDefault="003D2676" w:rsidP="009E70A4">
            <w:pPr>
              <w:spacing w:after="1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WYDATKÓW</w:t>
            </w:r>
          </w:p>
        </w:tc>
      </w:tr>
      <w:tr w:rsidR="003D2676" w:rsidRPr="004345FB" w14:paraId="3358137C" w14:textId="77777777" w:rsidTr="278CAC87">
        <w:tc>
          <w:tcPr>
            <w:tcW w:w="598" w:type="dxa"/>
            <w:vAlign w:val="center"/>
          </w:tcPr>
          <w:p w14:paraId="60DF7760" w14:textId="77777777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7F39575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Zużycie materiałów</w:t>
            </w:r>
          </w:p>
        </w:tc>
        <w:tc>
          <w:tcPr>
            <w:tcW w:w="5495" w:type="dxa"/>
          </w:tcPr>
          <w:p w14:paraId="56B9A5CF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zakup czasopism, książek</w:t>
            </w:r>
          </w:p>
          <w:p w14:paraId="2B1ADD3A" w14:textId="609DA1DA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materiały laboratoryjne</w:t>
            </w:r>
          </w:p>
          <w:p w14:paraId="40A5CA8B" w14:textId="1A571F69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odczynniki chemiczne</w:t>
            </w:r>
          </w:p>
        </w:tc>
      </w:tr>
      <w:tr w:rsidR="003D2676" w:rsidRPr="004345FB" w14:paraId="55EF9468" w14:textId="77777777" w:rsidTr="278CAC87">
        <w:tc>
          <w:tcPr>
            <w:tcW w:w="598" w:type="dxa"/>
            <w:vAlign w:val="center"/>
          </w:tcPr>
          <w:p w14:paraId="54F03F7B" w14:textId="77777777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1FC03DCF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Usługi obce, w tym:</w:t>
            </w:r>
          </w:p>
        </w:tc>
        <w:tc>
          <w:tcPr>
            <w:tcW w:w="5495" w:type="dxa"/>
          </w:tcPr>
          <w:p w14:paraId="2D0FE5CC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76" w:rsidRPr="004345FB" w14:paraId="0618AA75" w14:textId="77777777" w:rsidTr="278CAC87">
        <w:tc>
          <w:tcPr>
            <w:tcW w:w="598" w:type="dxa"/>
            <w:vAlign w:val="center"/>
          </w:tcPr>
          <w:p w14:paraId="631D36B1" w14:textId="77777777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2835" w:type="dxa"/>
            <w:vAlign w:val="center"/>
          </w:tcPr>
          <w:p w14:paraId="72C80721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Usługa poligraficzna</w:t>
            </w:r>
          </w:p>
        </w:tc>
        <w:tc>
          <w:tcPr>
            <w:tcW w:w="5495" w:type="dxa"/>
          </w:tcPr>
          <w:p w14:paraId="7EC66D3A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wydruk posteru,</w:t>
            </w:r>
          </w:p>
          <w:p w14:paraId="1D594E2C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wydruk publikacji, monografii </w:t>
            </w:r>
          </w:p>
        </w:tc>
      </w:tr>
      <w:tr w:rsidR="003D2676" w:rsidRPr="004345FB" w14:paraId="4AC2BC3A" w14:textId="77777777" w:rsidTr="00DD54FF">
        <w:trPr>
          <w:trHeight w:val="1763"/>
        </w:trPr>
        <w:tc>
          <w:tcPr>
            <w:tcW w:w="598" w:type="dxa"/>
            <w:vAlign w:val="center"/>
          </w:tcPr>
          <w:p w14:paraId="7B4FEE04" w14:textId="5EA88078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835" w:type="dxa"/>
            <w:vAlign w:val="center"/>
          </w:tcPr>
          <w:p w14:paraId="446B1367" w14:textId="1AB78F06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 w:rsidR="00192BE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2BE0" w:rsidRPr="007E122F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konferencjach naukowych</w:t>
            </w:r>
            <w:r w:rsidR="00192BE0">
              <w:rPr>
                <w:rFonts w:ascii="Times New Roman" w:hAnsi="Times New Roman" w:cs="Times New Roman"/>
                <w:sz w:val="24"/>
                <w:szCs w:val="24"/>
                <w:lang w:bidi="pl-PL"/>
              </w:rPr>
              <w:t>, szkołach letnich, warsztatach lub seminariach</w:t>
            </w:r>
            <w:r w:rsidR="00192BE0" w:rsidRPr="004345FB" w:rsidDel="0019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04">
              <w:rPr>
                <w:rFonts w:ascii="Times New Roman" w:hAnsi="Times New Roman" w:cs="Times New Roman"/>
                <w:sz w:val="24"/>
                <w:szCs w:val="24"/>
              </w:rPr>
              <w:t>naukowych</w:t>
            </w:r>
          </w:p>
        </w:tc>
        <w:tc>
          <w:tcPr>
            <w:tcW w:w="5495" w:type="dxa"/>
          </w:tcPr>
          <w:p w14:paraId="5AD42B4F" w14:textId="4E2EF014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opłata konferencyjna</w:t>
            </w:r>
          </w:p>
          <w:p w14:paraId="138675A5" w14:textId="6ABC4632" w:rsidR="00872904" w:rsidRDefault="008729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za szkoły letnie</w:t>
            </w:r>
          </w:p>
          <w:p w14:paraId="1B8B7ACA" w14:textId="7E535BDE" w:rsidR="00872904" w:rsidRDefault="0087290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za warsztaty naukowe </w:t>
            </w:r>
          </w:p>
          <w:p w14:paraId="2B25DDE9" w14:textId="79BD1D42" w:rsidR="003D2676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opłata za seminarium naukowe</w:t>
            </w:r>
          </w:p>
          <w:p w14:paraId="66BF0F81" w14:textId="67185FB1" w:rsidR="004B56A4" w:rsidRPr="004345FB" w:rsidRDefault="004B56A4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dojazd, nocleg</w:t>
            </w:r>
            <w:r w:rsidR="009025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25FE" w:rsidRPr="007D2621">
              <w:rPr>
                <w:rFonts w:ascii="Times New Roman" w:hAnsi="Times New Roman" w:cs="Times New Roman"/>
                <w:sz w:val="24"/>
                <w:szCs w:val="24"/>
              </w:rPr>
              <w:t>w tym konferencje</w:t>
            </w:r>
            <w:r w:rsidR="00E547B2" w:rsidRPr="007D2621">
              <w:rPr>
                <w:rFonts w:ascii="Times New Roman" w:hAnsi="Times New Roman" w:cs="Times New Roman"/>
                <w:sz w:val="24"/>
                <w:szCs w:val="24"/>
              </w:rPr>
              <w:t xml:space="preserve"> naukowe</w:t>
            </w:r>
            <w:r w:rsidR="009025FE" w:rsidRPr="007D2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47B2" w:rsidRPr="007D2621">
              <w:rPr>
                <w:rFonts w:ascii="Times New Roman" w:hAnsi="Times New Roman" w:cs="Times New Roman"/>
                <w:sz w:val="24"/>
                <w:szCs w:val="24"/>
              </w:rPr>
              <w:t xml:space="preserve">szkoły letnie, </w:t>
            </w:r>
            <w:r w:rsidR="009025FE" w:rsidRPr="007D2621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="00E547B2" w:rsidRPr="007D2621">
              <w:rPr>
                <w:rFonts w:ascii="Times New Roman" w:hAnsi="Times New Roman" w:cs="Times New Roman"/>
                <w:sz w:val="24"/>
                <w:szCs w:val="24"/>
              </w:rPr>
              <w:t xml:space="preserve"> lub seminaria</w:t>
            </w:r>
          </w:p>
        </w:tc>
      </w:tr>
      <w:tr w:rsidR="003D2676" w:rsidRPr="004345FB" w14:paraId="13338F47" w14:textId="77777777" w:rsidTr="00DD54FF">
        <w:trPr>
          <w:trHeight w:val="698"/>
        </w:trPr>
        <w:tc>
          <w:tcPr>
            <w:tcW w:w="598" w:type="dxa"/>
            <w:vAlign w:val="center"/>
          </w:tcPr>
          <w:p w14:paraId="2BBBDA48" w14:textId="1580DB34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14:paraId="60B1D47F" w14:textId="77777777" w:rsidR="003D2676" w:rsidRPr="004345FB" w:rsidRDefault="003D2676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Usługa tłumaczenia</w:t>
            </w:r>
          </w:p>
        </w:tc>
        <w:tc>
          <w:tcPr>
            <w:tcW w:w="5495" w:type="dxa"/>
          </w:tcPr>
          <w:p w14:paraId="2131EBE6" w14:textId="2D1BE6BD" w:rsidR="003D2676" w:rsidRPr="004345FB" w:rsidRDefault="004B65B3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płata za tłumacz</w:t>
            </w:r>
            <w:r w:rsidR="00A2631C">
              <w:rPr>
                <w:rFonts w:ascii="Times New Roman" w:hAnsi="Times New Roman" w:cs="Times New Roman"/>
                <w:sz w:val="24"/>
                <w:szCs w:val="24"/>
              </w:rPr>
              <w:t>enie artykułu na język obcy</w:t>
            </w:r>
          </w:p>
        </w:tc>
      </w:tr>
      <w:tr w:rsidR="003D2676" w:rsidRPr="004345FB" w14:paraId="5EEC1B0F" w14:textId="77777777" w:rsidTr="278CAC87">
        <w:tc>
          <w:tcPr>
            <w:tcW w:w="598" w:type="dxa"/>
            <w:vAlign w:val="center"/>
          </w:tcPr>
          <w:p w14:paraId="3C0C5D87" w14:textId="77777777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A54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16CC980" w14:textId="77777777" w:rsidR="003D2676" w:rsidRPr="004345FB" w:rsidRDefault="003D2676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Usługa wydawnicza</w:t>
            </w:r>
          </w:p>
        </w:tc>
        <w:tc>
          <w:tcPr>
            <w:tcW w:w="5495" w:type="dxa"/>
          </w:tcPr>
          <w:p w14:paraId="057B1BF4" w14:textId="77777777" w:rsidR="003D2676" w:rsidRPr="004345FB" w:rsidRDefault="004B65B3" w:rsidP="005777A1">
            <w:pPr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 xml:space="preserve">ydanie publikacji naukowej </w:t>
            </w:r>
          </w:p>
        </w:tc>
      </w:tr>
      <w:tr w:rsidR="003D2676" w:rsidRPr="004345FB" w14:paraId="0D96D68D" w14:textId="77777777" w:rsidTr="278CAC87">
        <w:tc>
          <w:tcPr>
            <w:tcW w:w="598" w:type="dxa"/>
            <w:vAlign w:val="center"/>
          </w:tcPr>
          <w:p w14:paraId="22D6E9DD" w14:textId="44089A7C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35" w:type="dxa"/>
            <w:vAlign w:val="center"/>
          </w:tcPr>
          <w:p w14:paraId="29D68DD7" w14:textId="77777777" w:rsidR="003D2676" w:rsidRPr="004345FB" w:rsidRDefault="003D2676" w:rsidP="005777A1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Usługi badawcze</w:t>
            </w:r>
          </w:p>
        </w:tc>
        <w:tc>
          <w:tcPr>
            <w:tcW w:w="5495" w:type="dxa"/>
          </w:tcPr>
          <w:p w14:paraId="270C40AE" w14:textId="226FA78B" w:rsidR="003D2676" w:rsidRPr="004345FB" w:rsidRDefault="00B01498" w:rsidP="005777A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analizy laboratoryjne</w:t>
            </w:r>
          </w:p>
          <w:p w14:paraId="32AF63DD" w14:textId="392A145D" w:rsidR="003D2676" w:rsidRPr="004345FB" w:rsidRDefault="00B01498" w:rsidP="00970190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opracowania statystyczne</w:t>
            </w:r>
          </w:p>
        </w:tc>
      </w:tr>
      <w:tr w:rsidR="003D2676" w:rsidRPr="004345FB" w14:paraId="2E307FEA" w14:textId="77777777" w:rsidTr="278CAC87">
        <w:tc>
          <w:tcPr>
            <w:tcW w:w="598" w:type="dxa"/>
            <w:vAlign w:val="center"/>
          </w:tcPr>
          <w:p w14:paraId="6EB19AB7" w14:textId="191B5F9E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835" w:type="dxa"/>
            <w:vAlign w:val="center"/>
          </w:tcPr>
          <w:p w14:paraId="2E8940DD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Pozostałe usługi</w:t>
            </w:r>
          </w:p>
        </w:tc>
        <w:tc>
          <w:tcPr>
            <w:tcW w:w="5495" w:type="dxa"/>
          </w:tcPr>
          <w:p w14:paraId="628A24CA" w14:textId="0627D50A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korekta językowa artykułu</w:t>
            </w:r>
          </w:p>
          <w:p w14:paraId="68B256A9" w14:textId="41249CCD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usługi edytorskie</w:t>
            </w:r>
          </w:p>
          <w:p w14:paraId="1CB38636" w14:textId="01B17E2E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r w:rsidR="00375A67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ata za publikację artykułu</w:t>
            </w:r>
          </w:p>
        </w:tc>
      </w:tr>
      <w:tr w:rsidR="003D2676" w:rsidRPr="004345FB" w14:paraId="20CC61DF" w14:textId="77777777" w:rsidTr="278CAC87">
        <w:tc>
          <w:tcPr>
            <w:tcW w:w="598" w:type="dxa"/>
            <w:vAlign w:val="center"/>
          </w:tcPr>
          <w:p w14:paraId="15A7F3A0" w14:textId="77777777" w:rsidR="003D2676" w:rsidRPr="004345FB" w:rsidRDefault="00122621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676" w:rsidRPr="0043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6739FCC4" w14:textId="77777777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Pozostałe wydatki</w:t>
            </w:r>
          </w:p>
        </w:tc>
        <w:tc>
          <w:tcPr>
            <w:tcW w:w="5495" w:type="dxa"/>
          </w:tcPr>
          <w:p w14:paraId="36A2DB86" w14:textId="114257AC" w:rsidR="003D2676" w:rsidRPr="004345FB" w:rsidRDefault="003D2676" w:rsidP="005777A1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przeprowadzenie kwerendy w bibliotekach i</w:t>
            </w:r>
            <w:r w:rsidR="00E315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5FB">
              <w:rPr>
                <w:rFonts w:ascii="Times New Roman" w:hAnsi="Times New Roman" w:cs="Times New Roman"/>
                <w:sz w:val="24"/>
                <w:szCs w:val="24"/>
              </w:rPr>
              <w:t>archiwach</w:t>
            </w:r>
          </w:p>
        </w:tc>
      </w:tr>
    </w:tbl>
    <w:p w14:paraId="5BD378B5" w14:textId="77777777" w:rsidR="003D2676" w:rsidRDefault="003D2676" w:rsidP="005777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A763DD" w14:textId="016E921F" w:rsidR="00473E10" w:rsidRDefault="00473E10" w:rsidP="003D6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3E10" w:rsidSect="006B1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7EFD" w14:textId="77777777" w:rsidR="00DE6A44" w:rsidRDefault="00DE6A44" w:rsidP="004E5673">
      <w:pPr>
        <w:spacing w:after="0" w:line="240" w:lineRule="auto"/>
      </w:pPr>
      <w:r>
        <w:separator/>
      </w:r>
    </w:p>
  </w:endnote>
  <w:endnote w:type="continuationSeparator" w:id="0">
    <w:p w14:paraId="71341412" w14:textId="77777777" w:rsidR="00DE6A44" w:rsidRDefault="00DE6A44" w:rsidP="004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B1D4" w14:textId="77777777" w:rsidR="00DE6A44" w:rsidRDefault="00DE6A44" w:rsidP="004E5673">
      <w:pPr>
        <w:spacing w:after="0" w:line="240" w:lineRule="auto"/>
      </w:pPr>
      <w:r>
        <w:separator/>
      </w:r>
    </w:p>
  </w:footnote>
  <w:footnote w:type="continuationSeparator" w:id="0">
    <w:p w14:paraId="72D21E0D" w14:textId="77777777" w:rsidR="00DE6A44" w:rsidRDefault="00DE6A44" w:rsidP="004E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269"/>
    <w:multiLevelType w:val="hybridMultilevel"/>
    <w:tmpl w:val="45C4D394"/>
    <w:lvl w:ilvl="0" w:tplc="8C9E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F275B"/>
    <w:multiLevelType w:val="hybridMultilevel"/>
    <w:tmpl w:val="FC1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55F6"/>
    <w:multiLevelType w:val="hybridMultilevel"/>
    <w:tmpl w:val="0614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311"/>
    <w:multiLevelType w:val="multilevel"/>
    <w:tmpl w:val="CDF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5555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EC5B98"/>
    <w:multiLevelType w:val="multilevel"/>
    <w:tmpl w:val="42DEBF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504081"/>
    <w:multiLevelType w:val="hybridMultilevel"/>
    <w:tmpl w:val="A01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66E"/>
    <w:multiLevelType w:val="multilevel"/>
    <w:tmpl w:val="450E7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66632"/>
    <w:multiLevelType w:val="hybridMultilevel"/>
    <w:tmpl w:val="CCC8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20873"/>
    <w:multiLevelType w:val="multilevel"/>
    <w:tmpl w:val="F05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67FEB"/>
    <w:multiLevelType w:val="hybridMultilevel"/>
    <w:tmpl w:val="809C81F4"/>
    <w:lvl w:ilvl="0" w:tplc="F03CADB8">
      <w:start w:val="1"/>
      <w:numFmt w:val="upperRoman"/>
      <w:lvlText w:val="%1."/>
      <w:lvlJc w:val="left"/>
      <w:pPr>
        <w:ind w:left="720" w:hanging="360"/>
      </w:pPr>
    </w:lvl>
    <w:lvl w:ilvl="1" w:tplc="0A0EF832">
      <w:start w:val="1"/>
      <w:numFmt w:val="lowerLetter"/>
      <w:lvlText w:val="%2."/>
      <w:lvlJc w:val="left"/>
      <w:pPr>
        <w:ind w:left="1440" w:hanging="360"/>
      </w:pPr>
    </w:lvl>
    <w:lvl w:ilvl="2" w:tplc="20024074">
      <w:start w:val="1"/>
      <w:numFmt w:val="lowerRoman"/>
      <w:lvlText w:val="%3."/>
      <w:lvlJc w:val="right"/>
      <w:pPr>
        <w:ind w:left="2160" w:hanging="180"/>
      </w:pPr>
    </w:lvl>
    <w:lvl w:ilvl="3" w:tplc="252EAB18">
      <w:start w:val="1"/>
      <w:numFmt w:val="decimal"/>
      <w:lvlText w:val="%4."/>
      <w:lvlJc w:val="left"/>
      <w:pPr>
        <w:ind w:left="2880" w:hanging="360"/>
      </w:pPr>
    </w:lvl>
    <w:lvl w:ilvl="4" w:tplc="5BB21894">
      <w:start w:val="1"/>
      <w:numFmt w:val="lowerLetter"/>
      <w:lvlText w:val="%5."/>
      <w:lvlJc w:val="left"/>
      <w:pPr>
        <w:ind w:left="3600" w:hanging="360"/>
      </w:pPr>
    </w:lvl>
    <w:lvl w:ilvl="5" w:tplc="2C7CED10">
      <w:start w:val="1"/>
      <w:numFmt w:val="lowerRoman"/>
      <w:lvlText w:val="%6."/>
      <w:lvlJc w:val="right"/>
      <w:pPr>
        <w:ind w:left="4320" w:hanging="180"/>
      </w:pPr>
    </w:lvl>
    <w:lvl w:ilvl="6" w:tplc="106C85D0">
      <w:start w:val="1"/>
      <w:numFmt w:val="decimal"/>
      <w:lvlText w:val="%7."/>
      <w:lvlJc w:val="left"/>
      <w:pPr>
        <w:ind w:left="5040" w:hanging="360"/>
      </w:pPr>
    </w:lvl>
    <w:lvl w:ilvl="7" w:tplc="E040A8D4">
      <w:start w:val="1"/>
      <w:numFmt w:val="lowerLetter"/>
      <w:lvlText w:val="%8."/>
      <w:lvlJc w:val="left"/>
      <w:pPr>
        <w:ind w:left="5760" w:hanging="360"/>
      </w:pPr>
    </w:lvl>
    <w:lvl w:ilvl="8" w:tplc="3EC227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72903"/>
    <w:multiLevelType w:val="hybridMultilevel"/>
    <w:tmpl w:val="A4B8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2B8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B42"/>
    <w:multiLevelType w:val="hybridMultilevel"/>
    <w:tmpl w:val="8546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A5445"/>
    <w:multiLevelType w:val="hybridMultilevel"/>
    <w:tmpl w:val="0E7CFDA4"/>
    <w:lvl w:ilvl="0" w:tplc="2A6CE0D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09116">
    <w:abstractNumId w:val="12"/>
  </w:num>
  <w:num w:numId="2" w16cid:durableId="208614012">
    <w:abstractNumId w:val="11"/>
  </w:num>
  <w:num w:numId="3" w16cid:durableId="2029133993">
    <w:abstractNumId w:val="4"/>
  </w:num>
  <w:num w:numId="4" w16cid:durableId="933633843">
    <w:abstractNumId w:val="9"/>
  </w:num>
  <w:num w:numId="5" w16cid:durableId="2011179024">
    <w:abstractNumId w:val="8"/>
  </w:num>
  <w:num w:numId="6" w16cid:durableId="975570854">
    <w:abstractNumId w:val="7"/>
  </w:num>
  <w:num w:numId="7" w16cid:durableId="740252387">
    <w:abstractNumId w:val="5"/>
  </w:num>
  <w:num w:numId="8" w16cid:durableId="1702591469">
    <w:abstractNumId w:val="2"/>
  </w:num>
  <w:num w:numId="9" w16cid:durableId="858079167">
    <w:abstractNumId w:val="3"/>
  </w:num>
  <w:num w:numId="10" w16cid:durableId="1523011470">
    <w:abstractNumId w:val="1"/>
  </w:num>
  <w:num w:numId="11" w16cid:durableId="976378018">
    <w:abstractNumId w:val="15"/>
  </w:num>
  <w:num w:numId="12" w16cid:durableId="277567388">
    <w:abstractNumId w:val="13"/>
  </w:num>
  <w:num w:numId="13" w16cid:durableId="246035749">
    <w:abstractNumId w:val="0"/>
  </w:num>
  <w:num w:numId="14" w16cid:durableId="1968465952">
    <w:abstractNumId w:val="6"/>
  </w:num>
  <w:num w:numId="15" w16cid:durableId="972557855">
    <w:abstractNumId w:val="14"/>
  </w:num>
  <w:num w:numId="16" w16cid:durableId="3145276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FB"/>
    <w:rsid w:val="000119F5"/>
    <w:rsid w:val="000267EC"/>
    <w:rsid w:val="00037CDE"/>
    <w:rsid w:val="00051574"/>
    <w:rsid w:val="000711EB"/>
    <w:rsid w:val="000C0D38"/>
    <w:rsid w:val="000C2589"/>
    <w:rsid w:val="000D050E"/>
    <w:rsid w:val="00122621"/>
    <w:rsid w:val="00123BDA"/>
    <w:rsid w:val="00163431"/>
    <w:rsid w:val="0016686F"/>
    <w:rsid w:val="00167365"/>
    <w:rsid w:val="00192BE0"/>
    <w:rsid w:val="001A3D9A"/>
    <w:rsid w:val="001F0627"/>
    <w:rsid w:val="0021159D"/>
    <w:rsid w:val="002408BE"/>
    <w:rsid w:val="002519ED"/>
    <w:rsid w:val="00265544"/>
    <w:rsid w:val="002B0E6B"/>
    <w:rsid w:val="002B124A"/>
    <w:rsid w:val="002C1DA7"/>
    <w:rsid w:val="002E2539"/>
    <w:rsid w:val="002E7DB7"/>
    <w:rsid w:val="003117EF"/>
    <w:rsid w:val="00356363"/>
    <w:rsid w:val="00375A67"/>
    <w:rsid w:val="00394099"/>
    <w:rsid w:val="003D1422"/>
    <w:rsid w:val="003D2676"/>
    <w:rsid w:val="003D6E0E"/>
    <w:rsid w:val="00430DAD"/>
    <w:rsid w:val="004329B6"/>
    <w:rsid w:val="004345FB"/>
    <w:rsid w:val="004476A3"/>
    <w:rsid w:val="00473E10"/>
    <w:rsid w:val="00481F5C"/>
    <w:rsid w:val="00484C4D"/>
    <w:rsid w:val="0048782F"/>
    <w:rsid w:val="004939C1"/>
    <w:rsid w:val="004A16C6"/>
    <w:rsid w:val="004A5421"/>
    <w:rsid w:val="004B293C"/>
    <w:rsid w:val="004B56A4"/>
    <w:rsid w:val="004B65B3"/>
    <w:rsid w:val="004C3F6E"/>
    <w:rsid w:val="004E5673"/>
    <w:rsid w:val="00543407"/>
    <w:rsid w:val="005507DC"/>
    <w:rsid w:val="00556E4C"/>
    <w:rsid w:val="005777A1"/>
    <w:rsid w:val="00581660"/>
    <w:rsid w:val="0059265C"/>
    <w:rsid w:val="005B600D"/>
    <w:rsid w:val="005F73A9"/>
    <w:rsid w:val="00610C16"/>
    <w:rsid w:val="00635374"/>
    <w:rsid w:val="00636204"/>
    <w:rsid w:val="00674FF8"/>
    <w:rsid w:val="00685B57"/>
    <w:rsid w:val="00696BF6"/>
    <w:rsid w:val="006B0F1A"/>
    <w:rsid w:val="006B131A"/>
    <w:rsid w:val="006D186B"/>
    <w:rsid w:val="006E4DE0"/>
    <w:rsid w:val="006F365A"/>
    <w:rsid w:val="00702E04"/>
    <w:rsid w:val="00735C68"/>
    <w:rsid w:val="00745B7A"/>
    <w:rsid w:val="00753F27"/>
    <w:rsid w:val="00766A1F"/>
    <w:rsid w:val="00787820"/>
    <w:rsid w:val="007D2621"/>
    <w:rsid w:val="007E122F"/>
    <w:rsid w:val="00813B40"/>
    <w:rsid w:val="00826341"/>
    <w:rsid w:val="00836678"/>
    <w:rsid w:val="00866951"/>
    <w:rsid w:val="00870DE4"/>
    <w:rsid w:val="00872904"/>
    <w:rsid w:val="00893DE5"/>
    <w:rsid w:val="00897699"/>
    <w:rsid w:val="008A1E20"/>
    <w:rsid w:val="008B10F0"/>
    <w:rsid w:val="008B5D3F"/>
    <w:rsid w:val="008B65D4"/>
    <w:rsid w:val="008C2471"/>
    <w:rsid w:val="008D2308"/>
    <w:rsid w:val="008F3C68"/>
    <w:rsid w:val="00900F22"/>
    <w:rsid w:val="009025FE"/>
    <w:rsid w:val="0091795C"/>
    <w:rsid w:val="0092454B"/>
    <w:rsid w:val="0092501E"/>
    <w:rsid w:val="00970190"/>
    <w:rsid w:val="00987BF8"/>
    <w:rsid w:val="009A4085"/>
    <w:rsid w:val="009A7872"/>
    <w:rsid w:val="009E567F"/>
    <w:rsid w:val="009E70A4"/>
    <w:rsid w:val="009F5CA0"/>
    <w:rsid w:val="009F6DC7"/>
    <w:rsid w:val="00A07E8B"/>
    <w:rsid w:val="00A2631C"/>
    <w:rsid w:val="00A307F1"/>
    <w:rsid w:val="00A31FD4"/>
    <w:rsid w:val="00A377BC"/>
    <w:rsid w:val="00A479C4"/>
    <w:rsid w:val="00A61E7E"/>
    <w:rsid w:val="00A75B55"/>
    <w:rsid w:val="00A848B2"/>
    <w:rsid w:val="00AA2178"/>
    <w:rsid w:val="00AA6E8E"/>
    <w:rsid w:val="00AB1C15"/>
    <w:rsid w:val="00AE025C"/>
    <w:rsid w:val="00AE2F46"/>
    <w:rsid w:val="00B01498"/>
    <w:rsid w:val="00B12CDE"/>
    <w:rsid w:val="00B160D3"/>
    <w:rsid w:val="00B256F2"/>
    <w:rsid w:val="00B50DD9"/>
    <w:rsid w:val="00B55B20"/>
    <w:rsid w:val="00B844C2"/>
    <w:rsid w:val="00B972B4"/>
    <w:rsid w:val="00BA3D1C"/>
    <w:rsid w:val="00BE4BEC"/>
    <w:rsid w:val="00C11C57"/>
    <w:rsid w:val="00C15C78"/>
    <w:rsid w:val="00C45F76"/>
    <w:rsid w:val="00C53BB9"/>
    <w:rsid w:val="00C61173"/>
    <w:rsid w:val="00C635C7"/>
    <w:rsid w:val="00C76CDF"/>
    <w:rsid w:val="00C91001"/>
    <w:rsid w:val="00C923F3"/>
    <w:rsid w:val="00C94E2B"/>
    <w:rsid w:val="00C95494"/>
    <w:rsid w:val="00CA5AFA"/>
    <w:rsid w:val="00CC2AA0"/>
    <w:rsid w:val="00CE48AD"/>
    <w:rsid w:val="00CF5937"/>
    <w:rsid w:val="00D05A96"/>
    <w:rsid w:val="00D12EB7"/>
    <w:rsid w:val="00D161B9"/>
    <w:rsid w:val="00D3275D"/>
    <w:rsid w:val="00D4243B"/>
    <w:rsid w:val="00D53273"/>
    <w:rsid w:val="00D57B90"/>
    <w:rsid w:val="00D712B0"/>
    <w:rsid w:val="00D854BD"/>
    <w:rsid w:val="00D910F4"/>
    <w:rsid w:val="00DD1E23"/>
    <w:rsid w:val="00DD54FF"/>
    <w:rsid w:val="00DD5B9C"/>
    <w:rsid w:val="00DD60E0"/>
    <w:rsid w:val="00DE128F"/>
    <w:rsid w:val="00DE323E"/>
    <w:rsid w:val="00DE4C9D"/>
    <w:rsid w:val="00DE5B17"/>
    <w:rsid w:val="00DE6A44"/>
    <w:rsid w:val="00E0053C"/>
    <w:rsid w:val="00E02D09"/>
    <w:rsid w:val="00E04491"/>
    <w:rsid w:val="00E05360"/>
    <w:rsid w:val="00E315DF"/>
    <w:rsid w:val="00E41C71"/>
    <w:rsid w:val="00E547B2"/>
    <w:rsid w:val="00E6152A"/>
    <w:rsid w:val="00E630E3"/>
    <w:rsid w:val="00E743E4"/>
    <w:rsid w:val="00E92B5B"/>
    <w:rsid w:val="00E972B1"/>
    <w:rsid w:val="00ED16F4"/>
    <w:rsid w:val="00ED43C6"/>
    <w:rsid w:val="00F12067"/>
    <w:rsid w:val="00F24C99"/>
    <w:rsid w:val="00F36804"/>
    <w:rsid w:val="00F46E10"/>
    <w:rsid w:val="00F937A8"/>
    <w:rsid w:val="00FA5CB2"/>
    <w:rsid w:val="00FB0281"/>
    <w:rsid w:val="00FB325D"/>
    <w:rsid w:val="00FB43FE"/>
    <w:rsid w:val="00FD283F"/>
    <w:rsid w:val="019A5535"/>
    <w:rsid w:val="0457FF1D"/>
    <w:rsid w:val="090AA30C"/>
    <w:rsid w:val="0B68D1FE"/>
    <w:rsid w:val="0FB0C7D6"/>
    <w:rsid w:val="115DC788"/>
    <w:rsid w:val="1AC484BD"/>
    <w:rsid w:val="1B8AFBFB"/>
    <w:rsid w:val="1FE93A10"/>
    <w:rsid w:val="206AA2F0"/>
    <w:rsid w:val="25D48203"/>
    <w:rsid w:val="26587B94"/>
    <w:rsid w:val="278CAC87"/>
    <w:rsid w:val="28CC0F2C"/>
    <w:rsid w:val="2CFB7930"/>
    <w:rsid w:val="2E974991"/>
    <w:rsid w:val="347AB5CF"/>
    <w:rsid w:val="35378394"/>
    <w:rsid w:val="354345FB"/>
    <w:rsid w:val="3C90FD68"/>
    <w:rsid w:val="3DB87B78"/>
    <w:rsid w:val="4098BB84"/>
    <w:rsid w:val="43A720CB"/>
    <w:rsid w:val="471998CE"/>
    <w:rsid w:val="4F9D5AE9"/>
    <w:rsid w:val="510E2D8A"/>
    <w:rsid w:val="5153237E"/>
    <w:rsid w:val="544D7CEA"/>
    <w:rsid w:val="555DA51C"/>
    <w:rsid w:val="55F444E2"/>
    <w:rsid w:val="56A20795"/>
    <w:rsid w:val="5F7648DE"/>
    <w:rsid w:val="631B18D8"/>
    <w:rsid w:val="63AA71B5"/>
    <w:rsid w:val="686E2D6E"/>
    <w:rsid w:val="6A95B7F4"/>
    <w:rsid w:val="6D11ABB7"/>
    <w:rsid w:val="6D784F06"/>
    <w:rsid w:val="6E9473ED"/>
    <w:rsid w:val="70B03A20"/>
    <w:rsid w:val="771C3CEF"/>
    <w:rsid w:val="7C3FB8BA"/>
    <w:rsid w:val="7C93E2F6"/>
    <w:rsid w:val="7F2A4331"/>
    <w:rsid w:val="7FFE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E6B1"/>
  <w15:docId w15:val="{DD0AD3D1-80AA-44AF-A9EA-54A7261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45FB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345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5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6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1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5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E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60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673"/>
  </w:style>
  <w:style w:type="paragraph" w:styleId="Stopka">
    <w:name w:val="footer"/>
    <w:basedOn w:val="Normalny"/>
    <w:link w:val="StopkaZnak"/>
    <w:uiPriority w:val="99"/>
    <w:unhideWhenUsed/>
    <w:rsid w:val="004E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673"/>
  </w:style>
  <w:style w:type="character" w:styleId="Nierozpoznanawzmianka">
    <w:name w:val="Unresolved Mention"/>
    <w:basedOn w:val="Domylnaczcionkaakapitu"/>
    <w:uiPriority w:val="99"/>
    <w:semiHidden/>
    <w:unhideWhenUsed/>
    <w:rsid w:val="008C2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CF66-69D9-4E41-8628-5C510DF4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Wojciechowska</dc:creator>
  <cp:lastModifiedBy>Irena Baranowska</cp:lastModifiedBy>
  <cp:revision>2</cp:revision>
  <cp:lastPrinted>2022-01-21T06:12:00Z</cp:lastPrinted>
  <dcterms:created xsi:type="dcterms:W3CDTF">2023-02-13T12:38:00Z</dcterms:created>
  <dcterms:modified xsi:type="dcterms:W3CDTF">2023-02-13T12:38:00Z</dcterms:modified>
</cp:coreProperties>
</file>