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D926" w14:textId="218EC760" w:rsidR="008008F4" w:rsidRDefault="533ED46D" w:rsidP="0FA67A8F">
      <w:pPr>
        <w:spacing w:after="0" w:line="276" w:lineRule="auto"/>
        <w:ind w:hanging="10"/>
        <w:jc w:val="center"/>
        <w:rPr>
          <w:rFonts w:ascii="Times New Roman" w:eastAsia="Times New Roman" w:hAnsi="Times New Roman" w:cs="Times New Roman"/>
          <w:color w:val="000000" w:themeColor="text1"/>
          <w:sz w:val="24"/>
          <w:szCs w:val="24"/>
        </w:rPr>
      </w:pPr>
      <w:r w:rsidRPr="0FA67A8F">
        <w:rPr>
          <w:rFonts w:ascii="Times New Roman" w:eastAsia="Times New Roman" w:hAnsi="Times New Roman" w:cs="Times New Roman"/>
          <w:b/>
          <w:bCs/>
          <w:color w:val="000000" w:themeColor="text1"/>
          <w:sz w:val="24"/>
          <w:szCs w:val="24"/>
          <w:lang w:val="en-GB"/>
        </w:rPr>
        <w:t>ORDER NO. 52/2023</w:t>
      </w:r>
    </w:p>
    <w:p w14:paraId="7C824888" w14:textId="469C89E1" w:rsidR="008008F4" w:rsidRDefault="008008F4" w:rsidP="0FA67A8F">
      <w:pPr>
        <w:spacing w:after="0" w:line="276" w:lineRule="auto"/>
        <w:ind w:hanging="10"/>
        <w:jc w:val="center"/>
        <w:rPr>
          <w:rFonts w:ascii="Times New Roman" w:eastAsia="Times New Roman" w:hAnsi="Times New Roman" w:cs="Times New Roman"/>
          <w:color w:val="000000" w:themeColor="text1"/>
          <w:sz w:val="24"/>
          <w:szCs w:val="24"/>
        </w:rPr>
      </w:pPr>
    </w:p>
    <w:p w14:paraId="68C9A7A1" w14:textId="2F430466" w:rsidR="008008F4" w:rsidRDefault="533ED46D" w:rsidP="0FA67A8F">
      <w:pPr>
        <w:spacing w:after="0" w:line="276" w:lineRule="auto"/>
        <w:ind w:hanging="10"/>
        <w:jc w:val="center"/>
        <w:rPr>
          <w:rFonts w:ascii="Times New Roman" w:eastAsia="Times New Roman" w:hAnsi="Times New Roman" w:cs="Times New Roman"/>
          <w:color w:val="000000" w:themeColor="text1"/>
          <w:sz w:val="24"/>
          <w:szCs w:val="24"/>
        </w:rPr>
      </w:pPr>
      <w:r w:rsidRPr="0FA67A8F">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18D98385" w14:textId="0C3ED440" w:rsidR="008008F4" w:rsidRDefault="533ED46D" w:rsidP="0FA67A8F">
      <w:pPr>
        <w:spacing w:after="0" w:line="276" w:lineRule="auto"/>
        <w:ind w:hanging="10"/>
        <w:jc w:val="center"/>
        <w:rPr>
          <w:rFonts w:ascii="Times New Roman" w:eastAsia="Times New Roman" w:hAnsi="Times New Roman" w:cs="Times New Roman"/>
          <w:color w:val="000000" w:themeColor="text1"/>
          <w:sz w:val="24"/>
          <w:szCs w:val="24"/>
        </w:rPr>
      </w:pPr>
      <w:r w:rsidRPr="0FA67A8F">
        <w:rPr>
          <w:rFonts w:ascii="Times New Roman" w:eastAsia="Times New Roman" w:hAnsi="Times New Roman" w:cs="Times New Roman"/>
          <w:color w:val="000000" w:themeColor="text1"/>
          <w:sz w:val="24"/>
          <w:szCs w:val="24"/>
          <w:lang w:val="en-GB"/>
        </w:rPr>
        <w:t>Of 23 November 2023</w:t>
      </w:r>
    </w:p>
    <w:p w14:paraId="2AB6FDAB" w14:textId="1DAC5AB5" w:rsidR="008008F4" w:rsidRDefault="008008F4" w:rsidP="0FA67A8F">
      <w:pPr>
        <w:spacing w:after="0" w:line="276" w:lineRule="auto"/>
        <w:ind w:hanging="10"/>
        <w:jc w:val="both"/>
        <w:rPr>
          <w:rFonts w:ascii="Times New Roman" w:eastAsia="Times New Roman" w:hAnsi="Times New Roman" w:cs="Times New Roman"/>
          <w:color w:val="000000" w:themeColor="text1"/>
          <w:sz w:val="24"/>
          <w:szCs w:val="24"/>
        </w:rPr>
      </w:pPr>
    </w:p>
    <w:p w14:paraId="62E681E5" w14:textId="08B82884" w:rsidR="008008F4" w:rsidRDefault="008008F4" w:rsidP="0FA67A8F">
      <w:pPr>
        <w:spacing w:after="0" w:line="276" w:lineRule="auto"/>
        <w:ind w:hanging="10"/>
        <w:jc w:val="both"/>
        <w:rPr>
          <w:rFonts w:ascii="Times New Roman" w:eastAsia="Times New Roman" w:hAnsi="Times New Roman" w:cs="Times New Roman"/>
          <w:color w:val="000000" w:themeColor="text1"/>
          <w:sz w:val="24"/>
          <w:szCs w:val="24"/>
        </w:rPr>
      </w:pPr>
    </w:p>
    <w:p w14:paraId="0EB2446B" w14:textId="629715E0" w:rsidR="008008F4" w:rsidRDefault="533ED46D" w:rsidP="0FA67A8F">
      <w:pPr>
        <w:spacing w:after="0" w:line="276" w:lineRule="auto"/>
        <w:ind w:hanging="10"/>
        <w:jc w:val="center"/>
        <w:rPr>
          <w:rFonts w:ascii="Times New Roman" w:eastAsia="Times New Roman" w:hAnsi="Times New Roman" w:cs="Times New Roman"/>
          <w:color w:val="000000" w:themeColor="text1"/>
          <w:sz w:val="24"/>
          <w:szCs w:val="24"/>
        </w:rPr>
      </w:pPr>
      <w:r w:rsidRPr="0FA67A8F">
        <w:rPr>
          <w:rFonts w:ascii="Times New Roman" w:eastAsia="Times New Roman" w:hAnsi="Times New Roman" w:cs="Times New Roman"/>
          <w:b/>
          <w:bCs/>
          <w:color w:val="000000" w:themeColor="text1"/>
          <w:sz w:val="24"/>
          <w:szCs w:val="24"/>
          <w:lang w:val="en-GB"/>
        </w:rPr>
        <w:t>on the establishment of the Earth and related env</w:t>
      </w:r>
      <w:r w:rsidR="5F591D60" w:rsidRPr="0FA67A8F">
        <w:rPr>
          <w:rFonts w:ascii="Times New Roman" w:eastAsia="Times New Roman" w:hAnsi="Times New Roman" w:cs="Times New Roman"/>
          <w:b/>
          <w:bCs/>
          <w:color w:val="000000" w:themeColor="text1"/>
          <w:sz w:val="24"/>
          <w:szCs w:val="24"/>
          <w:lang w:val="en-GB"/>
        </w:rPr>
        <w:t>ironmental sciences</w:t>
      </w:r>
      <w:r w:rsidRPr="0FA67A8F">
        <w:rPr>
          <w:rFonts w:ascii="Times New Roman" w:eastAsia="Times New Roman" w:hAnsi="Times New Roman" w:cs="Times New Roman"/>
          <w:b/>
          <w:bCs/>
          <w:color w:val="000000" w:themeColor="text1"/>
          <w:sz w:val="24"/>
          <w:szCs w:val="24"/>
          <w:lang w:val="en-GB"/>
        </w:rPr>
        <w:t xml:space="preserve"> discipline team operating at the Doctoral School of the University of Szczecin</w:t>
      </w:r>
    </w:p>
    <w:p w14:paraId="1EE8E57D" w14:textId="06D788C8" w:rsidR="008008F4" w:rsidRDefault="008008F4" w:rsidP="0FA67A8F">
      <w:pPr>
        <w:spacing w:after="0" w:line="276" w:lineRule="auto"/>
        <w:ind w:hanging="10"/>
        <w:jc w:val="center"/>
        <w:rPr>
          <w:rFonts w:ascii="Times New Roman" w:eastAsia="Times New Roman" w:hAnsi="Times New Roman" w:cs="Times New Roman"/>
          <w:color w:val="000000" w:themeColor="text1"/>
          <w:sz w:val="24"/>
          <w:szCs w:val="24"/>
        </w:rPr>
      </w:pPr>
    </w:p>
    <w:p w14:paraId="186F3A5C" w14:textId="69C1AD0B" w:rsidR="008008F4" w:rsidRDefault="008008F4" w:rsidP="0FA67A8F">
      <w:pPr>
        <w:spacing w:after="0" w:line="276" w:lineRule="auto"/>
        <w:ind w:hanging="10"/>
        <w:jc w:val="center"/>
        <w:rPr>
          <w:rFonts w:ascii="Times New Roman" w:eastAsia="Times New Roman" w:hAnsi="Times New Roman" w:cs="Times New Roman"/>
          <w:color w:val="000000" w:themeColor="text1"/>
          <w:sz w:val="24"/>
          <w:szCs w:val="24"/>
        </w:rPr>
      </w:pPr>
    </w:p>
    <w:p w14:paraId="32B48849" w14:textId="5510631C" w:rsidR="008008F4" w:rsidRDefault="533ED46D" w:rsidP="0FA67A8F">
      <w:pPr>
        <w:widowControl w:val="0"/>
        <w:spacing w:after="0" w:line="276" w:lineRule="auto"/>
        <w:ind w:hanging="10"/>
        <w:jc w:val="both"/>
        <w:rPr>
          <w:rFonts w:ascii="Times New Roman" w:eastAsia="Times New Roman" w:hAnsi="Times New Roman" w:cs="Times New Roman"/>
          <w:color w:val="000000" w:themeColor="text1"/>
          <w:sz w:val="24"/>
          <w:szCs w:val="24"/>
        </w:rPr>
      </w:pPr>
      <w:r w:rsidRPr="0FA67A8F">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6F14FBC2" w14:textId="4B6F52BB" w:rsidR="008008F4" w:rsidRDefault="008008F4" w:rsidP="0FA67A8F">
      <w:pPr>
        <w:widowControl w:val="0"/>
        <w:spacing w:after="0" w:line="276" w:lineRule="auto"/>
        <w:ind w:hanging="10"/>
        <w:jc w:val="center"/>
        <w:rPr>
          <w:rFonts w:ascii="Times New Roman" w:eastAsia="Times New Roman" w:hAnsi="Times New Roman" w:cs="Times New Roman"/>
          <w:color w:val="1F1F1F"/>
          <w:sz w:val="24"/>
          <w:szCs w:val="24"/>
        </w:rPr>
      </w:pPr>
    </w:p>
    <w:p w14:paraId="5E7BB427" w14:textId="42ABB480" w:rsidR="008008F4" w:rsidRDefault="533ED46D" w:rsidP="0FA67A8F">
      <w:pPr>
        <w:widowControl w:val="0"/>
        <w:spacing w:after="0" w:line="276" w:lineRule="auto"/>
        <w:ind w:hanging="10"/>
        <w:jc w:val="center"/>
        <w:rPr>
          <w:rFonts w:ascii="Times New Roman" w:eastAsia="Times New Roman" w:hAnsi="Times New Roman" w:cs="Times New Roman"/>
          <w:color w:val="1F1F1F"/>
          <w:sz w:val="24"/>
          <w:szCs w:val="24"/>
        </w:rPr>
      </w:pPr>
      <w:r w:rsidRPr="0FA67A8F">
        <w:rPr>
          <w:rFonts w:ascii="Times New Roman" w:eastAsia="Times New Roman" w:hAnsi="Times New Roman" w:cs="Times New Roman"/>
          <w:b/>
          <w:bCs/>
          <w:color w:val="1F1F1F"/>
          <w:sz w:val="24"/>
          <w:szCs w:val="24"/>
          <w:lang w:val="en-GB"/>
        </w:rPr>
        <w:t>§ 1</w:t>
      </w:r>
    </w:p>
    <w:p w14:paraId="5D793352" w14:textId="07D86B9E" w:rsidR="008008F4" w:rsidRDefault="008008F4" w:rsidP="0FA67A8F">
      <w:pPr>
        <w:spacing w:after="0" w:line="276" w:lineRule="auto"/>
        <w:ind w:hanging="10"/>
        <w:jc w:val="both"/>
        <w:rPr>
          <w:rFonts w:ascii="Times New Roman" w:eastAsia="Times New Roman" w:hAnsi="Times New Roman" w:cs="Times New Roman"/>
          <w:color w:val="000000" w:themeColor="text1"/>
          <w:sz w:val="24"/>
          <w:szCs w:val="24"/>
        </w:rPr>
      </w:pPr>
    </w:p>
    <w:p w14:paraId="63D3BAE8" w14:textId="23A82096" w:rsidR="008008F4" w:rsidRDefault="23E066D4" w:rsidP="0FA67A8F">
      <w:pPr>
        <w:spacing w:after="0" w:line="276" w:lineRule="auto"/>
        <w:ind w:hanging="10"/>
        <w:jc w:val="both"/>
        <w:rPr>
          <w:rFonts w:ascii="Times New Roman" w:eastAsia="Times New Roman" w:hAnsi="Times New Roman" w:cs="Times New Roman"/>
          <w:color w:val="000000" w:themeColor="text1"/>
          <w:sz w:val="24"/>
          <w:szCs w:val="24"/>
        </w:rPr>
      </w:pPr>
      <w:r w:rsidRPr="0FA67A8F">
        <w:rPr>
          <w:rFonts w:ascii="Times New Roman" w:eastAsia="Times New Roman" w:hAnsi="Times New Roman" w:cs="Times New Roman"/>
          <w:color w:val="000000" w:themeColor="text1"/>
          <w:sz w:val="24"/>
          <w:szCs w:val="24"/>
          <w:lang w:val="en-GB"/>
        </w:rPr>
        <w:t>Earth and related environmental sciences</w:t>
      </w:r>
      <w:r w:rsidR="533ED46D" w:rsidRPr="0FA67A8F">
        <w:rPr>
          <w:rFonts w:ascii="Times New Roman" w:eastAsia="Times New Roman" w:hAnsi="Times New Roman" w:cs="Times New Roman"/>
          <w:color w:val="000000" w:themeColor="text1"/>
          <w:sz w:val="24"/>
          <w:szCs w:val="24"/>
          <w:lang w:val="en-GB"/>
        </w:rPr>
        <w:t xml:space="preserve"> discipline team operating at the Doctoral School of the University of Szczecin is hereby established, with the following composition:</w:t>
      </w:r>
    </w:p>
    <w:p w14:paraId="7BE1F4F8" w14:textId="13C20166" w:rsidR="008008F4" w:rsidRDefault="056C0D46" w:rsidP="0FA67A8F">
      <w:pPr>
        <w:pStyle w:val="Akapitzlist"/>
        <w:numPr>
          <w:ilvl w:val="0"/>
          <w:numId w:val="1"/>
        </w:numPr>
        <w:spacing w:after="0" w:line="276" w:lineRule="auto"/>
        <w:jc w:val="both"/>
        <w:rPr>
          <w:rFonts w:ascii="Times New Roman" w:eastAsia="Times New Roman" w:hAnsi="Times New Roman" w:cs="Times New Roman"/>
          <w:color w:val="000000" w:themeColor="text1"/>
          <w:sz w:val="24"/>
          <w:szCs w:val="24"/>
        </w:rPr>
      </w:pPr>
      <w:r w:rsidRPr="0FA67A8F">
        <w:rPr>
          <w:rFonts w:ascii="Times New Roman" w:eastAsia="Times New Roman" w:hAnsi="Times New Roman" w:cs="Times New Roman"/>
          <w:color w:val="000000" w:themeColor="text1"/>
          <w:sz w:val="24"/>
          <w:szCs w:val="24"/>
        </w:rPr>
        <w:t>prof. dr hab. Anna Cedro – head of the team;</w:t>
      </w:r>
    </w:p>
    <w:p w14:paraId="147FB586" w14:textId="3BE1290E" w:rsidR="008008F4" w:rsidRDefault="056C0D46" w:rsidP="0FA67A8F">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FA67A8F">
        <w:rPr>
          <w:rFonts w:ascii="Times New Roman" w:eastAsia="Times New Roman" w:hAnsi="Times New Roman" w:cs="Times New Roman"/>
          <w:color w:val="000000" w:themeColor="text1"/>
          <w:sz w:val="24"/>
          <w:szCs w:val="24"/>
        </w:rPr>
        <w:t>dr hab. inż. Andrzej Osadczuk, prof. US, D</w:t>
      </w:r>
      <w:r w:rsidR="02B5D7A9" w:rsidRPr="0FA67A8F">
        <w:rPr>
          <w:rFonts w:ascii="Times New Roman" w:eastAsia="Times New Roman" w:hAnsi="Times New Roman" w:cs="Times New Roman"/>
          <w:color w:val="000000" w:themeColor="text1"/>
          <w:sz w:val="24"/>
          <w:szCs w:val="24"/>
        </w:rPr>
        <w:t>irec</w:t>
      </w:r>
      <w:r w:rsidRPr="0FA67A8F">
        <w:rPr>
          <w:rFonts w:ascii="Times New Roman" w:eastAsia="Times New Roman" w:hAnsi="Times New Roman" w:cs="Times New Roman"/>
          <w:color w:val="000000" w:themeColor="text1"/>
          <w:sz w:val="24"/>
          <w:szCs w:val="24"/>
        </w:rPr>
        <w:t>tor</w:t>
      </w:r>
      <w:r w:rsidR="02B5D7A9" w:rsidRPr="0FA67A8F">
        <w:rPr>
          <w:rFonts w:ascii="Times New Roman" w:eastAsia="Times New Roman" w:hAnsi="Times New Roman" w:cs="Times New Roman"/>
          <w:color w:val="000000" w:themeColor="text1"/>
          <w:sz w:val="24"/>
          <w:szCs w:val="24"/>
        </w:rPr>
        <w:t xml:space="preserve"> of the Institute</w:t>
      </w:r>
      <w:r w:rsidRPr="0FA67A8F">
        <w:rPr>
          <w:rFonts w:ascii="Times New Roman" w:eastAsia="Times New Roman" w:hAnsi="Times New Roman" w:cs="Times New Roman"/>
          <w:color w:val="000000" w:themeColor="text1"/>
          <w:sz w:val="24"/>
          <w:szCs w:val="24"/>
        </w:rPr>
        <w:t xml:space="preserve"> </w:t>
      </w:r>
      <w:r w:rsidR="3AF42676" w:rsidRPr="0FA67A8F">
        <w:rPr>
          <w:rFonts w:ascii="Times New Roman" w:eastAsia="Times New Roman" w:hAnsi="Times New Roman" w:cs="Times New Roman"/>
          <w:color w:val="000000" w:themeColor="text1"/>
          <w:sz w:val="24"/>
          <w:szCs w:val="24"/>
        </w:rPr>
        <w:t>of Marine and Environmental Sciences</w:t>
      </w:r>
      <w:r w:rsidRPr="0FA67A8F">
        <w:rPr>
          <w:rFonts w:ascii="Times New Roman" w:eastAsia="Times New Roman" w:hAnsi="Times New Roman" w:cs="Times New Roman"/>
          <w:color w:val="000000" w:themeColor="text1"/>
          <w:sz w:val="24"/>
          <w:szCs w:val="24"/>
        </w:rPr>
        <w:t xml:space="preserve"> - member of the team;</w:t>
      </w:r>
    </w:p>
    <w:p w14:paraId="6E69090A" w14:textId="39E63661" w:rsidR="008008F4" w:rsidRDefault="056C0D46" w:rsidP="0FA67A8F">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FA67A8F">
        <w:rPr>
          <w:rFonts w:ascii="Times New Roman" w:eastAsia="Times New Roman" w:hAnsi="Times New Roman" w:cs="Times New Roman"/>
          <w:color w:val="000000" w:themeColor="text1"/>
          <w:sz w:val="24"/>
          <w:szCs w:val="24"/>
        </w:rPr>
        <w:t>dr hab. inż. Przemysław Śmietana, prof. US - member of the team;</w:t>
      </w:r>
    </w:p>
    <w:p w14:paraId="6596783E" w14:textId="01124CFF" w:rsidR="008008F4" w:rsidRDefault="056C0D46" w:rsidP="0FA67A8F">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FA67A8F">
        <w:rPr>
          <w:rFonts w:ascii="Times New Roman" w:eastAsia="Times New Roman" w:hAnsi="Times New Roman" w:cs="Times New Roman"/>
          <w:color w:val="000000" w:themeColor="text1"/>
          <w:sz w:val="24"/>
          <w:szCs w:val="24"/>
        </w:rPr>
        <w:t>dr hab. Małgorzata Bąk, prof. US – member of the team;</w:t>
      </w:r>
    </w:p>
    <w:p w14:paraId="5CBE7E9C" w14:textId="12B33BAF" w:rsidR="008008F4" w:rsidRDefault="056C0D46" w:rsidP="0FA67A8F">
      <w:pPr>
        <w:pStyle w:val="Akapitzlist"/>
        <w:numPr>
          <w:ilvl w:val="0"/>
          <w:numId w:val="1"/>
        </w:numPr>
        <w:spacing w:after="0"/>
        <w:rPr>
          <w:rFonts w:ascii="Times New Roman" w:eastAsia="Times New Roman" w:hAnsi="Times New Roman" w:cs="Times New Roman"/>
          <w:color w:val="000000" w:themeColor="text1"/>
          <w:sz w:val="24"/>
          <w:szCs w:val="24"/>
        </w:rPr>
      </w:pPr>
      <w:r w:rsidRPr="0FA67A8F">
        <w:rPr>
          <w:rFonts w:ascii="Times New Roman" w:eastAsia="Times New Roman" w:hAnsi="Times New Roman" w:cs="Times New Roman"/>
          <w:color w:val="000000" w:themeColor="text1"/>
          <w:sz w:val="24"/>
          <w:szCs w:val="24"/>
        </w:rPr>
        <w:t>dr Szymon Walczakiewicz – member of the team.</w:t>
      </w:r>
    </w:p>
    <w:p w14:paraId="191C43D3" w14:textId="3903219A" w:rsidR="008008F4" w:rsidRDefault="008008F4" w:rsidP="0FA67A8F">
      <w:pPr>
        <w:spacing w:after="0" w:line="276" w:lineRule="auto"/>
        <w:ind w:hanging="10"/>
        <w:jc w:val="both"/>
        <w:rPr>
          <w:rFonts w:ascii="Times New Roman" w:eastAsia="Times New Roman" w:hAnsi="Times New Roman" w:cs="Times New Roman"/>
          <w:color w:val="000000" w:themeColor="text1"/>
          <w:sz w:val="24"/>
          <w:szCs w:val="24"/>
        </w:rPr>
      </w:pPr>
    </w:p>
    <w:p w14:paraId="48009049" w14:textId="6492CDE1" w:rsidR="008008F4" w:rsidRDefault="533ED46D" w:rsidP="0FA67A8F">
      <w:pPr>
        <w:spacing w:after="0" w:line="276" w:lineRule="auto"/>
        <w:ind w:hanging="10"/>
        <w:jc w:val="center"/>
        <w:rPr>
          <w:rFonts w:ascii="Times New Roman" w:eastAsia="Times New Roman" w:hAnsi="Times New Roman" w:cs="Times New Roman"/>
          <w:color w:val="000000" w:themeColor="text1"/>
          <w:sz w:val="24"/>
          <w:szCs w:val="24"/>
        </w:rPr>
      </w:pPr>
      <w:r w:rsidRPr="0FA67A8F">
        <w:rPr>
          <w:rFonts w:ascii="Times New Roman" w:eastAsia="Times New Roman" w:hAnsi="Times New Roman" w:cs="Times New Roman"/>
          <w:b/>
          <w:bCs/>
          <w:color w:val="000000" w:themeColor="text1"/>
          <w:sz w:val="24"/>
          <w:szCs w:val="24"/>
          <w:lang w:val="en-GB"/>
        </w:rPr>
        <w:t>§ 2</w:t>
      </w:r>
    </w:p>
    <w:p w14:paraId="5E6374D4" w14:textId="588C5201" w:rsidR="008008F4" w:rsidRDefault="008008F4" w:rsidP="0FA67A8F">
      <w:pPr>
        <w:spacing w:after="0" w:line="276" w:lineRule="auto"/>
        <w:ind w:hanging="10"/>
        <w:jc w:val="both"/>
        <w:rPr>
          <w:rFonts w:ascii="Times New Roman" w:eastAsia="Times New Roman" w:hAnsi="Times New Roman" w:cs="Times New Roman"/>
          <w:color w:val="000000" w:themeColor="text1"/>
          <w:sz w:val="24"/>
          <w:szCs w:val="24"/>
        </w:rPr>
      </w:pPr>
    </w:p>
    <w:p w14:paraId="0B2088CF" w14:textId="0BB56DF1" w:rsidR="008008F4" w:rsidRDefault="533ED46D" w:rsidP="0FA67A8F">
      <w:pPr>
        <w:spacing w:after="0" w:line="276" w:lineRule="auto"/>
        <w:ind w:hanging="10"/>
        <w:jc w:val="both"/>
        <w:rPr>
          <w:rFonts w:ascii="Times New Roman" w:eastAsia="Times New Roman" w:hAnsi="Times New Roman" w:cs="Times New Roman"/>
          <w:color w:val="000000" w:themeColor="text1"/>
          <w:sz w:val="24"/>
          <w:szCs w:val="24"/>
        </w:rPr>
      </w:pPr>
      <w:r w:rsidRPr="0FA67A8F">
        <w:rPr>
          <w:rFonts w:ascii="Times New Roman" w:eastAsia="Times New Roman" w:hAnsi="Times New Roman" w:cs="Times New Roman"/>
          <w:color w:val="000000" w:themeColor="text1"/>
          <w:sz w:val="24"/>
          <w:szCs w:val="24"/>
          <w:lang w:val="en-GB"/>
        </w:rPr>
        <w:t xml:space="preserve">The term of office of the </w:t>
      </w:r>
      <w:r w:rsidR="3EDB83EF" w:rsidRPr="0FA67A8F">
        <w:rPr>
          <w:rFonts w:ascii="Times New Roman" w:eastAsia="Times New Roman" w:hAnsi="Times New Roman" w:cs="Times New Roman"/>
          <w:color w:val="000000" w:themeColor="text1"/>
          <w:sz w:val="24"/>
          <w:szCs w:val="24"/>
          <w:lang w:val="en-GB"/>
        </w:rPr>
        <w:t>Earth and related environmental sciences</w:t>
      </w:r>
      <w:r w:rsidRPr="0FA67A8F">
        <w:rPr>
          <w:rFonts w:ascii="Times New Roman" w:eastAsia="Times New Roman" w:hAnsi="Times New Roman" w:cs="Times New Roman"/>
          <w:color w:val="000000" w:themeColor="text1"/>
          <w:sz w:val="24"/>
          <w:szCs w:val="24"/>
          <w:lang w:val="en-GB"/>
        </w:rPr>
        <w:t xml:space="preserve"> discipline team begins on the date of appointment and ends on 31 August 2024. </w:t>
      </w:r>
    </w:p>
    <w:p w14:paraId="4B3DFB84" w14:textId="4AB99B4D" w:rsidR="008008F4" w:rsidRDefault="008008F4" w:rsidP="0FA67A8F">
      <w:pPr>
        <w:spacing w:after="0" w:line="276" w:lineRule="auto"/>
        <w:ind w:hanging="10"/>
        <w:jc w:val="both"/>
        <w:rPr>
          <w:rFonts w:ascii="Times New Roman" w:eastAsia="Times New Roman" w:hAnsi="Times New Roman" w:cs="Times New Roman"/>
          <w:color w:val="000000" w:themeColor="text1"/>
          <w:sz w:val="24"/>
          <w:szCs w:val="24"/>
        </w:rPr>
      </w:pPr>
    </w:p>
    <w:p w14:paraId="2625AB83" w14:textId="709D2F33" w:rsidR="008008F4" w:rsidRDefault="533ED46D" w:rsidP="0FA67A8F">
      <w:pPr>
        <w:spacing w:after="0" w:line="276" w:lineRule="auto"/>
        <w:ind w:hanging="10"/>
        <w:jc w:val="center"/>
        <w:rPr>
          <w:rFonts w:ascii="Times New Roman" w:eastAsia="Times New Roman" w:hAnsi="Times New Roman" w:cs="Times New Roman"/>
          <w:color w:val="000000" w:themeColor="text1"/>
          <w:sz w:val="24"/>
          <w:szCs w:val="24"/>
        </w:rPr>
      </w:pPr>
      <w:r w:rsidRPr="0FA67A8F">
        <w:rPr>
          <w:rFonts w:ascii="Times New Roman" w:eastAsia="Times New Roman" w:hAnsi="Times New Roman" w:cs="Times New Roman"/>
          <w:b/>
          <w:bCs/>
          <w:color w:val="000000" w:themeColor="text1"/>
          <w:sz w:val="24"/>
          <w:szCs w:val="24"/>
          <w:lang w:val="en-GB"/>
        </w:rPr>
        <w:t>§ 3</w:t>
      </w:r>
    </w:p>
    <w:p w14:paraId="2CD04E09" w14:textId="7D6FACE5" w:rsidR="008008F4" w:rsidRDefault="008008F4" w:rsidP="0FA67A8F">
      <w:pPr>
        <w:spacing w:after="0" w:line="276" w:lineRule="auto"/>
        <w:ind w:hanging="10"/>
        <w:jc w:val="both"/>
        <w:rPr>
          <w:rFonts w:ascii="Times New Roman" w:eastAsia="Times New Roman" w:hAnsi="Times New Roman" w:cs="Times New Roman"/>
          <w:color w:val="000000" w:themeColor="text1"/>
          <w:sz w:val="24"/>
          <w:szCs w:val="24"/>
        </w:rPr>
      </w:pPr>
    </w:p>
    <w:p w14:paraId="03BE0DFB" w14:textId="67824905" w:rsidR="008008F4" w:rsidRDefault="533ED46D" w:rsidP="0FA67A8F">
      <w:pPr>
        <w:spacing w:after="0" w:line="276" w:lineRule="auto"/>
        <w:ind w:hanging="10"/>
        <w:jc w:val="both"/>
        <w:rPr>
          <w:rFonts w:ascii="Times New Roman" w:eastAsia="Times New Roman" w:hAnsi="Times New Roman" w:cs="Times New Roman"/>
          <w:color w:val="000000" w:themeColor="text1"/>
          <w:sz w:val="24"/>
          <w:szCs w:val="24"/>
        </w:rPr>
      </w:pPr>
      <w:r w:rsidRPr="0FA67A8F">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6ABC95E8" w:rsidR="008008F4" w:rsidRDefault="008008F4" w:rsidP="0FA67A8F"/>
    <w:sectPr w:rsidR="008008F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B799" w14:textId="77777777" w:rsidR="00E92FF4" w:rsidRDefault="00E92FF4" w:rsidP="00E92FF4">
      <w:pPr>
        <w:spacing w:after="0" w:line="240" w:lineRule="auto"/>
      </w:pPr>
      <w:r>
        <w:separator/>
      </w:r>
    </w:p>
  </w:endnote>
  <w:endnote w:type="continuationSeparator" w:id="0">
    <w:p w14:paraId="032B7569" w14:textId="77777777" w:rsidR="00E92FF4" w:rsidRDefault="00E92FF4" w:rsidP="00E9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E246" w14:textId="77777777" w:rsidR="00E92FF4" w:rsidRDefault="00E92F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B862" w14:textId="77777777" w:rsidR="00E92FF4" w:rsidRDefault="00E92F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D1A6" w14:textId="77777777" w:rsidR="00E92FF4" w:rsidRDefault="00E92F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B032" w14:textId="77777777" w:rsidR="00E92FF4" w:rsidRDefault="00E92FF4" w:rsidP="00E92FF4">
      <w:pPr>
        <w:spacing w:after="0" w:line="240" w:lineRule="auto"/>
      </w:pPr>
      <w:r>
        <w:separator/>
      </w:r>
    </w:p>
  </w:footnote>
  <w:footnote w:type="continuationSeparator" w:id="0">
    <w:p w14:paraId="3AF9EE81" w14:textId="77777777" w:rsidR="00E92FF4" w:rsidRDefault="00E92FF4" w:rsidP="00E9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4C97" w14:textId="1F5B93A9" w:rsidR="00E92FF4" w:rsidRDefault="00E92FF4">
    <w:pPr>
      <w:pStyle w:val="Nagwek"/>
    </w:pPr>
    <w:r>
      <w:rPr>
        <w:noProof/>
      </w:rPr>
      <w:pict w14:anchorId="614E9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709235"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8AB4" w14:textId="773DEC2A" w:rsidR="00E92FF4" w:rsidRDefault="00E92FF4">
    <w:pPr>
      <w:pStyle w:val="Nagwek"/>
    </w:pPr>
    <w:r>
      <w:rPr>
        <w:noProof/>
      </w:rPr>
      <w:pict w14:anchorId="3199E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709236"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77FA" w14:textId="172E373F" w:rsidR="00E92FF4" w:rsidRDefault="00E92FF4">
    <w:pPr>
      <w:pStyle w:val="Nagwek"/>
    </w:pPr>
    <w:r>
      <w:rPr>
        <w:noProof/>
      </w:rPr>
      <w:pict w14:anchorId="19E23C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709234"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A10"/>
    <w:multiLevelType w:val="hybridMultilevel"/>
    <w:tmpl w:val="0FDA86A2"/>
    <w:lvl w:ilvl="0" w:tplc="657CB27C">
      <w:start w:val="3"/>
      <w:numFmt w:val="decimal"/>
      <w:lvlText w:val="%1)"/>
      <w:lvlJc w:val="left"/>
      <w:pPr>
        <w:ind w:left="710" w:hanging="360"/>
      </w:pPr>
    </w:lvl>
    <w:lvl w:ilvl="1" w:tplc="B7027754">
      <w:start w:val="1"/>
      <w:numFmt w:val="lowerLetter"/>
      <w:lvlText w:val="%2."/>
      <w:lvlJc w:val="left"/>
      <w:pPr>
        <w:ind w:left="1440" w:hanging="360"/>
      </w:pPr>
    </w:lvl>
    <w:lvl w:ilvl="2" w:tplc="5D16724C">
      <w:start w:val="1"/>
      <w:numFmt w:val="lowerRoman"/>
      <w:lvlText w:val="%3."/>
      <w:lvlJc w:val="right"/>
      <w:pPr>
        <w:ind w:left="2160" w:hanging="180"/>
      </w:pPr>
    </w:lvl>
    <w:lvl w:ilvl="3" w:tplc="278CA99A">
      <w:start w:val="1"/>
      <w:numFmt w:val="decimal"/>
      <w:lvlText w:val="%4."/>
      <w:lvlJc w:val="left"/>
      <w:pPr>
        <w:ind w:left="2880" w:hanging="360"/>
      </w:pPr>
    </w:lvl>
    <w:lvl w:ilvl="4" w:tplc="29D8BF4C">
      <w:start w:val="1"/>
      <w:numFmt w:val="lowerLetter"/>
      <w:lvlText w:val="%5."/>
      <w:lvlJc w:val="left"/>
      <w:pPr>
        <w:ind w:left="3600" w:hanging="360"/>
      </w:pPr>
    </w:lvl>
    <w:lvl w:ilvl="5" w:tplc="6DDADEBE">
      <w:start w:val="1"/>
      <w:numFmt w:val="lowerRoman"/>
      <w:lvlText w:val="%6."/>
      <w:lvlJc w:val="right"/>
      <w:pPr>
        <w:ind w:left="4320" w:hanging="180"/>
      </w:pPr>
    </w:lvl>
    <w:lvl w:ilvl="6" w:tplc="E41E111E">
      <w:start w:val="1"/>
      <w:numFmt w:val="decimal"/>
      <w:lvlText w:val="%7."/>
      <w:lvlJc w:val="left"/>
      <w:pPr>
        <w:ind w:left="5040" w:hanging="360"/>
      </w:pPr>
    </w:lvl>
    <w:lvl w:ilvl="7" w:tplc="1E282D50">
      <w:start w:val="1"/>
      <w:numFmt w:val="lowerLetter"/>
      <w:lvlText w:val="%8."/>
      <w:lvlJc w:val="left"/>
      <w:pPr>
        <w:ind w:left="5760" w:hanging="360"/>
      </w:pPr>
    </w:lvl>
    <w:lvl w:ilvl="8" w:tplc="B4B8776A">
      <w:start w:val="1"/>
      <w:numFmt w:val="lowerRoman"/>
      <w:lvlText w:val="%9."/>
      <w:lvlJc w:val="right"/>
      <w:pPr>
        <w:ind w:left="6480" w:hanging="180"/>
      </w:pPr>
    </w:lvl>
  </w:abstractNum>
  <w:abstractNum w:abstractNumId="1" w15:restartNumberingAfterBreak="0">
    <w:nsid w:val="0C58C569"/>
    <w:multiLevelType w:val="hybridMultilevel"/>
    <w:tmpl w:val="A0E046AA"/>
    <w:lvl w:ilvl="0" w:tplc="5A04C358">
      <w:start w:val="5"/>
      <w:numFmt w:val="decimal"/>
      <w:lvlText w:val="%1)"/>
      <w:lvlJc w:val="left"/>
      <w:pPr>
        <w:ind w:left="710" w:hanging="360"/>
      </w:pPr>
    </w:lvl>
    <w:lvl w:ilvl="1" w:tplc="9A949188">
      <w:start w:val="1"/>
      <w:numFmt w:val="lowerLetter"/>
      <w:lvlText w:val="%2."/>
      <w:lvlJc w:val="left"/>
      <w:pPr>
        <w:ind w:left="1440" w:hanging="360"/>
      </w:pPr>
    </w:lvl>
    <w:lvl w:ilvl="2" w:tplc="84624328">
      <w:start w:val="1"/>
      <w:numFmt w:val="lowerRoman"/>
      <w:lvlText w:val="%3."/>
      <w:lvlJc w:val="right"/>
      <w:pPr>
        <w:ind w:left="2160" w:hanging="180"/>
      </w:pPr>
    </w:lvl>
    <w:lvl w:ilvl="3" w:tplc="EBBE7500">
      <w:start w:val="1"/>
      <w:numFmt w:val="decimal"/>
      <w:lvlText w:val="%4."/>
      <w:lvlJc w:val="left"/>
      <w:pPr>
        <w:ind w:left="2880" w:hanging="360"/>
      </w:pPr>
    </w:lvl>
    <w:lvl w:ilvl="4" w:tplc="E57205CC">
      <w:start w:val="1"/>
      <w:numFmt w:val="lowerLetter"/>
      <w:lvlText w:val="%5."/>
      <w:lvlJc w:val="left"/>
      <w:pPr>
        <w:ind w:left="3600" w:hanging="360"/>
      </w:pPr>
    </w:lvl>
    <w:lvl w:ilvl="5" w:tplc="DFD0D4B2">
      <w:start w:val="1"/>
      <w:numFmt w:val="lowerRoman"/>
      <w:lvlText w:val="%6."/>
      <w:lvlJc w:val="right"/>
      <w:pPr>
        <w:ind w:left="4320" w:hanging="180"/>
      </w:pPr>
    </w:lvl>
    <w:lvl w:ilvl="6" w:tplc="6EC62468">
      <w:start w:val="1"/>
      <w:numFmt w:val="decimal"/>
      <w:lvlText w:val="%7."/>
      <w:lvlJc w:val="left"/>
      <w:pPr>
        <w:ind w:left="5040" w:hanging="360"/>
      </w:pPr>
    </w:lvl>
    <w:lvl w:ilvl="7" w:tplc="1CAAF220">
      <w:start w:val="1"/>
      <w:numFmt w:val="lowerLetter"/>
      <w:lvlText w:val="%8."/>
      <w:lvlJc w:val="left"/>
      <w:pPr>
        <w:ind w:left="5760" w:hanging="360"/>
      </w:pPr>
    </w:lvl>
    <w:lvl w:ilvl="8" w:tplc="54B2C9B6">
      <w:start w:val="1"/>
      <w:numFmt w:val="lowerRoman"/>
      <w:lvlText w:val="%9."/>
      <w:lvlJc w:val="right"/>
      <w:pPr>
        <w:ind w:left="6480" w:hanging="180"/>
      </w:pPr>
    </w:lvl>
  </w:abstractNum>
  <w:abstractNum w:abstractNumId="2" w15:restartNumberingAfterBreak="0">
    <w:nsid w:val="0D2162DA"/>
    <w:multiLevelType w:val="hybridMultilevel"/>
    <w:tmpl w:val="92C2957E"/>
    <w:lvl w:ilvl="0" w:tplc="A964F216">
      <w:start w:val="14"/>
      <w:numFmt w:val="decimal"/>
      <w:lvlText w:val="%1)"/>
      <w:lvlJc w:val="left"/>
      <w:pPr>
        <w:ind w:left="1004" w:hanging="360"/>
      </w:pPr>
    </w:lvl>
    <w:lvl w:ilvl="1" w:tplc="EBBC2480">
      <w:start w:val="1"/>
      <w:numFmt w:val="lowerLetter"/>
      <w:lvlText w:val="%2."/>
      <w:lvlJc w:val="left"/>
      <w:pPr>
        <w:ind w:left="1440" w:hanging="360"/>
      </w:pPr>
    </w:lvl>
    <w:lvl w:ilvl="2" w:tplc="AE1C1D88">
      <w:start w:val="1"/>
      <w:numFmt w:val="lowerRoman"/>
      <w:lvlText w:val="%3."/>
      <w:lvlJc w:val="right"/>
      <w:pPr>
        <w:ind w:left="2160" w:hanging="180"/>
      </w:pPr>
    </w:lvl>
    <w:lvl w:ilvl="3" w:tplc="3FD2CE6E">
      <w:start w:val="1"/>
      <w:numFmt w:val="decimal"/>
      <w:lvlText w:val="%4."/>
      <w:lvlJc w:val="left"/>
      <w:pPr>
        <w:ind w:left="2880" w:hanging="360"/>
      </w:pPr>
    </w:lvl>
    <w:lvl w:ilvl="4" w:tplc="E4263F76">
      <w:start w:val="1"/>
      <w:numFmt w:val="lowerLetter"/>
      <w:lvlText w:val="%5."/>
      <w:lvlJc w:val="left"/>
      <w:pPr>
        <w:ind w:left="3600" w:hanging="360"/>
      </w:pPr>
    </w:lvl>
    <w:lvl w:ilvl="5" w:tplc="08EC8E68">
      <w:start w:val="1"/>
      <w:numFmt w:val="lowerRoman"/>
      <w:lvlText w:val="%6."/>
      <w:lvlJc w:val="right"/>
      <w:pPr>
        <w:ind w:left="4320" w:hanging="180"/>
      </w:pPr>
    </w:lvl>
    <w:lvl w:ilvl="6" w:tplc="C34E256A">
      <w:start w:val="1"/>
      <w:numFmt w:val="decimal"/>
      <w:lvlText w:val="%7."/>
      <w:lvlJc w:val="left"/>
      <w:pPr>
        <w:ind w:left="5040" w:hanging="360"/>
      </w:pPr>
    </w:lvl>
    <w:lvl w:ilvl="7" w:tplc="CBC01914">
      <w:start w:val="1"/>
      <w:numFmt w:val="lowerLetter"/>
      <w:lvlText w:val="%8."/>
      <w:lvlJc w:val="left"/>
      <w:pPr>
        <w:ind w:left="5760" w:hanging="360"/>
      </w:pPr>
    </w:lvl>
    <w:lvl w:ilvl="8" w:tplc="815AF154">
      <w:start w:val="1"/>
      <w:numFmt w:val="lowerRoman"/>
      <w:lvlText w:val="%9."/>
      <w:lvlJc w:val="right"/>
      <w:pPr>
        <w:ind w:left="6480" w:hanging="180"/>
      </w:pPr>
    </w:lvl>
  </w:abstractNum>
  <w:abstractNum w:abstractNumId="3" w15:restartNumberingAfterBreak="0">
    <w:nsid w:val="1019F9C0"/>
    <w:multiLevelType w:val="hybridMultilevel"/>
    <w:tmpl w:val="C90A1110"/>
    <w:lvl w:ilvl="0" w:tplc="E9C030C2">
      <w:start w:val="15"/>
      <w:numFmt w:val="decimal"/>
      <w:lvlText w:val="%1)"/>
      <w:lvlJc w:val="left"/>
      <w:pPr>
        <w:ind w:left="1004" w:hanging="360"/>
      </w:pPr>
    </w:lvl>
    <w:lvl w:ilvl="1" w:tplc="FD066462">
      <w:start w:val="1"/>
      <w:numFmt w:val="lowerLetter"/>
      <w:lvlText w:val="%2."/>
      <w:lvlJc w:val="left"/>
      <w:pPr>
        <w:ind w:left="1440" w:hanging="360"/>
      </w:pPr>
    </w:lvl>
    <w:lvl w:ilvl="2" w:tplc="623E7D3C">
      <w:start w:val="1"/>
      <w:numFmt w:val="lowerRoman"/>
      <w:lvlText w:val="%3."/>
      <w:lvlJc w:val="right"/>
      <w:pPr>
        <w:ind w:left="2160" w:hanging="180"/>
      </w:pPr>
    </w:lvl>
    <w:lvl w:ilvl="3" w:tplc="F9527326">
      <w:start w:val="1"/>
      <w:numFmt w:val="decimal"/>
      <w:lvlText w:val="%4."/>
      <w:lvlJc w:val="left"/>
      <w:pPr>
        <w:ind w:left="2880" w:hanging="360"/>
      </w:pPr>
    </w:lvl>
    <w:lvl w:ilvl="4" w:tplc="FB76839E">
      <w:start w:val="1"/>
      <w:numFmt w:val="lowerLetter"/>
      <w:lvlText w:val="%5."/>
      <w:lvlJc w:val="left"/>
      <w:pPr>
        <w:ind w:left="3600" w:hanging="360"/>
      </w:pPr>
    </w:lvl>
    <w:lvl w:ilvl="5" w:tplc="A676A9E8">
      <w:start w:val="1"/>
      <w:numFmt w:val="lowerRoman"/>
      <w:lvlText w:val="%6."/>
      <w:lvlJc w:val="right"/>
      <w:pPr>
        <w:ind w:left="4320" w:hanging="180"/>
      </w:pPr>
    </w:lvl>
    <w:lvl w:ilvl="6" w:tplc="99CE131A">
      <w:start w:val="1"/>
      <w:numFmt w:val="decimal"/>
      <w:lvlText w:val="%7."/>
      <w:lvlJc w:val="left"/>
      <w:pPr>
        <w:ind w:left="5040" w:hanging="360"/>
      </w:pPr>
    </w:lvl>
    <w:lvl w:ilvl="7" w:tplc="4F94475A">
      <w:start w:val="1"/>
      <w:numFmt w:val="lowerLetter"/>
      <w:lvlText w:val="%8."/>
      <w:lvlJc w:val="left"/>
      <w:pPr>
        <w:ind w:left="5760" w:hanging="360"/>
      </w:pPr>
    </w:lvl>
    <w:lvl w:ilvl="8" w:tplc="B422FE48">
      <w:start w:val="1"/>
      <w:numFmt w:val="lowerRoman"/>
      <w:lvlText w:val="%9."/>
      <w:lvlJc w:val="right"/>
      <w:pPr>
        <w:ind w:left="6480" w:hanging="180"/>
      </w:pPr>
    </w:lvl>
  </w:abstractNum>
  <w:abstractNum w:abstractNumId="4" w15:restartNumberingAfterBreak="0">
    <w:nsid w:val="1701A98C"/>
    <w:multiLevelType w:val="hybridMultilevel"/>
    <w:tmpl w:val="3C3C1494"/>
    <w:lvl w:ilvl="0" w:tplc="B06ED892">
      <w:start w:val="1"/>
      <w:numFmt w:val="decimal"/>
      <w:lvlText w:val="%1."/>
      <w:lvlJc w:val="left"/>
      <w:pPr>
        <w:ind w:left="720" w:hanging="360"/>
      </w:pPr>
    </w:lvl>
    <w:lvl w:ilvl="1" w:tplc="F474C76E">
      <w:start w:val="1"/>
      <w:numFmt w:val="lowerLetter"/>
      <w:lvlText w:val="%2."/>
      <w:lvlJc w:val="left"/>
      <w:pPr>
        <w:ind w:left="1440" w:hanging="360"/>
      </w:pPr>
    </w:lvl>
    <w:lvl w:ilvl="2" w:tplc="553E9EC2">
      <w:start w:val="1"/>
      <w:numFmt w:val="lowerRoman"/>
      <w:lvlText w:val="%3."/>
      <w:lvlJc w:val="right"/>
      <w:pPr>
        <w:ind w:left="2160" w:hanging="180"/>
      </w:pPr>
    </w:lvl>
    <w:lvl w:ilvl="3" w:tplc="F5CC4D56">
      <w:start w:val="1"/>
      <w:numFmt w:val="decimal"/>
      <w:lvlText w:val="%4."/>
      <w:lvlJc w:val="left"/>
      <w:pPr>
        <w:ind w:left="2880" w:hanging="360"/>
      </w:pPr>
    </w:lvl>
    <w:lvl w:ilvl="4" w:tplc="6FBAAA36">
      <w:start w:val="1"/>
      <w:numFmt w:val="lowerLetter"/>
      <w:lvlText w:val="%5."/>
      <w:lvlJc w:val="left"/>
      <w:pPr>
        <w:ind w:left="3600" w:hanging="360"/>
      </w:pPr>
    </w:lvl>
    <w:lvl w:ilvl="5" w:tplc="4E5A51FE">
      <w:start w:val="1"/>
      <w:numFmt w:val="lowerRoman"/>
      <w:lvlText w:val="%6."/>
      <w:lvlJc w:val="right"/>
      <w:pPr>
        <w:ind w:left="4320" w:hanging="180"/>
      </w:pPr>
    </w:lvl>
    <w:lvl w:ilvl="6" w:tplc="F9524688">
      <w:start w:val="1"/>
      <w:numFmt w:val="decimal"/>
      <w:lvlText w:val="%7."/>
      <w:lvlJc w:val="left"/>
      <w:pPr>
        <w:ind w:left="5040" w:hanging="360"/>
      </w:pPr>
    </w:lvl>
    <w:lvl w:ilvl="7" w:tplc="4DA2BFF8">
      <w:start w:val="1"/>
      <w:numFmt w:val="lowerLetter"/>
      <w:lvlText w:val="%8."/>
      <w:lvlJc w:val="left"/>
      <w:pPr>
        <w:ind w:left="5760" w:hanging="360"/>
      </w:pPr>
    </w:lvl>
    <w:lvl w:ilvl="8" w:tplc="14708282">
      <w:start w:val="1"/>
      <w:numFmt w:val="lowerRoman"/>
      <w:lvlText w:val="%9."/>
      <w:lvlJc w:val="right"/>
      <w:pPr>
        <w:ind w:left="6480" w:hanging="180"/>
      </w:pPr>
    </w:lvl>
  </w:abstractNum>
  <w:abstractNum w:abstractNumId="5" w15:restartNumberingAfterBreak="0">
    <w:nsid w:val="1F825EB7"/>
    <w:multiLevelType w:val="hybridMultilevel"/>
    <w:tmpl w:val="F3245B06"/>
    <w:lvl w:ilvl="0" w:tplc="4D726CB2">
      <w:start w:val="2"/>
      <w:numFmt w:val="decimal"/>
      <w:lvlText w:val="%1)"/>
      <w:lvlJc w:val="left"/>
      <w:pPr>
        <w:ind w:left="710" w:hanging="360"/>
      </w:pPr>
    </w:lvl>
    <w:lvl w:ilvl="1" w:tplc="3FDC6D0A">
      <w:start w:val="1"/>
      <w:numFmt w:val="lowerLetter"/>
      <w:lvlText w:val="%2."/>
      <w:lvlJc w:val="left"/>
      <w:pPr>
        <w:ind w:left="1440" w:hanging="360"/>
      </w:pPr>
    </w:lvl>
    <w:lvl w:ilvl="2" w:tplc="734EF1E2">
      <w:start w:val="1"/>
      <w:numFmt w:val="lowerRoman"/>
      <w:lvlText w:val="%3."/>
      <w:lvlJc w:val="right"/>
      <w:pPr>
        <w:ind w:left="2160" w:hanging="180"/>
      </w:pPr>
    </w:lvl>
    <w:lvl w:ilvl="3" w:tplc="22C67F64">
      <w:start w:val="1"/>
      <w:numFmt w:val="decimal"/>
      <w:lvlText w:val="%4."/>
      <w:lvlJc w:val="left"/>
      <w:pPr>
        <w:ind w:left="2880" w:hanging="360"/>
      </w:pPr>
    </w:lvl>
    <w:lvl w:ilvl="4" w:tplc="B2AC053A">
      <w:start w:val="1"/>
      <w:numFmt w:val="lowerLetter"/>
      <w:lvlText w:val="%5."/>
      <w:lvlJc w:val="left"/>
      <w:pPr>
        <w:ind w:left="3600" w:hanging="360"/>
      </w:pPr>
    </w:lvl>
    <w:lvl w:ilvl="5" w:tplc="E68E9A8A">
      <w:start w:val="1"/>
      <w:numFmt w:val="lowerRoman"/>
      <w:lvlText w:val="%6."/>
      <w:lvlJc w:val="right"/>
      <w:pPr>
        <w:ind w:left="4320" w:hanging="180"/>
      </w:pPr>
    </w:lvl>
    <w:lvl w:ilvl="6" w:tplc="12DA7F9A">
      <w:start w:val="1"/>
      <w:numFmt w:val="decimal"/>
      <w:lvlText w:val="%7."/>
      <w:lvlJc w:val="left"/>
      <w:pPr>
        <w:ind w:left="5040" w:hanging="360"/>
      </w:pPr>
    </w:lvl>
    <w:lvl w:ilvl="7" w:tplc="C5E8F504">
      <w:start w:val="1"/>
      <w:numFmt w:val="lowerLetter"/>
      <w:lvlText w:val="%8."/>
      <w:lvlJc w:val="left"/>
      <w:pPr>
        <w:ind w:left="5760" w:hanging="360"/>
      </w:pPr>
    </w:lvl>
    <w:lvl w:ilvl="8" w:tplc="44D65716">
      <w:start w:val="1"/>
      <w:numFmt w:val="lowerRoman"/>
      <w:lvlText w:val="%9."/>
      <w:lvlJc w:val="right"/>
      <w:pPr>
        <w:ind w:left="6480" w:hanging="180"/>
      </w:pPr>
    </w:lvl>
  </w:abstractNum>
  <w:abstractNum w:abstractNumId="6" w15:restartNumberingAfterBreak="0">
    <w:nsid w:val="21C570D2"/>
    <w:multiLevelType w:val="hybridMultilevel"/>
    <w:tmpl w:val="6C825156"/>
    <w:lvl w:ilvl="0" w:tplc="B67EB76A">
      <w:start w:val="11"/>
      <w:numFmt w:val="decimal"/>
      <w:lvlText w:val="%1)"/>
      <w:lvlJc w:val="left"/>
      <w:pPr>
        <w:ind w:left="1004" w:hanging="360"/>
      </w:pPr>
    </w:lvl>
    <w:lvl w:ilvl="1" w:tplc="EB082B30">
      <w:start w:val="1"/>
      <w:numFmt w:val="lowerLetter"/>
      <w:lvlText w:val="%2."/>
      <w:lvlJc w:val="left"/>
      <w:pPr>
        <w:ind w:left="1440" w:hanging="360"/>
      </w:pPr>
    </w:lvl>
    <w:lvl w:ilvl="2" w:tplc="52CE063C">
      <w:start w:val="1"/>
      <w:numFmt w:val="lowerRoman"/>
      <w:lvlText w:val="%3."/>
      <w:lvlJc w:val="right"/>
      <w:pPr>
        <w:ind w:left="2160" w:hanging="180"/>
      </w:pPr>
    </w:lvl>
    <w:lvl w:ilvl="3" w:tplc="8D0CAF5A">
      <w:start w:val="1"/>
      <w:numFmt w:val="decimal"/>
      <w:lvlText w:val="%4."/>
      <w:lvlJc w:val="left"/>
      <w:pPr>
        <w:ind w:left="2880" w:hanging="360"/>
      </w:pPr>
    </w:lvl>
    <w:lvl w:ilvl="4" w:tplc="98EE5566">
      <w:start w:val="1"/>
      <w:numFmt w:val="lowerLetter"/>
      <w:lvlText w:val="%5."/>
      <w:lvlJc w:val="left"/>
      <w:pPr>
        <w:ind w:left="3600" w:hanging="360"/>
      </w:pPr>
    </w:lvl>
    <w:lvl w:ilvl="5" w:tplc="B0F2A13E">
      <w:start w:val="1"/>
      <w:numFmt w:val="lowerRoman"/>
      <w:lvlText w:val="%6."/>
      <w:lvlJc w:val="right"/>
      <w:pPr>
        <w:ind w:left="4320" w:hanging="180"/>
      </w:pPr>
    </w:lvl>
    <w:lvl w:ilvl="6" w:tplc="35788960">
      <w:start w:val="1"/>
      <w:numFmt w:val="decimal"/>
      <w:lvlText w:val="%7."/>
      <w:lvlJc w:val="left"/>
      <w:pPr>
        <w:ind w:left="5040" w:hanging="360"/>
      </w:pPr>
    </w:lvl>
    <w:lvl w:ilvl="7" w:tplc="C2B41F0E">
      <w:start w:val="1"/>
      <w:numFmt w:val="lowerLetter"/>
      <w:lvlText w:val="%8."/>
      <w:lvlJc w:val="left"/>
      <w:pPr>
        <w:ind w:left="5760" w:hanging="360"/>
      </w:pPr>
    </w:lvl>
    <w:lvl w:ilvl="8" w:tplc="E5768620">
      <w:start w:val="1"/>
      <w:numFmt w:val="lowerRoman"/>
      <w:lvlText w:val="%9."/>
      <w:lvlJc w:val="right"/>
      <w:pPr>
        <w:ind w:left="6480" w:hanging="180"/>
      </w:pPr>
    </w:lvl>
  </w:abstractNum>
  <w:abstractNum w:abstractNumId="7" w15:restartNumberingAfterBreak="0">
    <w:nsid w:val="2A92A424"/>
    <w:multiLevelType w:val="hybridMultilevel"/>
    <w:tmpl w:val="7512AE76"/>
    <w:lvl w:ilvl="0" w:tplc="6D62C8D0">
      <w:start w:val="4"/>
      <w:numFmt w:val="decimal"/>
      <w:lvlText w:val="%1)"/>
      <w:lvlJc w:val="left"/>
      <w:pPr>
        <w:ind w:left="710" w:hanging="360"/>
      </w:pPr>
    </w:lvl>
    <w:lvl w:ilvl="1" w:tplc="80445274">
      <w:start w:val="1"/>
      <w:numFmt w:val="lowerLetter"/>
      <w:lvlText w:val="%2."/>
      <w:lvlJc w:val="left"/>
      <w:pPr>
        <w:ind w:left="1440" w:hanging="360"/>
      </w:pPr>
    </w:lvl>
    <w:lvl w:ilvl="2" w:tplc="9A589A24">
      <w:start w:val="1"/>
      <w:numFmt w:val="lowerRoman"/>
      <w:lvlText w:val="%3."/>
      <w:lvlJc w:val="right"/>
      <w:pPr>
        <w:ind w:left="2160" w:hanging="180"/>
      </w:pPr>
    </w:lvl>
    <w:lvl w:ilvl="3" w:tplc="F6FA6A16">
      <w:start w:val="1"/>
      <w:numFmt w:val="decimal"/>
      <w:lvlText w:val="%4."/>
      <w:lvlJc w:val="left"/>
      <w:pPr>
        <w:ind w:left="2880" w:hanging="360"/>
      </w:pPr>
    </w:lvl>
    <w:lvl w:ilvl="4" w:tplc="24321834">
      <w:start w:val="1"/>
      <w:numFmt w:val="lowerLetter"/>
      <w:lvlText w:val="%5."/>
      <w:lvlJc w:val="left"/>
      <w:pPr>
        <w:ind w:left="3600" w:hanging="360"/>
      </w:pPr>
    </w:lvl>
    <w:lvl w:ilvl="5" w:tplc="EEACF0DE">
      <w:start w:val="1"/>
      <w:numFmt w:val="lowerRoman"/>
      <w:lvlText w:val="%6."/>
      <w:lvlJc w:val="right"/>
      <w:pPr>
        <w:ind w:left="4320" w:hanging="180"/>
      </w:pPr>
    </w:lvl>
    <w:lvl w:ilvl="6" w:tplc="0770CFF0">
      <w:start w:val="1"/>
      <w:numFmt w:val="decimal"/>
      <w:lvlText w:val="%7."/>
      <w:lvlJc w:val="left"/>
      <w:pPr>
        <w:ind w:left="5040" w:hanging="360"/>
      </w:pPr>
    </w:lvl>
    <w:lvl w:ilvl="7" w:tplc="C60EB8D0">
      <w:start w:val="1"/>
      <w:numFmt w:val="lowerLetter"/>
      <w:lvlText w:val="%8."/>
      <w:lvlJc w:val="left"/>
      <w:pPr>
        <w:ind w:left="5760" w:hanging="360"/>
      </w:pPr>
    </w:lvl>
    <w:lvl w:ilvl="8" w:tplc="B79C7B9E">
      <w:start w:val="1"/>
      <w:numFmt w:val="lowerRoman"/>
      <w:lvlText w:val="%9."/>
      <w:lvlJc w:val="right"/>
      <w:pPr>
        <w:ind w:left="6480" w:hanging="180"/>
      </w:pPr>
    </w:lvl>
  </w:abstractNum>
  <w:abstractNum w:abstractNumId="8" w15:restartNumberingAfterBreak="0">
    <w:nsid w:val="31C55001"/>
    <w:multiLevelType w:val="hybridMultilevel"/>
    <w:tmpl w:val="02222FA6"/>
    <w:lvl w:ilvl="0" w:tplc="743EE6A8">
      <w:start w:val="13"/>
      <w:numFmt w:val="decimal"/>
      <w:lvlText w:val="%1)"/>
      <w:lvlJc w:val="left"/>
      <w:pPr>
        <w:ind w:left="1004" w:hanging="360"/>
      </w:pPr>
    </w:lvl>
    <w:lvl w:ilvl="1" w:tplc="767A9AD2">
      <w:start w:val="1"/>
      <w:numFmt w:val="lowerLetter"/>
      <w:lvlText w:val="%2."/>
      <w:lvlJc w:val="left"/>
      <w:pPr>
        <w:ind w:left="1440" w:hanging="360"/>
      </w:pPr>
    </w:lvl>
    <w:lvl w:ilvl="2" w:tplc="F0AEDBAA">
      <w:start w:val="1"/>
      <w:numFmt w:val="lowerRoman"/>
      <w:lvlText w:val="%3."/>
      <w:lvlJc w:val="right"/>
      <w:pPr>
        <w:ind w:left="2160" w:hanging="180"/>
      </w:pPr>
    </w:lvl>
    <w:lvl w:ilvl="3" w:tplc="89620184">
      <w:start w:val="1"/>
      <w:numFmt w:val="decimal"/>
      <w:lvlText w:val="%4."/>
      <w:lvlJc w:val="left"/>
      <w:pPr>
        <w:ind w:left="2880" w:hanging="360"/>
      </w:pPr>
    </w:lvl>
    <w:lvl w:ilvl="4" w:tplc="8C38C2EA">
      <w:start w:val="1"/>
      <w:numFmt w:val="lowerLetter"/>
      <w:lvlText w:val="%5."/>
      <w:lvlJc w:val="left"/>
      <w:pPr>
        <w:ind w:left="3600" w:hanging="360"/>
      </w:pPr>
    </w:lvl>
    <w:lvl w:ilvl="5" w:tplc="3A40FD4A">
      <w:start w:val="1"/>
      <w:numFmt w:val="lowerRoman"/>
      <w:lvlText w:val="%6."/>
      <w:lvlJc w:val="right"/>
      <w:pPr>
        <w:ind w:left="4320" w:hanging="180"/>
      </w:pPr>
    </w:lvl>
    <w:lvl w:ilvl="6" w:tplc="B504F95A">
      <w:start w:val="1"/>
      <w:numFmt w:val="decimal"/>
      <w:lvlText w:val="%7."/>
      <w:lvlJc w:val="left"/>
      <w:pPr>
        <w:ind w:left="5040" w:hanging="360"/>
      </w:pPr>
    </w:lvl>
    <w:lvl w:ilvl="7" w:tplc="8D32402A">
      <w:start w:val="1"/>
      <w:numFmt w:val="lowerLetter"/>
      <w:lvlText w:val="%8."/>
      <w:lvlJc w:val="left"/>
      <w:pPr>
        <w:ind w:left="5760" w:hanging="360"/>
      </w:pPr>
    </w:lvl>
    <w:lvl w:ilvl="8" w:tplc="08B0A23E">
      <w:start w:val="1"/>
      <w:numFmt w:val="lowerRoman"/>
      <w:lvlText w:val="%9."/>
      <w:lvlJc w:val="right"/>
      <w:pPr>
        <w:ind w:left="6480" w:hanging="180"/>
      </w:pPr>
    </w:lvl>
  </w:abstractNum>
  <w:abstractNum w:abstractNumId="9" w15:restartNumberingAfterBreak="0">
    <w:nsid w:val="66C82C7D"/>
    <w:multiLevelType w:val="hybridMultilevel"/>
    <w:tmpl w:val="C2D4B0F2"/>
    <w:lvl w:ilvl="0" w:tplc="9FA4CE9A">
      <w:start w:val="1"/>
      <w:numFmt w:val="decimal"/>
      <w:lvlText w:val="%1)"/>
      <w:lvlJc w:val="left"/>
      <w:pPr>
        <w:ind w:left="720" w:hanging="360"/>
      </w:pPr>
    </w:lvl>
    <w:lvl w:ilvl="1" w:tplc="781E77D2">
      <w:start w:val="1"/>
      <w:numFmt w:val="lowerLetter"/>
      <w:lvlText w:val="%2."/>
      <w:lvlJc w:val="left"/>
      <w:pPr>
        <w:ind w:left="1440" w:hanging="360"/>
      </w:pPr>
    </w:lvl>
    <w:lvl w:ilvl="2" w:tplc="10166070">
      <w:start w:val="1"/>
      <w:numFmt w:val="lowerRoman"/>
      <w:lvlText w:val="%3."/>
      <w:lvlJc w:val="right"/>
      <w:pPr>
        <w:ind w:left="2160" w:hanging="180"/>
      </w:pPr>
    </w:lvl>
    <w:lvl w:ilvl="3" w:tplc="39B8CBCC">
      <w:start w:val="1"/>
      <w:numFmt w:val="decimal"/>
      <w:lvlText w:val="%4."/>
      <w:lvlJc w:val="left"/>
      <w:pPr>
        <w:ind w:left="2880" w:hanging="360"/>
      </w:pPr>
    </w:lvl>
    <w:lvl w:ilvl="4" w:tplc="FA6EFF00">
      <w:start w:val="1"/>
      <w:numFmt w:val="lowerLetter"/>
      <w:lvlText w:val="%5."/>
      <w:lvlJc w:val="left"/>
      <w:pPr>
        <w:ind w:left="3600" w:hanging="360"/>
      </w:pPr>
    </w:lvl>
    <w:lvl w:ilvl="5" w:tplc="2EE67A52">
      <w:start w:val="1"/>
      <w:numFmt w:val="lowerRoman"/>
      <w:lvlText w:val="%6."/>
      <w:lvlJc w:val="right"/>
      <w:pPr>
        <w:ind w:left="4320" w:hanging="180"/>
      </w:pPr>
    </w:lvl>
    <w:lvl w:ilvl="6" w:tplc="2FB0ED56">
      <w:start w:val="1"/>
      <w:numFmt w:val="decimal"/>
      <w:lvlText w:val="%7."/>
      <w:lvlJc w:val="left"/>
      <w:pPr>
        <w:ind w:left="5040" w:hanging="360"/>
      </w:pPr>
    </w:lvl>
    <w:lvl w:ilvl="7" w:tplc="C43A6284">
      <w:start w:val="1"/>
      <w:numFmt w:val="lowerLetter"/>
      <w:lvlText w:val="%8."/>
      <w:lvlJc w:val="left"/>
      <w:pPr>
        <w:ind w:left="5760" w:hanging="360"/>
      </w:pPr>
    </w:lvl>
    <w:lvl w:ilvl="8" w:tplc="01569944">
      <w:start w:val="1"/>
      <w:numFmt w:val="lowerRoman"/>
      <w:lvlText w:val="%9."/>
      <w:lvlJc w:val="right"/>
      <w:pPr>
        <w:ind w:left="6480" w:hanging="180"/>
      </w:pPr>
    </w:lvl>
  </w:abstractNum>
  <w:abstractNum w:abstractNumId="10" w15:restartNumberingAfterBreak="0">
    <w:nsid w:val="6F0C96E9"/>
    <w:multiLevelType w:val="hybridMultilevel"/>
    <w:tmpl w:val="D93096C4"/>
    <w:lvl w:ilvl="0" w:tplc="4AB465A6">
      <w:start w:val="12"/>
      <w:numFmt w:val="decimal"/>
      <w:lvlText w:val="%1)"/>
      <w:lvlJc w:val="left"/>
      <w:pPr>
        <w:ind w:left="1004" w:hanging="360"/>
      </w:pPr>
    </w:lvl>
    <w:lvl w:ilvl="1" w:tplc="E8EA1A28">
      <w:start w:val="1"/>
      <w:numFmt w:val="lowerLetter"/>
      <w:lvlText w:val="%2."/>
      <w:lvlJc w:val="left"/>
      <w:pPr>
        <w:ind w:left="1440" w:hanging="360"/>
      </w:pPr>
    </w:lvl>
    <w:lvl w:ilvl="2" w:tplc="B548190A">
      <w:start w:val="1"/>
      <w:numFmt w:val="lowerRoman"/>
      <w:lvlText w:val="%3."/>
      <w:lvlJc w:val="right"/>
      <w:pPr>
        <w:ind w:left="2160" w:hanging="180"/>
      </w:pPr>
    </w:lvl>
    <w:lvl w:ilvl="3" w:tplc="E92E2134">
      <w:start w:val="1"/>
      <w:numFmt w:val="decimal"/>
      <w:lvlText w:val="%4."/>
      <w:lvlJc w:val="left"/>
      <w:pPr>
        <w:ind w:left="2880" w:hanging="360"/>
      </w:pPr>
    </w:lvl>
    <w:lvl w:ilvl="4" w:tplc="4844E012">
      <w:start w:val="1"/>
      <w:numFmt w:val="lowerLetter"/>
      <w:lvlText w:val="%5."/>
      <w:lvlJc w:val="left"/>
      <w:pPr>
        <w:ind w:left="3600" w:hanging="360"/>
      </w:pPr>
    </w:lvl>
    <w:lvl w:ilvl="5" w:tplc="A852C3E4">
      <w:start w:val="1"/>
      <w:numFmt w:val="lowerRoman"/>
      <w:lvlText w:val="%6."/>
      <w:lvlJc w:val="right"/>
      <w:pPr>
        <w:ind w:left="4320" w:hanging="180"/>
      </w:pPr>
    </w:lvl>
    <w:lvl w:ilvl="6" w:tplc="97B81BEC">
      <w:start w:val="1"/>
      <w:numFmt w:val="decimal"/>
      <w:lvlText w:val="%7."/>
      <w:lvlJc w:val="left"/>
      <w:pPr>
        <w:ind w:left="5040" w:hanging="360"/>
      </w:pPr>
    </w:lvl>
    <w:lvl w:ilvl="7" w:tplc="A4D40396">
      <w:start w:val="1"/>
      <w:numFmt w:val="lowerLetter"/>
      <w:lvlText w:val="%8."/>
      <w:lvlJc w:val="left"/>
      <w:pPr>
        <w:ind w:left="5760" w:hanging="360"/>
      </w:pPr>
    </w:lvl>
    <w:lvl w:ilvl="8" w:tplc="F8546188">
      <w:start w:val="1"/>
      <w:numFmt w:val="lowerRoman"/>
      <w:lvlText w:val="%9."/>
      <w:lvlJc w:val="right"/>
      <w:pPr>
        <w:ind w:left="6480" w:hanging="180"/>
      </w:pPr>
    </w:lvl>
  </w:abstractNum>
  <w:abstractNum w:abstractNumId="11" w15:restartNumberingAfterBreak="0">
    <w:nsid w:val="7732731F"/>
    <w:multiLevelType w:val="hybridMultilevel"/>
    <w:tmpl w:val="FD4E338A"/>
    <w:lvl w:ilvl="0" w:tplc="C6BA46F2">
      <w:start w:val="1"/>
      <w:numFmt w:val="decimal"/>
      <w:lvlText w:val="%1)"/>
      <w:lvlJc w:val="left"/>
      <w:pPr>
        <w:ind w:left="710" w:hanging="360"/>
      </w:pPr>
    </w:lvl>
    <w:lvl w:ilvl="1" w:tplc="324C120C">
      <w:start w:val="1"/>
      <w:numFmt w:val="lowerLetter"/>
      <w:lvlText w:val="%2."/>
      <w:lvlJc w:val="left"/>
      <w:pPr>
        <w:ind w:left="1440" w:hanging="360"/>
      </w:pPr>
    </w:lvl>
    <w:lvl w:ilvl="2" w:tplc="CCAEB11E">
      <w:start w:val="1"/>
      <w:numFmt w:val="lowerRoman"/>
      <w:lvlText w:val="%3."/>
      <w:lvlJc w:val="right"/>
      <w:pPr>
        <w:ind w:left="2160" w:hanging="180"/>
      </w:pPr>
    </w:lvl>
    <w:lvl w:ilvl="3" w:tplc="39B2F02A">
      <w:start w:val="1"/>
      <w:numFmt w:val="decimal"/>
      <w:lvlText w:val="%4."/>
      <w:lvlJc w:val="left"/>
      <w:pPr>
        <w:ind w:left="2880" w:hanging="360"/>
      </w:pPr>
    </w:lvl>
    <w:lvl w:ilvl="4" w:tplc="1188F93C">
      <w:start w:val="1"/>
      <w:numFmt w:val="lowerLetter"/>
      <w:lvlText w:val="%5."/>
      <w:lvlJc w:val="left"/>
      <w:pPr>
        <w:ind w:left="3600" w:hanging="360"/>
      </w:pPr>
    </w:lvl>
    <w:lvl w:ilvl="5" w:tplc="1630AB7E">
      <w:start w:val="1"/>
      <w:numFmt w:val="lowerRoman"/>
      <w:lvlText w:val="%6."/>
      <w:lvlJc w:val="right"/>
      <w:pPr>
        <w:ind w:left="4320" w:hanging="180"/>
      </w:pPr>
    </w:lvl>
    <w:lvl w:ilvl="6" w:tplc="942E27D4">
      <w:start w:val="1"/>
      <w:numFmt w:val="decimal"/>
      <w:lvlText w:val="%7."/>
      <w:lvlJc w:val="left"/>
      <w:pPr>
        <w:ind w:left="5040" w:hanging="360"/>
      </w:pPr>
    </w:lvl>
    <w:lvl w:ilvl="7" w:tplc="7560877E">
      <w:start w:val="1"/>
      <w:numFmt w:val="lowerLetter"/>
      <w:lvlText w:val="%8."/>
      <w:lvlJc w:val="left"/>
      <w:pPr>
        <w:ind w:left="5760" w:hanging="360"/>
      </w:pPr>
    </w:lvl>
    <w:lvl w:ilvl="8" w:tplc="86BC52B0">
      <w:start w:val="1"/>
      <w:numFmt w:val="lowerRoman"/>
      <w:lvlText w:val="%9."/>
      <w:lvlJc w:val="right"/>
      <w:pPr>
        <w:ind w:left="6480" w:hanging="180"/>
      </w:pPr>
    </w:lvl>
  </w:abstractNum>
  <w:num w:numId="1" w16cid:durableId="1024553529">
    <w:abstractNumId w:val="9"/>
  </w:num>
  <w:num w:numId="2" w16cid:durableId="939531130">
    <w:abstractNumId w:val="4"/>
  </w:num>
  <w:num w:numId="3" w16cid:durableId="1658998186">
    <w:abstractNumId w:val="3"/>
  </w:num>
  <w:num w:numId="4" w16cid:durableId="668600910">
    <w:abstractNumId w:val="2"/>
  </w:num>
  <w:num w:numId="5" w16cid:durableId="927545516">
    <w:abstractNumId w:val="8"/>
  </w:num>
  <w:num w:numId="6" w16cid:durableId="1436173807">
    <w:abstractNumId w:val="10"/>
  </w:num>
  <w:num w:numId="7" w16cid:durableId="881787136">
    <w:abstractNumId w:val="6"/>
  </w:num>
  <w:num w:numId="8" w16cid:durableId="1811050519">
    <w:abstractNumId w:val="1"/>
  </w:num>
  <w:num w:numId="9" w16cid:durableId="381295578">
    <w:abstractNumId w:val="7"/>
  </w:num>
  <w:num w:numId="10" w16cid:durableId="2088109201">
    <w:abstractNumId w:val="0"/>
  </w:num>
  <w:num w:numId="11" w16cid:durableId="935165945">
    <w:abstractNumId w:val="5"/>
  </w:num>
  <w:num w:numId="12" w16cid:durableId="20172256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E523B5"/>
    <w:rsid w:val="008008F4"/>
    <w:rsid w:val="00E92FF4"/>
    <w:rsid w:val="02B5D7A9"/>
    <w:rsid w:val="056C0D46"/>
    <w:rsid w:val="082242E3"/>
    <w:rsid w:val="086E15BA"/>
    <w:rsid w:val="0AD3096C"/>
    <w:rsid w:val="0FA67A8F"/>
    <w:rsid w:val="23E066D4"/>
    <w:rsid w:val="2D5C939A"/>
    <w:rsid w:val="3AF42676"/>
    <w:rsid w:val="3EDB83EF"/>
    <w:rsid w:val="50F30918"/>
    <w:rsid w:val="533ED46D"/>
    <w:rsid w:val="54DAA4CE"/>
    <w:rsid w:val="59AE15F1"/>
    <w:rsid w:val="5F591D60"/>
    <w:rsid w:val="601D5775"/>
    <w:rsid w:val="73E523B5"/>
    <w:rsid w:val="777D5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E523B5"/>
  <w15:chartTrackingRefBased/>
  <w15:docId w15:val="{6401A061-3200-4B38-88C0-316B002F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E92F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2FF4"/>
  </w:style>
  <w:style w:type="paragraph" w:styleId="Stopka">
    <w:name w:val="footer"/>
    <w:basedOn w:val="Normalny"/>
    <w:link w:val="StopkaZnak"/>
    <w:uiPriority w:val="99"/>
    <w:unhideWhenUsed/>
    <w:rsid w:val="00E92F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D1933-0996-4E34-9B31-1C2E70DC4F9E}">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392D8F73-D87A-49A5-918B-ED0B6B74E519}">
  <ds:schemaRefs>
    <ds:schemaRef ds:uri="http://schemas.microsoft.com/sharepoint/v3/contenttype/forms"/>
  </ds:schemaRefs>
</ds:datastoreItem>
</file>

<file path=customXml/itemProps3.xml><?xml version="1.0" encoding="utf-8"?>
<ds:datastoreItem xmlns:ds="http://schemas.openxmlformats.org/officeDocument/2006/customXml" ds:itemID="{576085DC-A9AD-492B-9AB8-076A6688C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1260</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2023-12-08T08:53:00Z</dcterms:created>
  <dcterms:modified xsi:type="dcterms:W3CDTF">2023-12-08T11:48:00Z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