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8A18" w14:textId="77777777" w:rsidR="007E78DC" w:rsidRDefault="007E78DC" w:rsidP="007E78DC">
      <w:pPr>
        <w:spacing w:line="276" w:lineRule="auto"/>
        <w:jc w:val="center"/>
      </w:pPr>
      <w:r>
        <w:t>ORDER NO. 4/2026</w:t>
      </w:r>
    </w:p>
    <w:p w14:paraId="3A9D9B9A" w14:textId="77777777" w:rsidR="007E78DC" w:rsidRDefault="007E78DC" w:rsidP="007E78DC">
      <w:pPr>
        <w:spacing w:line="276" w:lineRule="auto"/>
        <w:jc w:val="center"/>
      </w:pPr>
    </w:p>
    <w:p w14:paraId="4B673777" w14:textId="77777777" w:rsidR="007E78DC" w:rsidRDefault="007E78DC" w:rsidP="007E78DC">
      <w:pPr>
        <w:spacing w:line="276" w:lineRule="auto"/>
        <w:jc w:val="center"/>
      </w:pPr>
      <w:r>
        <w:t>OF THE DIRECTOR OF THE DOCTORAL SCHOOL OF THE UNIVERSITY OF SZCZECIN</w:t>
      </w:r>
    </w:p>
    <w:p w14:paraId="51C7A5DF" w14:textId="77777777" w:rsidR="007E78DC" w:rsidRDefault="007E78DC" w:rsidP="007E78DC">
      <w:pPr>
        <w:spacing w:line="276" w:lineRule="auto"/>
        <w:jc w:val="center"/>
      </w:pPr>
    </w:p>
    <w:p w14:paraId="73334D73" w14:textId="77777777" w:rsidR="007E78DC" w:rsidRDefault="007E78DC" w:rsidP="007E78DC">
      <w:pPr>
        <w:spacing w:line="276" w:lineRule="auto"/>
        <w:jc w:val="center"/>
      </w:pPr>
      <w:r>
        <w:t>of 9 April 2026</w:t>
      </w:r>
    </w:p>
    <w:p w14:paraId="122F3522" w14:textId="77777777" w:rsidR="007E78DC" w:rsidRDefault="007E78DC" w:rsidP="007E78DC">
      <w:pPr>
        <w:spacing w:line="276" w:lineRule="auto"/>
        <w:jc w:val="center"/>
      </w:pPr>
    </w:p>
    <w:p w14:paraId="381612AC" w14:textId="7A4245F1" w:rsidR="007E78DC" w:rsidRDefault="007E78DC" w:rsidP="007E78DC">
      <w:pPr>
        <w:spacing w:line="276" w:lineRule="auto"/>
        <w:jc w:val="center"/>
      </w:pPr>
      <w:r>
        <w:t xml:space="preserve">amending the Order </w:t>
      </w:r>
      <w:r w:rsidRPr="007E78DC">
        <w:t xml:space="preserve">on the template for the semester report on the implementation of the individual research plan, the template for the report on the implementation of the individual research plan submitted for the mid-term evaluation, and the template for the annual report on the doctoral student’s academic </w:t>
      </w:r>
      <w:proofErr w:type="gramStart"/>
      <w:r w:rsidRPr="007E78DC">
        <w:t>achievements</w:t>
      </w:r>
      <w:proofErr w:type="gramEnd"/>
    </w:p>
    <w:p w14:paraId="41D7289A" w14:textId="77777777" w:rsidR="007E78DC" w:rsidRDefault="007E78DC" w:rsidP="007E78DC">
      <w:pPr>
        <w:spacing w:line="276" w:lineRule="auto"/>
      </w:pPr>
    </w:p>
    <w:p w14:paraId="763D66CC" w14:textId="2D456E4E" w:rsidR="007E78DC" w:rsidRDefault="007E78DC" w:rsidP="007E78DC">
      <w:pPr>
        <w:spacing w:line="276" w:lineRule="auto"/>
        <w:jc w:val="both"/>
      </w:pPr>
      <w:r>
        <w:t>Pursuant to § 5(18) of the Regulations of the Doctoral School of the University of Szczecin, adopted by Resolution No. 20/2025 of the Senate of the University of Szczecin of 24 April 2025 on the adoption of the Regulations of the Doctoral School of the University of Szczecin, it is ordered as follows:</w:t>
      </w:r>
    </w:p>
    <w:p w14:paraId="2C9D8B8F" w14:textId="77777777" w:rsidR="007E78DC" w:rsidRDefault="007E78DC" w:rsidP="007E78DC">
      <w:pPr>
        <w:spacing w:line="276" w:lineRule="auto"/>
        <w:jc w:val="both"/>
      </w:pPr>
    </w:p>
    <w:p w14:paraId="32FFB2B5" w14:textId="77777777" w:rsidR="007E78DC" w:rsidRPr="007E78DC" w:rsidRDefault="007E78DC" w:rsidP="007E78DC">
      <w:pPr>
        <w:spacing w:line="276" w:lineRule="auto"/>
        <w:jc w:val="center"/>
        <w:rPr>
          <w:b/>
          <w:bCs/>
        </w:rPr>
      </w:pPr>
      <w:r w:rsidRPr="007E78DC">
        <w:rPr>
          <w:b/>
          <w:bCs/>
        </w:rPr>
        <w:t>§ 1</w:t>
      </w:r>
    </w:p>
    <w:p w14:paraId="1677A7B8" w14:textId="77777777" w:rsidR="007E78DC" w:rsidRDefault="007E78DC" w:rsidP="007E78DC">
      <w:pPr>
        <w:spacing w:line="276" w:lineRule="auto"/>
        <w:jc w:val="both"/>
      </w:pPr>
    </w:p>
    <w:p w14:paraId="0769E8C8" w14:textId="4DD57E71" w:rsidR="007E78DC" w:rsidRDefault="007E78DC" w:rsidP="007E78DC">
      <w:pPr>
        <w:spacing w:line="276" w:lineRule="auto"/>
        <w:jc w:val="both"/>
      </w:pPr>
      <w:r>
        <w:t xml:space="preserve">In Order No. 5/2025 of the Director of the Doctoral School of the University of Szczecin of 16 April 2025 </w:t>
      </w:r>
      <w:r w:rsidRPr="007E78DC">
        <w:t>on the template for the semester report on the implementation of the individual research plan, the template for the report on the implementation of the individual research plan submitted for the mid-term evaluation, and the template for the annual report on the doctoral student’s academic achievements</w:t>
      </w:r>
      <w:r>
        <w:t>, the following amendments are introduced:</w:t>
      </w:r>
    </w:p>
    <w:p w14:paraId="0513F735" w14:textId="77777777" w:rsidR="007E78DC" w:rsidRDefault="007E78DC" w:rsidP="007E78DC">
      <w:pPr>
        <w:spacing w:line="276" w:lineRule="auto"/>
        <w:jc w:val="both"/>
      </w:pPr>
    </w:p>
    <w:p w14:paraId="69FF68B8" w14:textId="47D9948F" w:rsidR="007E78DC" w:rsidRDefault="007E78DC" w:rsidP="007E78DC">
      <w:pPr>
        <w:pStyle w:val="Akapitzlist"/>
        <w:numPr>
          <w:ilvl w:val="0"/>
          <w:numId w:val="1"/>
        </w:numPr>
        <w:spacing w:line="276" w:lineRule="auto"/>
        <w:jc w:val="both"/>
      </w:pPr>
      <w:r>
        <w:t>§ 2 reads as follows:</w:t>
      </w:r>
    </w:p>
    <w:p w14:paraId="06614B17" w14:textId="77777777" w:rsidR="007E78DC" w:rsidRDefault="007E78DC" w:rsidP="007E78DC">
      <w:pPr>
        <w:spacing w:line="276" w:lineRule="auto"/>
        <w:ind w:firstLine="720"/>
        <w:jc w:val="both"/>
      </w:pPr>
      <w:r>
        <w:t>“§ 2</w:t>
      </w:r>
    </w:p>
    <w:p w14:paraId="5D8A6893" w14:textId="47B44DCC" w:rsidR="007E78DC" w:rsidRDefault="007E78DC" w:rsidP="007E78DC">
      <w:pPr>
        <w:spacing w:line="276" w:lineRule="auto"/>
        <w:ind w:left="720"/>
        <w:jc w:val="both"/>
      </w:pPr>
      <w:r>
        <w:t>The report templates specified in § 1 of this Order apply to all doctoral students, regardless of the academic year in which they commenced their education.”;</w:t>
      </w:r>
    </w:p>
    <w:p w14:paraId="21DACA96" w14:textId="7E4723DB" w:rsidR="007E78DC" w:rsidRDefault="007E78DC" w:rsidP="007E78DC">
      <w:pPr>
        <w:pStyle w:val="Akapitzlist"/>
        <w:numPr>
          <w:ilvl w:val="0"/>
          <w:numId w:val="1"/>
        </w:numPr>
        <w:spacing w:line="276" w:lineRule="auto"/>
        <w:jc w:val="both"/>
      </w:pPr>
      <w:r>
        <w:t xml:space="preserve">Annex No. 1 to this Order, constituting the template </w:t>
      </w:r>
      <w:r w:rsidRPr="007E78DC">
        <w:t>for the semester report on the implementation of the individual research plan</w:t>
      </w:r>
      <w:r>
        <w:t>, reads as set out in the annex to this Order.</w:t>
      </w:r>
    </w:p>
    <w:p w14:paraId="619AA7A5" w14:textId="77777777" w:rsidR="007E78DC" w:rsidRDefault="007E78DC" w:rsidP="007E78DC">
      <w:pPr>
        <w:spacing w:line="276" w:lineRule="auto"/>
        <w:jc w:val="both"/>
      </w:pPr>
    </w:p>
    <w:p w14:paraId="051E45E7" w14:textId="77777777" w:rsidR="007E78DC" w:rsidRPr="007E78DC" w:rsidRDefault="007E78DC" w:rsidP="007E78DC">
      <w:pPr>
        <w:spacing w:line="276" w:lineRule="auto"/>
        <w:jc w:val="center"/>
        <w:rPr>
          <w:b/>
          <w:bCs/>
        </w:rPr>
      </w:pPr>
      <w:r w:rsidRPr="007E78DC">
        <w:rPr>
          <w:b/>
          <w:bCs/>
        </w:rPr>
        <w:t>§ 2</w:t>
      </w:r>
    </w:p>
    <w:p w14:paraId="756C640A" w14:textId="77777777" w:rsidR="007E78DC" w:rsidRDefault="007E78DC" w:rsidP="007E78DC">
      <w:pPr>
        <w:spacing w:line="276" w:lineRule="auto"/>
        <w:jc w:val="both"/>
      </w:pPr>
    </w:p>
    <w:p w14:paraId="0D5DC2AC" w14:textId="24AAA3AF" w:rsidR="007A4C47" w:rsidRDefault="007E78DC" w:rsidP="007E78DC">
      <w:pPr>
        <w:spacing w:line="276" w:lineRule="auto"/>
        <w:jc w:val="both"/>
      </w:pPr>
      <w:r>
        <w:t>The Order enters into force on the date of signing.</w:t>
      </w:r>
    </w:p>
    <w:p w14:paraId="3064A019" w14:textId="77777777" w:rsidR="007E78DC" w:rsidRDefault="007E78DC" w:rsidP="007E78DC">
      <w:pPr>
        <w:spacing w:line="276" w:lineRule="auto"/>
        <w:jc w:val="both"/>
      </w:pPr>
    </w:p>
    <w:p w14:paraId="0C6B0FA1" w14:textId="3FEBEE11" w:rsidR="007E78DC" w:rsidRDefault="007E78DC" w:rsidP="007E78DC">
      <w:pPr>
        <w:spacing w:line="276" w:lineRule="auto"/>
        <w:jc w:val="both"/>
      </w:pPr>
      <w:r w:rsidRPr="00DB554F">
        <w:rPr>
          <w:rFonts w:eastAsia="Times New Roman"/>
          <w:noProof/>
          <w:color w:val="000000"/>
          <w:szCs w:val="22"/>
          <w:lang w:eastAsia="pl-PL"/>
        </w:rPr>
        <mc:AlternateContent>
          <mc:Choice Requires="wps">
            <w:drawing>
              <wp:anchor distT="45720" distB="45720" distL="114300" distR="114300" simplePos="0" relativeHeight="251659264" behindDoc="0" locked="0" layoutInCell="1" allowOverlap="1" wp14:anchorId="5918C5E9" wp14:editId="35499C7C">
                <wp:simplePos x="0" y="0"/>
                <wp:positionH relativeFrom="column">
                  <wp:posOffset>1914525</wp:posOffset>
                </wp:positionH>
                <wp:positionV relativeFrom="paragraph">
                  <wp:posOffset>102235</wp:posOffset>
                </wp:positionV>
                <wp:extent cx="3838575" cy="140462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noFill/>
                          <a:miter lim="800000"/>
                          <a:headEnd/>
                          <a:tailEnd/>
                        </a:ln>
                      </wps:spPr>
                      <wps:txbx>
                        <w:txbxContent>
                          <w:p w14:paraId="6C4DC926" w14:textId="77777777" w:rsidR="007E78DC" w:rsidRPr="004141B3" w:rsidRDefault="007E78DC" w:rsidP="007E78DC">
                            <w:pPr>
                              <w:jc w:val="center"/>
                            </w:pPr>
                            <w:r w:rsidRPr="004141B3">
                              <w:t xml:space="preserve">dr hab. Jarosław Korpysa, </w:t>
                            </w:r>
                            <w:r>
                              <w:t xml:space="preserve">US </w:t>
                            </w:r>
                            <w:r w:rsidRPr="004141B3">
                              <w:t>associate professor</w:t>
                            </w:r>
                          </w:p>
                          <w:p w14:paraId="7F2A979C" w14:textId="77777777" w:rsidR="007E78DC" w:rsidRPr="004141B3" w:rsidRDefault="007E78DC" w:rsidP="007E78DC">
                            <w:pPr>
                              <w:jc w:val="center"/>
                            </w:pPr>
                            <w:r w:rsidRPr="004141B3">
                              <w:t>Director of the Doctoral S</w:t>
                            </w:r>
                            <w:r>
                              <w:t>chool</w:t>
                            </w:r>
                          </w:p>
                          <w:p w14:paraId="200746AB" w14:textId="77777777" w:rsidR="007E78DC" w:rsidRPr="004141B3" w:rsidRDefault="007E78DC" w:rsidP="007E78DC">
                            <w:pPr>
                              <w:jc w:val="center"/>
                            </w:pPr>
                            <w:r>
                              <w:t>of the University of Szczecin</w:t>
                            </w:r>
                          </w:p>
                          <w:p w14:paraId="522EBF80" w14:textId="77777777" w:rsidR="007E78DC" w:rsidRPr="004141B3" w:rsidRDefault="007E78DC" w:rsidP="007E78DC">
                            <w:pPr>
                              <w:jc w:val="center"/>
                            </w:pPr>
                            <w:r w:rsidRPr="004141B3">
                              <w:t>/signed with a qualified electronic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8C5E9" id="_x0000_t202" coordsize="21600,21600" o:spt="202" path="m,l,21600r21600,l21600,xe">
                <v:stroke joinstyle="miter"/>
                <v:path gradientshapeok="t" o:connecttype="rect"/>
              </v:shapetype>
              <v:shape id="Pole tekstowe 2" o:spid="_x0000_s1026" type="#_x0000_t202" style="position:absolute;left:0;text-align:left;margin-left:150.75pt;margin-top:8.05pt;width:30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qEDw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" stroked="f">
                <v:textbox style="mso-fit-shape-to-text:t">
                  <w:txbxContent>
                    <w:p w14:paraId="6C4DC926" w14:textId="77777777" w:rsidR="007E78DC" w:rsidRPr="004141B3" w:rsidRDefault="007E78DC" w:rsidP="007E78DC">
                      <w:pPr>
                        <w:jc w:val="center"/>
                      </w:pPr>
                      <w:r w:rsidRPr="004141B3">
                        <w:t xml:space="preserve">dr hab. Jarosław Korpysa, </w:t>
                      </w:r>
                      <w:r>
                        <w:t xml:space="preserve">US </w:t>
                      </w:r>
                      <w:r w:rsidRPr="004141B3">
                        <w:t>associate professor</w:t>
                      </w:r>
                    </w:p>
                    <w:p w14:paraId="7F2A979C" w14:textId="77777777" w:rsidR="007E78DC" w:rsidRPr="004141B3" w:rsidRDefault="007E78DC" w:rsidP="007E78DC">
                      <w:pPr>
                        <w:jc w:val="center"/>
                      </w:pPr>
                      <w:r w:rsidRPr="004141B3">
                        <w:t>Director of the Doctoral S</w:t>
                      </w:r>
                      <w:r>
                        <w:t>chool</w:t>
                      </w:r>
                    </w:p>
                    <w:p w14:paraId="200746AB" w14:textId="77777777" w:rsidR="007E78DC" w:rsidRPr="004141B3" w:rsidRDefault="007E78DC" w:rsidP="007E78DC">
                      <w:pPr>
                        <w:jc w:val="center"/>
                      </w:pPr>
                      <w:r>
                        <w:t>of the University of Szczecin</w:t>
                      </w:r>
                    </w:p>
                    <w:p w14:paraId="522EBF80" w14:textId="77777777" w:rsidR="007E78DC" w:rsidRPr="004141B3" w:rsidRDefault="007E78DC" w:rsidP="007E78DC">
                      <w:pPr>
                        <w:jc w:val="center"/>
                      </w:pPr>
                      <w:r w:rsidRPr="004141B3">
                        <w:t>/signed with a qualified electronic signature/</w:t>
                      </w:r>
                    </w:p>
                  </w:txbxContent>
                </v:textbox>
                <w10:wrap type="square"/>
              </v:shape>
            </w:pict>
          </mc:Fallback>
        </mc:AlternateContent>
      </w:r>
    </w:p>
    <w:sectPr w:rsidR="007E78DC" w:rsidSect="00C87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5A6"/>
    <w:multiLevelType w:val="hybridMultilevel"/>
    <w:tmpl w:val="84A069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21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DC"/>
    <w:rsid w:val="007A4C47"/>
    <w:rsid w:val="007E78DC"/>
    <w:rsid w:val="0088756E"/>
    <w:rsid w:val="00955ABF"/>
    <w:rsid w:val="009B286C"/>
    <w:rsid w:val="00B5622F"/>
    <w:rsid w:val="00C274B4"/>
    <w:rsid w:val="00C8734E"/>
    <w:rsid w:val="00CF4F1D"/>
    <w:rsid w:val="00D175C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43A1"/>
  <w15:chartTrackingRefBased/>
  <w15:docId w15:val="{1141E74B-0887-483E-A608-8D945DE7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E7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E7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E78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E78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7E78DC"/>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7E78DC"/>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7E78DC"/>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7E78DC"/>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7E78DC"/>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78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E78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E78DC"/>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E78DC"/>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7E78DC"/>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7E78DC"/>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7E78DC"/>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7E78DC"/>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7E78DC"/>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7E7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78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78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78DC"/>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7E78D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E78DC"/>
    <w:rPr>
      <w:i/>
      <w:iCs/>
      <w:color w:val="404040" w:themeColor="text1" w:themeTint="BF"/>
    </w:rPr>
  </w:style>
  <w:style w:type="paragraph" w:styleId="Akapitzlist">
    <w:name w:val="List Paragraph"/>
    <w:basedOn w:val="Normalny"/>
    <w:uiPriority w:val="34"/>
    <w:qFormat/>
    <w:rsid w:val="007E78DC"/>
    <w:pPr>
      <w:ind w:left="720"/>
      <w:contextualSpacing/>
    </w:pPr>
  </w:style>
  <w:style w:type="character" w:styleId="Wyrnienieintensywne">
    <w:name w:val="Intense Emphasis"/>
    <w:basedOn w:val="Domylnaczcionkaakapitu"/>
    <w:uiPriority w:val="21"/>
    <w:qFormat/>
    <w:rsid w:val="007E78DC"/>
    <w:rPr>
      <w:i/>
      <w:iCs/>
      <w:color w:val="0F4761" w:themeColor="accent1" w:themeShade="BF"/>
    </w:rPr>
  </w:style>
  <w:style w:type="paragraph" w:styleId="Cytatintensywny">
    <w:name w:val="Intense Quote"/>
    <w:basedOn w:val="Normalny"/>
    <w:next w:val="Normalny"/>
    <w:link w:val="CytatintensywnyZnak"/>
    <w:uiPriority w:val="30"/>
    <w:qFormat/>
    <w:rsid w:val="007E7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E78DC"/>
    <w:rPr>
      <w:i/>
      <w:iCs/>
      <w:color w:val="0F4761" w:themeColor="accent1" w:themeShade="BF"/>
    </w:rPr>
  </w:style>
  <w:style w:type="character" w:styleId="Odwoanieintensywne">
    <w:name w:val="Intense Reference"/>
    <w:basedOn w:val="Domylnaczcionkaakapitu"/>
    <w:uiPriority w:val="32"/>
    <w:qFormat/>
    <w:rsid w:val="007E78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1335</Characters>
  <Application>Microsoft Office Word</Application>
  <DocSecurity>0</DocSecurity>
  <Lines>38</Lines>
  <Paragraphs>13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 (KLUL)</dc:creator>
  <cp:keywords/>
  <dc:description/>
  <cp:lastModifiedBy>Katarzyna Dukla (KLUL)</cp:lastModifiedBy>
  <cp:revision>2</cp:revision>
  <dcterms:created xsi:type="dcterms:W3CDTF">2026-04-12T18:31:00Z</dcterms:created>
  <dcterms:modified xsi:type="dcterms:W3CDTF">2026-04-12T18:41:00Z</dcterms:modified>
</cp:coreProperties>
</file>